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4361"/>
        <w:gridCol w:w="274"/>
        <w:gridCol w:w="5254"/>
      </w:tblGrid>
      <w:tr w:rsidR="004612F2" w:rsidRPr="00CF2E93" w:rsidTr="00DD23A2">
        <w:trPr>
          <w:trHeight w:val="1439"/>
        </w:trPr>
        <w:tc>
          <w:tcPr>
            <w:tcW w:w="4361" w:type="dxa"/>
            <w:shd w:val="clear" w:color="auto" w:fill="auto"/>
          </w:tcPr>
          <w:p w:rsidR="004612F2" w:rsidRPr="00DD23A2" w:rsidRDefault="004612F2" w:rsidP="00BF38F8">
            <w:pPr>
              <w:pStyle w:val="310"/>
              <w:tabs>
                <w:tab w:val="left" w:pos="1134"/>
              </w:tabs>
              <w:ind w:left="567"/>
              <w:jc w:val="right"/>
              <w:rPr>
                <w:b/>
                <w:bCs/>
                <w:color w:val="auto"/>
                <w:sz w:val="28"/>
                <w:szCs w:val="28"/>
              </w:rPr>
            </w:pPr>
          </w:p>
          <w:p w:rsidR="004612F2" w:rsidRPr="00DD23A2" w:rsidRDefault="004612F2" w:rsidP="00BF38F8">
            <w:pPr>
              <w:pStyle w:val="310"/>
              <w:tabs>
                <w:tab w:val="left" w:pos="1134"/>
              </w:tabs>
              <w:ind w:left="567"/>
              <w:jc w:val="right"/>
              <w:rPr>
                <w:color w:val="auto"/>
                <w:sz w:val="28"/>
                <w:szCs w:val="28"/>
              </w:rPr>
            </w:pPr>
          </w:p>
          <w:p w:rsidR="004612F2" w:rsidRPr="00DD23A2" w:rsidRDefault="004612F2" w:rsidP="00BF38F8">
            <w:pPr>
              <w:pStyle w:val="310"/>
              <w:tabs>
                <w:tab w:val="left" w:pos="1134"/>
              </w:tabs>
              <w:ind w:left="567"/>
              <w:jc w:val="right"/>
              <w:rPr>
                <w:color w:val="auto"/>
                <w:sz w:val="28"/>
                <w:szCs w:val="28"/>
              </w:rPr>
            </w:pPr>
          </w:p>
          <w:p w:rsidR="004612F2" w:rsidRPr="00DD23A2" w:rsidRDefault="004612F2" w:rsidP="00BF38F8">
            <w:pPr>
              <w:pStyle w:val="310"/>
              <w:tabs>
                <w:tab w:val="left" w:pos="1134"/>
              </w:tabs>
              <w:ind w:left="567"/>
              <w:jc w:val="right"/>
              <w:rPr>
                <w:color w:val="auto"/>
                <w:sz w:val="28"/>
                <w:szCs w:val="28"/>
              </w:rPr>
            </w:pPr>
          </w:p>
          <w:p w:rsidR="004612F2" w:rsidRPr="00DD23A2" w:rsidRDefault="004612F2" w:rsidP="00BF38F8">
            <w:pPr>
              <w:pStyle w:val="310"/>
              <w:tabs>
                <w:tab w:val="left" w:pos="1134"/>
              </w:tabs>
              <w:ind w:left="567"/>
              <w:jc w:val="right"/>
              <w:rPr>
                <w:b/>
                <w:bCs/>
                <w:color w:val="auto"/>
                <w:sz w:val="28"/>
                <w:szCs w:val="28"/>
              </w:rPr>
            </w:pPr>
          </w:p>
          <w:p w:rsidR="004612F2" w:rsidRPr="00DD23A2" w:rsidRDefault="004612F2" w:rsidP="00BF38F8">
            <w:pPr>
              <w:pStyle w:val="310"/>
              <w:tabs>
                <w:tab w:val="left" w:pos="1134"/>
              </w:tabs>
              <w:ind w:left="567"/>
              <w:jc w:val="right"/>
              <w:rPr>
                <w:color w:val="auto"/>
                <w:sz w:val="28"/>
                <w:szCs w:val="28"/>
              </w:rPr>
            </w:pPr>
          </w:p>
          <w:p w:rsidR="004612F2" w:rsidRPr="00DD23A2" w:rsidRDefault="004612F2" w:rsidP="00BF38F8">
            <w:pPr>
              <w:pStyle w:val="310"/>
              <w:tabs>
                <w:tab w:val="left" w:pos="1134"/>
              </w:tabs>
              <w:ind w:firstLine="0"/>
              <w:jc w:val="center"/>
              <w:rPr>
                <w:b/>
                <w:bCs/>
                <w:color w:val="auto"/>
                <w:sz w:val="28"/>
                <w:szCs w:val="28"/>
              </w:rPr>
            </w:pPr>
          </w:p>
        </w:tc>
        <w:tc>
          <w:tcPr>
            <w:tcW w:w="274" w:type="dxa"/>
            <w:shd w:val="clear" w:color="auto" w:fill="auto"/>
          </w:tcPr>
          <w:p w:rsidR="004612F2" w:rsidRPr="00DD23A2" w:rsidRDefault="004612F2" w:rsidP="00BF38F8">
            <w:pPr>
              <w:pStyle w:val="310"/>
              <w:tabs>
                <w:tab w:val="left" w:pos="1134"/>
              </w:tabs>
              <w:ind w:firstLine="0"/>
              <w:jc w:val="right"/>
              <w:rPr>
                <w:b/>
                <w:bCs/>
                <w:color w:val="auto"/>
                <w:sz w:val="28"/>
                <w:szCs w:val="28"/>
                <w:lang w:val="en-US"/>
              </w:rPr>
            </w:pPr>
          </w:p>
          <w:p w:rsidR="004612F2" w:rsidRPr="00DD23A2" w:rsidRDefault="004612F2" w:rsidP="00BF38F8">
            <w:pPr>
              <w:pStyle w:val="310"/>
              <w:tabs>
                <w:tab w:val="left" w:pos="1134"/>
              </w:tabs>
              <w:ind w:firstLine="0"/>
              <w:jc w:val="right"/>
              <w:rPr>
                <w:color w:val="auto"/>
                <w:sz w:val="28"/>
                <w:szCs w:val="28"/>
              </w:rPr>
            </w:pPr>
          </w:p>
          <w:p w:rsidR="004612F2" w:rsidRPr="00DD23A2" w:rsidRDefault="004612F2" w:rsidP="00BF38F8">
            <w:pPr>
              <w:pStyle w:val="310"/>
              <w:tabs>
                <w:tab w:val="left" w:pos="1134"/>
              </w:tabs>
              <w:ind w:firstLine="0"/>
              <w:jc w:val="right"/>
              <w:rPr>
                <w:color w:val="auto"/>
                <w:sz w:val="28"/>
                <w:szCs w:val="28"/>
              </w:rPr>
            </w:pPr>
          </w:p>
          <w:p w:rsidR="004612F2" w:rsidRPr="00DD23A2" w:rsidRDefault="004612F2" w:rsidP="00BF38F8">
            <w:pPr>
              <w:pStyle w:val="310"/>
              <w:tabs>
                <w:tab w:val="left" w:pos="1134"/>
              </w:tabs>
              <w:ind w:firstLine="0"/>
              <w:jc w:val="right"/>
              <w:rPr>
                <w:color w:val="auto"/>
                <w:sz w:val="28"/>
                <w:szCs w:val="28"/>
              </w:rPr>
            </w:pPr>
          </w:p>
          <w:p w:rsidR="004612F2" w:rsidRPr="00DD23A2" w:rsidRDefault="004612F2" w:rsidP="00BF38F8">
            <w:pPr>
              <w:pStyle w:val="310"/>
              <w:tabs>
                <w:tab w:val="left" w:pos="1134"/>
              </w:tabs>
              <w:ind w:firstLine="0"/>
              <w:jc w:val="right"/>
              <w:rPr>
                <w:b/>
                <w:bCs/>
                <w:color w:val="auto"/>
                <w:sz w:val="28"/>
                <w:szCs w:val="28"/>
              </w:rPr>
            </w:pPr>
          </w:p>
          <w:p w:rsidR="004612F2" w:rsidRDefault="004612F2" w:rsidP="00BF38F8">
            <w:pPr>
              <w:pStyle w:val="310"/>
              <w:tabs>
                <w:tab w:val="left" w:pos="1134"/>
              </w:tabs>
              <w:rPr>
                <w:b/>
                <w:bCs/>
                <w:color w:val="auto"/>
                <w:sz w:val="28"/>
                <w:szCs w:val="28"/>
              </w:rPr>
            </w:pPr>
          </w:p>
          <w:p w:rsidR="00DD23A2" w:rsidRPr="00DD23A2" w:rsidRDefault="00DD23A2" w:rsidP="00BF38F8">
            <w:pPr>
              <w:pStyle w:val="310"/>
              <w:tabs>
                <w:tab w:val="left" w:pos="1134"/>
              </w:tabs>
              <w:rPr>
                <w:b/>
                <w:bCs/>
                <w:color w:val="auto"/>
                <w:sz w:val="28"/>
                <w:szCs w:val="28"/>
              </w:rPr>
            </w:pPr>
          </w:p>
        </w:tc>
        <w:tc>
          <w:tcPr>
            <w:tcW w:w="5254" w:type="dxa"/>
            <w:shd w:val="clear" w:color="auto" w:fill="auto"/>
          </w:tcPr>
          <w:p w:rsidR="00DE1C85" w:rsidRPr="00CF2E93" w:rsidRDefault="00DD23A2" w:rsidP="00CC5E0E">
            <w:pPr>
              <w:pStyle w:val="ConsPlusNormal"/>
              <w:widowControl/>
              <w:snapToGrid w:val="0"/>
              <w:spacing w:line="240" w:lineRule="exact"/>
              <w:ind w:left="-11" w:firstLine="0"/>
              <w:rPr>
                <w:rFonts w:ascii="Times New Roman" w:hAnsi="Times New Roman" w:cs="Times New Roman"/>
                <w:sz w:val="28"/>
                <w:szCs w:val="28"/>
              </w:rPr>
            </w:pPr>
            <w:r w:rsidRPr="00CF2E93">
              <w:rPr>
                <w:rFonts w:ascii="Times New Roman" w:hAnsi="Times New Roman" w:cs="Times New Roman"/>
                <w:sz w:val="28"/>
                <w:szCs w:val="28"/>
              </w:rPr>
              <w:t>УТВЕРЖДЕН</w:t>
            </w:r>
          </w:p>
          <w:p w:rsidR="00DD23A2" w:rsidRPr="00CF2E93" w:rsidRDefault="00DD23A2" w:rsidP="00CC5E0E">
            <w:pPr>
              <w:pStyle w:val="ConsPlusNormal"/>
              <w:widowControl/>
              <w:spacing w:line="240" w:lineRule="exact"/>
              <w:ind w:left="-11" w:firstLine="0"/>
              <w:rPr>
                <w:rFonts w:ascii="Times New Roman" w:hAnsi="Times New Roman" w:cs="Times New Roman"/>
                <w:sz w:val="28"/>
                <w:szCs w:val="28"/>
              </w:rPr>
            </w:pPr>
            <w:r w:rsidRPr="00CF2E93">
              <w:rPr>
                <w:rFonts w:ascii="Times New Roman" w:hAnsi="Times New Roman" w:cs="Times New Roman"/>
                <w:sz w:val="28"/>
                <w:szCs w:val="28"/>
              </w:rPr>
              <w:t xml:space="preserve">Наблюдательным советом </w:t>
            </w:r>
          </w:p>
          <w:p w:rsidR="00DE1C85" w:rsidRPr="00CF2E93" w:rsidRDefault="00DD23A2" w:rsidP="00CC5E0E">
            <w:pPr>
              <w:pStyle w:val="ConsPlusNormal"/>
              <w:widowControl/>
              <w:spacing w:line="240" w:lineRule="exact"/>
              <w:ind w:left="-11" w:firstLine="0"/>
              <w:rPr>
                <w:rFonts w:ascii="Times New Roman" w:hAnsi="Times New Roman" w:cs="Times New Roman"/>
                <w:sz w:val="28"/>
                <w:szCs w:val="28"/>
              </w:rPr>
            </w:pPr>
            <w:r w:rsidRPr="00CF2E93">
              <w:rPr>
                <w:rFonts w:ascii="Times New Roman" w:hAnsi="Times New Roman" w:cs="Times New Roman"/>
                <w:sz w:val="28"/>
                <w:szCs w:val="28"/>
              </w:rPr>
              <w:t>Фонда развития Алтайского края</w:t>
            </w:r>
          </w:p>
          <w:p w:rsidR="004612F2" w:rsidRPr="00CF2E93" w:rsidRDefault="00DD23A2" w:rsidP="003F4F7F">
            <w:pPr>
              <w:pStyle w:val="ConsPlusNormal"/>
              <w:widowControl/>
              <w:spacing w:line="240" w:lineRule="exact"/>
              <w:ind w:left="-11" w:firstLine="0"/>
              <w:rPr>
                <w:rFonts w:ascii="Times New Roman" w:hAnsi="Times New Roman" w:cs="Times New Roman"/>
                <w:sz w:val="28"/>
                <w:szCs w:val="28"/>
              </w:rPr>
            </w:pPr>
            <w:r w:rsidRPr="00CF2E93">
              <w:rPr>
                <w:rFonts w:ascii="Times New Roman" w:hAnsi="Times New Roman" w:cs="Times New Roman"/>
                <w:sz w:val="28"/>
                <w:szCs w:val="28"/>
              </w:rPr>
              <w:t>(</w:t>
            </w:r>
            <w:r w:rsidR="003B5F52" w:rsidRPr="003B5F52">
              <w:rPr>
                <w:rFonts w:ascii="Times New Roman" w:hAnsi="Times New Roman" w:cs="Times New Roman"/>
                <w:sz w:val="28"/>
                <w:szCs w:val="28"/>
              </w:rPr>
              <w:t>протокол от _07.11.2019 № 13</w:t>
            </w:r>
            <w:r w:rsidR="003B5F52">
              <w:rPr>
                <w:rFonts w:ascii="Times New Roman" w:hAnsi="Times New Roman" w:cs="Times New Roman"/>
                <w:sz w:val="28"/>
                <w:szCs w:val="28"/>
              </w:rPr>
              <w:t xml:space="preserve">, </w:t>
            </w:r>
            <w:r w:rsidR="003B5F52">
              <w:rPr>
                <w:rFonts w:ascii="Times New Roman" w:hAnsi="Times New Roman" w:cs="Times New Roman"/>
                <w:sz w:val="28"/>
                <w:szCs w:val="28"/>
              </w:rPr>
              <w:br/>
            </w:r>
            <w:r w:rsidR="003B5F52" w:rsidRPr="00CF2E93">
              <w:rPr>
                <w:rFonts w:ascii="Times New Roman" w:hAnsi="Times New Roman" w:cs="Times New Roman"/>
                <w:sz w:val="28"/>
                <w:szCs w:val="28"/>
              </w:rPr>
              <w:t>протокол от _</w:t>
            </w:r>
            <w:r w:rsidR="003B5F52">
              <w:rPr>
                <w:rFonts w:ascii="Times New Roman" w:hAnsi="Times New Roman" w:cs="Times New Roman"/>
                <w:sz w:val="28"/>
                <w:szCs w:val="28"/>
              </w:rPr>
              <w:t>26.03.2020 № 16</w:t>
            </w:r>
            <w:r w:rsidR="006B33FD">
              <w:rPr>
                <w:rFonts w:ascii="Times New Roman" w:hAnsi="Times New Roman" w:cs="Times New Roman"/>
                <w:sz w:val="28"/>
                <w:szCs w:val="28"/>
              </w:rPr>
              <w:br/>
            </w:r>
            <w:r w:rsidR="006B33FD" w:rsidRPr="006B33FD">
              <w:rPr>
                <w:rFonts w:ascii="Times New Roman" w:hAnsi="Times New Roman" w:cs="Times New Roman"/>
                <w:sz w:val="28"/>
                <w:szCs w:val="28"/>
              </w:rPr>
              <w:t>протокол от _03.04.2020 № 17</w:t>
            </w:r>
            <w:r w:rsidR="003F4F7F">
              <w:rPr>
                <w:rFonts w:ascii="Times New Roman" w:hAnsi="Times New Roman" w:cs="Times New Roman"/>
                <w:sz w:val="28"/>
                <w:szCs w:val="28"/>
              </w:rPr>
              <w:br/>
            </w:r>
            <w:r w:rsidR="003F4F7F" w:rsidRPr="00CF2E93">
              <w:rPr>
                <w:rFonts w:ascii="Times New Roman" w:hAnsi="Times New Roman" w:cs="Times New Roman"/>
                <w:sz w:val="28"/>
                <w:szCs w:val="28"/>
              </w:rPr>
              <w:t>протокол от _</w:t>
            </w:r>
            <w:r w:rsidR="003F4F7F">
              <w:rPr>
                <w:rFonts w:ascii="Times New Roman" w:hAnsi="Times New Roman" w:cs="Times New Roman"/>
                <w:sz w:val="28"/>
                <w:szCs w:val="28"/>
              </w:rPr>
              <w:t>10.04.2020 № 18</w:t>
            </w:r>
            <w:r w:rsidR="006B2CF9">
              <w:rPr>
                <w:rFonts w:ascii="Times New Roman" w:hAnsi="Times New Roman" w:cs="Times New Roman"/>
                <w:sz w:val="28"/>
                <w:szCs w:val="28"/>
              </w:rPr>
              <w:br/>
              <w:t>протокол от 27.05.2020 № 19</w:t>
            </w:r>
            <w:r w:rsidR="00B56D33">
              <w:rPr>
                <w:rFonts w:ascii="Times New Roman" w:hAnsi="Times New Roman" w:cs="Times New Roman"/>
                <w:sz w:val="28"/>
                <w:szCs w:val="28"/>
              </w:rPr>
              <w:t>)</w:t>
            </w:r>
          </w:p>
        </w:tc>
      </w:tr>
    </w:tbl>
    <w:p w:rsidR="005038B9" w:rsidRPr="00CF2E93" w:rsidRDefault="005038B9" w:rsidP="004446BB">
      <w:pPr>
        <w:pStyle w:val="310"/>
        <w:tabs>
          <w:tab w:val="left" w:pos="1134"/>
        </w:tabs>
        <w:spacing w:line="240" w:lineRule="exact"/>
        <w:ind w:firstLine="709"/>
        <w:jc w:val="center"/>
        <w:rPr>
          <w:bCs/>
          <w:color w:val="auto"/>
          <w:sz w:val="28"/>
          <w:szCs w:val="28"/>
        </w:rPr>
      </w:pPr>
    </w:p>
    <w:p w:rsidR="00C055AE" w:rsidRPr="00CF2E93" w:rsidRDefault="00DD23A2" w:rsidP="004446BB">
      <w:pPr>
        <w:pStyle w:val="310"/>
        <w:tabs>
          <w:tab w:val="left" w:pos="1134"/>
        </w:tabs>
        <w:spacing w:line="240" w:lineRule="exact"/>
        <w:ind w:firstLine="709"/>
        <w:jc w:val="center"/>
        <w:rPr>
          <w:bCs/>
          <w:color w:val="auto"/>
          <w:sz w:val="28"/>
          <w:szCs w:val="28"/>
        </w:rPr>
      </w:pPr>
      <w:r w:rsidRPr="00CF2E93">
        <w:rPr>
          <w:bCs/>
          <w:color w:val="auto"/>
          <w:sz w:val="28"/>
          <w:szCs w:val="28"/>
        </w:rPr>
        <w:t>ПОРЯДОК</w:t>
      </w:r>
    </w:p>
    <w:p w:rsidR="00810BF0" w:rsidRPr="00CF2E93" w:rsidRDefault="00810BF0" w:rsidP="004446BB">
      <w:pPr>
        <w:pStyle w:val="ConsPlusNormal"/>
        <w:widowControl/>
        <w:spacing w:line="240" w:lineRule="exact"/>
        <w:ind w:firstLine="709"/>
        <w:jc w:val="center"/>
        <w:rPr>
          <w:rFonts w:ascii="Times New Roman" w:hAnsi="Times New Roman" w:cs="Times New Roman"/>
          <w:bCs/>
          <w:sz w:val="28"/>
          <w:szCs w:val="28"/>
        </w:rPr>
      </w:pPr>
      <w:r w:rsidRPr="00CF2E93">
        <w:rPr>
          <w:rFonts w:ascii="Times New Roman" w:hAnsi="Times New Roman" w:cs="Times New Roman"/>
          <w:bCs/>
          <w:sz w:val="28"/>
          <w:szCs w:val="28"/>
        </w:rPr>
        <w:t xml:space="preserve">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w:t>
      </w:r>
    </w:p>
    <w:p w:rsidR="00810BF0" w:rsidRPr="00CF2E93" w:rsidRDefault="00810BF0" w:rsidP="004446BB">
      <w:pPr>
        <w:pStyle w:val="ConsPlusNormal"/>
        <w:widowControl/>
        <w:spacing w:line="240" w:lineRule="exact"/>
        <w:ind w:firstLine="709"/>
        <w:jc w:val="center"/>
        <w:rPr>
          <w:rFonts w:ascii="Times New Roman" w:hAnsi="Times New Roman" w:cs="Times New Roman"/>
          <w:bCs/>
          <w:sz w:val="28"/>
          <w:szCs w:val="28"/>
        </w:rPr>
      </w:pPr>
      <w:r w:rsidRPr="00CF2E93">
        <w:rPr>
          <w:rFonts w:ascii="Times New Roman" w:hAnsi="Times New Roman" w:cs="Times New Roman"/>
          <w:bCs/>
          <w:sz w:val="28"/>
          <w:szCs w:val="28"/>
        </w:rPr>
        <w:t xml:space="preserve">Фонда развития Алтайского края </w:t>
      </w:r>
    </w:p>
    <w:p w:rsidR="00810BF0" w:rsidRPr="00CF2E93" w:rsidRDefault="00810BF0" w:rsidP="004446BB">
      <w:pPr>
        <w:jc w:val="center"/>
        <w:rPr>
          <w:b/>
          <w:color w:val="auto"/>
          <w:sz w:val="28"/>
          <w:szCs w:val="28"/>
        </w:rPr>
      </w:pPr>
    </w:p>
    <w:p w:rsidR="00C055AE" w:rsidRPr="00CF2E93" w:rsidRDefault="00C055AE" w:rsidP="006C0619">
      <w:pPr>
        <w:ind w:firstLine="709"/>
        <w:jc w:val="center"/>
        <w:rPr>
          <w:b/>
          <w:color w:val="auto"/>
          <w:sz w:val="28"/>
          <w:szCs w:val="28"/>
        </w:rPr>
      </w:pPr>
      <w:r w:rsidRPr="00CF2E93">
        <w:rPr>
          <w:b/>
          <w:color w:val="auto"/>
          <w:sz w:val="28"/>
          <w:szCs w:val="28"/>
        </w:rPr>
        <w:t>1. Общие положения</w:t>
      </w:r>
    </w:p>
    <w:p w:rsidR="00C055AE" w:rsidRPr="00CF2E93" w:rsidRDefault="00C055AE" w:rsidP="009A6427">
      <w:pPr>
        <w:ind w:firstLine="709"/>
        <w:jc w:val="center"/>
        <w:rPr>
          <w:b/>
          <w:bCs/>
          <w:caps/>
          <w:color w:val="auto"/>
          <w:sz w:val="28"/>
          <w:szCs w:val="28"/>
        </w:rPr>
      </w:pPr>
    </w:p>
    <w:p w:rsidR="004A3127" w:rsidRPr="00CF2E93" w:rsidRDefault="009A6427" w:rsidP="005038B9">
      <w:pPr>
        <w:suppressAutoHyphens w:val="0"/>
        <w:autoSpaceDE w:val="0"/>
        <w:autoSpaceDN w:val="0"/>
        <w:adjustRightInd w:val="0"/>
        <w:ind w:firstLine="709"/>
        <w:jc w:val="both"/>
        <w:rPr>
          <w:rFonts w:eastAsia="Times New Roman"/>
          <w:color w:val="auto"/>
          <w:kern w:val="0"/>
          <w:sz w:val="28"/>
          <w:szCs w:val="28"/>
          <w:lang w:eastAsia="ru-RU" w:bidi="ar-SA"/>
        </w:rPr>
      </w:pPr>
      <w:r w:rsidRPr="00CF2E93">
        <w:rPr>
          <w:sz w:val="28"/>
          <w:szCs w:val="28"/>
        </w:rPr>
        <w:t>1.1. </w:t>
      </w:r>
      <w:proofErr w:type="gramStart"/>
      <w:r w:rsidR="004A3127" w:rsidRPr="00CF2E93">
        <w:rPr>
          <w:sz w:val="28"/>
          <w:szCs w:val="28"/>
        </w:rPr>
        <w:t xml:space="preserve">Настоящий Порядок разработан Фондом развития Алтайского края (далее – «Фонд») в соответствии с Федеральным законом </w:t>
      </w:r>
      <w:r w:rsidR="004A3127" w:rsidRPr="00CF2E93">
        <w:rPr>
          <w:rFonts w:eastAsia="Times New Roman"/>
          <w:color w:val="auto"/>
          <w:kern w:val="0"/>
          <w:sz w:val="28"/>
          <w:szCs w:val="28"/>
          <w:lang w:eastAsia="ru-RU" w:bidi="ar-SA"/>
        </w:rPr>
        <w:t>от 31</w:t>
      </w:r>
      <w:r w:rsidR="00E66915" w:rsidRPr="00CF2E93">
        <w:rPr>
          <w:rFonts w:eastAsia="Times New Roman"/>
          <w:color w:val="auto"/>
          <w:kern w:val="0"/>
          <w:sz w:val="28"/>
          <w:szCs w:val="28"/>
          <w:lang w:eastAsia="ru-RU" w:bidi="ar-SA"/>
        </w:rPr>
        <w:t>.12.</w:t>
      </w:r>
      <w:r w:rsidR="005038B9" w:rsidRPr="00CF2E93">
        <w:rPr>
          <w:rFonts w:eastAsia="Times New Roman"/>
          <w:color w:val="auto"/>
          <w:kern w:val="0"/>
          <w:sz w:val="28"/>
          <w:szCs w:val="28"/>
          <w:lang w:eastAsia="ru-RU" w:bidi="ar-SA"/>
        </w:rPr>
        <w:t xml:space="preserve">2014 </w:t>
      </w:r>
      <w:r w:rsidR="005038B9" w:rsidRPr="00CF2E93">
        <w:rPr>
          <w:rFonts w:eastAsia="Times New Roman"/>
          <w:color w:val="auto"/>
          <w:kern w:val="0"/>
          <w:sz w:val="28"/>
          <w:szCs w:val="28"/>
          <w:lang w:eastAsia="ru-RU" w:bidi="ar-SA"/>
        </w:rPr>
        <w:br/>
      </w:r>
      <w:r w:rsidR="00E66915" w:rsidRPr="00CF2E93">
        <w:rPr>
          <w:rFonts w:eastAsia="Times New Roman"/>
          <w:color w:val="auto"/>
          <w:kern w:val="0"/>
          <w:sz w:val="28"/>
          <w:szCs w:val="28"/>
          <w:lang w:eastAsia="ru-RU" w:bidi="ar-SA"/>
        </w:rPr>
        <w:t>№ 488-ФЗ «О </w:t>
      </w:r>
      <w:r w:rsidR="004A3127" w:rsidRPr="00CF2E93">
        <w:rPr>
          <w:rFonts w:eastAsia="Times New Roman"/>
          <w:color w:val="auto"/>
          <w:kern w:val="0"/>
          <w:sz w:val="28"/>
          <w:szCs w:val="28"/>
          <w:lang w:eastAsia="ru-RU" w:bidi="ar-SA"/>
        </w:rPr>
        <w:t xml:space="preserve">промышленной политике в Российской Федерации» в целях стимулирования деятельности в сфере промышленности и </w:t>
      </w:r>
      <w:r w:rsidR="004A3127" w:rsidRPr="00CF2E93">
        <w:rPr>
          <w:sz w:val="28"/>
          <w:szCs w:val="28"/>
        </w:rPr>
        <w:t>определяет усл</w:t>
      </w:r>
      <w:r w:rsidR="004A3127" w:rsidRPr="00CF2E93">
        <w:rPr>
          <w:sz w:val="28"/>
          <w:szCs w:val="28"/>
        </w:rPr>
        <w:t>о</w:t>
      </w:r>
      <w:r w:rsidR="004A3127" w:rsidRPr="00CF2E93">
        <w:rPr>
          <w:sz w:val="28"/>
          <w:szCs w:val="28"/>
        </w:rPr>
        <w:t xml:space="preserve">вия финансового обеспечения проектов - </w:t>
      </w:r>
      <w:r w:rsidR="0075398F" w:rsidRPr="00CF2E93">
        <w:rPr>
          <w:sz w:val="28"/>
          <w:szCs w:val="28"/>
        </w:rPr>
        <w:t>общие требования и критерии, я</w:t>
      </w:r>
      <w:r w:rsidR="0075398F" w:rsidRPr="00CF2E93">
        <w:rPr>
          <w:sz w:val="28"/>
          <w:szCs w:val="28"/>
        </w:rPr>
        <w:t>в</w:t>
      </w:r>
      <w:r w:rsidR="0075398F" w:rsidRPr="00CF2E93">
        <w:rPr>
          <w:sz w:val="28"/>
          <w:szCs w:val="28"/>
        </w:rPr>
        <w:t>ляющиеся основаниями для отбора проектов, а также порядок экспертизы и отбора проектов</w:t>
      </w:r>
      <w:r w:rsidR="004A3127" w:rsidRPr="00CF2E93">
        <w:rPr>
          <w:sz w:val="28"/>
          <w:szCs w:val="28"/>
        </w:rPr>
        <w:t xml:space="preserve"> в целях их финансирования со стороны Фонда </w:t>
      </w:r>
      <w:r w:rsidR="00C055AE" w:rsidRPr="00CF2E93">
        <w:rPr>
          <w:sz w:val="28"/>
          <w:szCs w:val="28"/>
        </w:rPr>
        <w:t>(далее</w:t>
      </w:r>
      <w:proofErr w:type="gramEnd"/>
      <w:r w:rsidR="00C055AE" w:rsidRPr="00CF2E93">
        <w:rPr>
          <w:sz w:val="28"/>
          <w:szCs w:val="28"/>
        </w:rPr>
        <w:t xml:space="preserve"> </w:t>
      </w:r>
      <w:r w:rsidR="00DD23A2" w:rsidRPr="00CF2E93">
        <w:rPr>
          <w:sz w:val="28"/>
          <w:szCs w:val="28"/>
        </w:rPr>
        <w:t>–</w:t>
      </w:r>
      <w:r w:rsidR="00C055AE" w:rsidRPr="00CF2E93">
        <w:rPr>
          <w:sz w:val="28"/>
          <w:szCs w:val="28"/>
        </w:rPr>
        <w:t xml:space="preserve"> </w:t>
      </w:r>
      <w:r w:rsidR="00DD23A2" w:rsidRPr="00CF2E93">
        <w:rPr>
          <w:sz w:val="28"/>
          <w:szCs w:val="28"/>
        </w:rPr>
        <w:t>«</w:t>
      </w:r>
      <w:proofErr w:type="gramStart"/>
      <w:r w:rsidR="00C055AE" w:rsidRPr="00CF2E93">
        <w:rPr>
          <w:sz w:val="28"/>
          <w:szCs w:val="28"/>
        </w:rPr>
        <w:t>П</w:t>
      </w:r>
      <w:r w:rsidR="00C055AE" w:rsidRPr="00CF2E93">
        <w:rPr>
          <w:sz w:val="28"/>
          <w:szCs w:val="28"/>
        </w:rPr>
        <w:t>о</w:t>
      </w:r>
      <w:r w:rsidR="00C055AE" w:rsidRPr="00CF2E93">
        <w:rPr>
          <w:sz w:val="28"/>
          <w:szCs w:val="28"/>
        </w:rPr>
        <w:t>рядок</w:t>
      </w:r>
      <w:r w:rsidR="00DD23A2" w:rsidRPr="00CF2E93">
        <w:rPr>
          <w:sz w:val="28"/>
          <w:szCs w:val="28"/>
        </w:rPr>
        <w:t>»</w:t>
      </w:r>
      <w:r w:rsidR="00C055AE" w:rsidRPr="00CF2E93">
        <w:rPr>
          <w:sz w:val="28"/>
          <w:szCs w:val="28"/>
        </w:rPr>
        <w:t>)</w:t>
      </w:r>
      <w:r w:rsidR="004A3127" w:rsidRPr="00CF2E93">
        <w:rPr>
          <w:sz w:val="28"/>
          <w:szCs w:val="28"/>
        </w:rPr>
        <w:t>.</w:t>
      </w:r>
      <w:proofErr w:type="gramEnd"/>
    </w:p>
    <w:p w:rsidR="004A3127" w:rsidRPr="00CF2E93" w:rsidRDefault="005A0977" w:rsidP="00C214AD">
      <w:pPr>
        <w:pStyle w:val="310"/>
        <w:tabs>
          <w:tab w:val="left" w:pos="1134"/>
        </w:tabs>
        <w:ind w:firstLine="709"/>
        <w:jc w:val="both"/>
        <w:rPr>
          <w:b/>
          <w:bCs/>
          <w:i/>
          <w:iCs/>
          <w:color w:val="auto"/>
          <w:sz w:val="28"/>
          <w:szCs w:val="28"/>
        </w:rPr>
      </w:pPr>
      <w:r w:rsidRPr="00CF2E93">
        <w:rPr>
          <w:color w:val="auto"/>
          <w:sz w:val="28"/>
          <w:szCs w:val="28"/>
        </w:rPr>
        <w:t>1.</w:t>
      </w:r>
      <w:r w:rsidR="0081385F" w:rsidRPr="00CF2E93">
        <w:rPr>
          <w:color w:val="auto"/>
          <w:sz w:val="28"/>
          <w:szCs w:val="28"/>
        </w:rPr>
        <w:t>2</w:t>
      </w:r>
      <w:r w:rsidRPr="00CF2E93">
        <w:rPr>
          <w:color w:val="auto"/>
          <w:sz w:val="28"/>
          <w:szCs w:val="28"/>
        </w:rPr>
        <w:t>. </w:t>
      </w:r>
      <w:r w:rsidR="004A3127" w:rsidRPr="00CF2E93">
        <w:rPr>
          <w:sz w:val="28"/>
          <w:szCs w:val="28"/>
        </w:rPr>
        <w:t xml:space="preserve">Решение о предоставлении займа принимается Наблюдательным советом Фонда (далее – «Наблюдательный совет»), состав которого утверждается распоряжением Правительства Алтайского края. </w:t>
      </w:r>
    </w:p>
    <w:p w:rsidR="00C055AE" w:rsidRPr="00CF2E93" w:rsidRDefault="00C055AE" w:rsidP="00C214AD">
      <w:pPr>
        <w:pStyle w:val="211"/>
        <w:ind w:firstLine="720"/>
        <w:rPr>
          <w:b w:val="0"/>
          <w:bCs w:val="0"/>
          <w:i w:val="0"/>
          <w:iCs w:val="0"/>
          <w:color w:val="auto"/>
          <w:sz w:val="28"/>
          <w:szCs w:val="28"/>
        </w:rPr>
      </w:pPr>
      <w:r w:rsidRPr="00CF2E93">
        <w:rPr>
          <w:b w:val="0"/>
          <w:bCs w:val="0"/>
          <w:i w:val="0"/>
          <w:iCs w:val="0"/>
          <w:color w:val="auto"/>
          <w:sz w:val="28"/>
          <w:szCs w:val="28"/>
        </w:rPr>
        <w:t>1.</w:t>
      </w:r>
      <w:r w:rsidR="0081385F" w:rsidRPr="00CF2E93">
        <w:rPr>
          <w:b w:val="0"/>
          <w:bCs w:val="0"/>
          <w:i w:val="0"/>
          <w:iCs w:val="0"/>
          <w:color w:val="auto"/>
          <w:sz w:val="28"/>
          <w:szCs w:val="28"/>
        </w:rPr>
        <w:t>3</w:t>
      </w:r>
      <w:r w:rsidR="005A0977" w:rsidRPr="00CF2E93">
        <w:rPr>
          <w:b w:val="0"/>
          <w:bCs w:val="0"/>
          <w:i w:val="0"/>
          <w:iCs w:val="0"/>
          <w:color w:val="auto"/>
          <w:sz w:val="28"/>
          <w:szCs w:val="28"/>
        </w:rPr>
        <w:t>.</w:t>
      </w:r>
      <w:r w:rsidRPr="00CF2E93">
        <w:rPr>
          <w:b w:val="0"/>
          <w:bCs w:val="0"/>
          <w:i w:val="0"/>
          <w:iCs w:val="0"/>
          <w:color w:val="auto"/>
          <w:sz w:val="28"/>
          <w:szCs w:val="28"/>
        </w:rPr>
        <w:t xml:space="preserve"> Термины и определения, используемые в настоящем Порядке:</w:t>
      </w:r>
    </w:p>
    <w:p w:rsidR="0081385F" w:rsidRPr="00CF2E93" w:rsidRDefault="0081385F" w:rsidP="00C214AD">
      <w:pPr>
        <w:pStyle w:val="211"/>
        <w:ind w:firstLine="720"/>
        <w:rPr>
          <w:b w:val="0"/>
          <w:bCs w:val="0"/>
          <w:i w:val="0"/>
          <w:iCs w:val="0"/>
          <w:color w:val="auto"/>
          <w:sz w:val="28"/>
          <w:szCs w:val="28"/>
        </w:rPr>
      </w:pPr>
      <w:r w:rsidRPr="00CF2E93">
        <w:rPr>
          <w:bCs w:val="0"/>
          <w:i w:val="0"/>
          <w:iCs w:val="0"/>
          <w:color w:val="auto"/>
          <w:sz w:val="28"/>
          <w:szCs w:val="28"/>
        </w:rPr>
        <w:t xml:space="preserve">Заявитель </w:t>
      </w:r>
      <w:r w:rsidRPr="00CF2E93">
        <w:rPr>
          <w:b w:val="0"/>
          <w:bCs w:val="0"/>
          <w:i w:val="0"/>
          <w:iCs w:val="0"/>
          <w:color w:val="auto"/>
          <w:sz w:val="28"/>
          <w:szCs w:val="28"/>
        </w:rPr>
        <w:t>– российский субъект деятельности в сфере промышленности, предоставивший документы в Фонд в целях привлечения финансирования для реализации проектов;</w:t>
      </w:r>
    </w:p>
    <w:p w:rsidR="00C055AE" w:rsidRPr="00CF2E93" w:rsidRDefault="00C055AE" w:rsidP="00C214AD">
      <w:pPr>
        <w:pStyle w:val="211"/>
        <w:ind w:firstLine="720"/>
        <w:rPr>
          <w:b w:val="0"/>
          <w:bCs w:val="0"/>
          <w:i w:val="0"/>
          <w:iCs w:val="0"/>
          <w:color w:val="auto"/>
          <w:sz w:val="28"/>
          <w:szCs w:val="28"/>
        </w:rPr>
      </w:pPr>
      <w:r w:rsidRPr="00CF2E93">
        <w:rPr>
          <w:bCs w:val="0"/>
          <w:i w:val="0"/>
          <w:iCs w:val="0"/>
          <w:color w:val="auto"/>
          <w:sz w:val="28"/>
          <w:szCs w:val="28"/>
        </w:rPr>
        <w:t>Заемщик</w:t>
      </w:r>
      <w:r w:rsidRPr="00CF2E93">
        <w:rPr>
          <w:b w:val="0"/>
          <w:bCs w:val="0"/>
          <w:i w:val="0"/>
          <w:iCs w:val="0"/>
          <w:color w:val="auto"/>
          <w:sz w:val="28"/>
          <w:szCs w:val="28"/>
        </w:rPr>
        <w:t xml:space="preserve"> – </w:t>
      </w:r>
      <w:r w:rsidR="00DE0F29" w:rsidRPr="00CF2E93">
        <w:rPr>
          <w:b w:val="0"/>
          <w:bCs w:val="0"/>
          <w:i w:val="0"/>
          <w:iCs w:val="0"/>
          <w:color w:val="auto"/>
          <w:sz w:val="28"/>
          <w:szCs w:val="28"/>
        </w:rPr>
        <w:t>юридическое лицо (индивидуальный предприниматель),</w:t>
      </w:r>
      <w:r w:rsidRPr="00CF2E93">
        <w:rPr>
          <w:b w:val="0"/>
          <w:bCs w:val="0"/>
          <w:i w:val="0"/>
          <w:iCs w:val="0"/>
          <w:color w:val="auto"/>
          <w:sz w:val="28"/>
          <w:szCs w:val="28"/>
        </w:rPr>
        <w:t xml:space="preserve"> ведущ</w:t>
      </w:r>
      <w:r w:rsidR="00DE0F29" w:rsidRPr="00CF2E93">
        <w:rPr>
          <w:b w:val="0"/>
          <w:bCs w:val="0"/>
          <w:i w:val="0"/>
          <w:iCs w:val="0"/>
          <w:color w:val="auto"/>
          <w:sz w:val="28"/>
          <w:szCs w:val="28"/>
        </w:rPr>
        <w:t>ее</w:t>
      </w:r>
      <w:r w:rsidRPr="00CF2E93">
        <w:rPr>
          <w:b w:val="0"/>
          <w:bCs w:val="0"/>
          <w:i w:val="0"/>
          <w:iCs w:val="0"/>
          <w:color w:val="auto"/>
          <w:sz w:val="28"/>
          <w:szCs w:val="28"/>
        </w:rPr>
        <w:t xml:space="preserve"> </w:t>
      </w:r>
      <w:r w:rsidR="00DE0F29" w:rsidRPr="00CF2E93">
        <w:rPr>
          <w:b w:val="0"/>
          <w:bCs w:val="0"/>
          <w:i w:val="0"/>
          <w:iCs w:val="0"/>
          <w:color w:val="auto"/>
          <w:sz w:val="28"/>
          <w:szCs w:val="28"/>
        </w:rPr>
        <w:t xml:space="preserve">предпринимательскую </w:t>
      </w:r>
      <w:r w:rsidRPr="00CF2E93">
        <w:rPr>
          <w:b w:val="0"/>
          <w:bCs w:val="0"/>
          <w:i w:val="0"/>
          <w:iCs w:val="0"/>
          <w:color w:val="auto"/>
          <w:sz w:val="28"/>
          <w:szCs w:val="28"/>
        </w:rPr>
        <w:t xml:space="preserve">деятельность на территории </w:t>
      </w:r>
      <w:r w:rsidR="005D14D5" w:rsidRPr="00CF2E93">
        <w:rPr>
          <w:b w:val="0"/>
          <w:bCs w:val="0"/>
          <w:i w:val="0"/>
          <w:iCs w:val="0"/>
          <w:color w:val="auto"/>
          <w:sz w:val="28"/>
          <w:szCs w:val="28"/>
        </w:rPr>
        <w:t>Алтайского края</w:t>
      </w:r>
      <w:r w:rsidRPr="00CF2E93">
        <w:rPr>
          <w:b w:val="0"/>
          <w:bCs w:val="0"/>
          <w:i w:val="0"/>
          <w:iCs w:val="0"/>
          <w:color w:val="auto"/>
          <w:sz w:val="28"/>
          <w:szCs w:val="28"/>
        </w:rPr>
        <w:t xml:space="preserve">, </w:t>
      </w:r>
      <w:proofErr w:type="gramStart"/>
      <w:r w:rsidRPr="00CF2E93">
        <w:rPr>
          <w:b w:val="0"/>
          <w:bCs w:val="0"/>
          <w:i w:val="0"/>
          <w:iCs w:val="0"/>
          <w:color w:val="auto"/>
          <w:sz w:val="28"/>
          <w:szCs w:val="28"/>
        </w:rPr>
        <w:t>заключивш</w:t>
      </w:r>
      <w:r w:rsidR="00A16DFD" w:rsidRPr="00CF2E93">
        <w:rPr>
          <w:b w:val="0"/>
          <w:bCs w:val="0"/>
          <w:i w:val="0"/>
          <w:iCs w:val="0"/>
          <w:color w:val="auto"/>
          <w:sz w:val="28"/>
          <w:szCs w:val="28"/>
        </w:rPr>
        <w:t>ее</w:t>
      </w:r>
      <w:proofErr w:type="gramEnd"/>
      <w:r w:rsidRPr="00CF2E93">
        <w:rPr>
          <w:b w:val="0"/>
          <w:bCs w:val="0"/>
          <w:i w:val="0"/>
          <w:iCs w:val="0"/>
          <w:color w:val="auto"/>
          <w:sz w:val="28"/>
          <w:szCs w:val="28"/>
        </w:rPr>
        <w:t xml:space="preserve"> или намеревающ</w:t>
      </w:r>
      <w:r w:rsidR="00A16DFD" w:rsidRPr="00CF2E93">
        <w:rPr>
          <w:b w:val="0"/>
          <w:bCs w:val="0"/>
          <w:i w:val="0"/>
          <w:iCs w:val="0"/>
          <w:color w:val="auto"/>
          <w:sz w:val="28"/>
          <w:szCs w:val="28"/>
        </w:rPr>
        <w:t>ееся</w:t>
      </w:r>
      <w:r w:rsidRPr="00CF2E93">
        <w:rPr>
          <w:b w:val="0"/>
          <w:bCs w:val="0"/>
          <w:i w:val="0"/>
          <w:iCs w:val="0"/>
          <w:color w:val="auto"/>
          <w:sz w:val="28"/>
          <w:szCs w:val="28"/>
        </w:rPr>
        <w:t xml:space="preserve"> заключить договор займа с Фондом;</w:t>
      </w:r>
    </w:p>
    <w:p w:rsidR="002D6A1D" w:rsidRPr="00CF2E93" w:rsidRDefault="00C055AE" w:rsidP="00C214AD">
      <w:pPr>
        <w:widowControl w:val="0"/>
        <w:ind w:firstLine="720"/>
        <w:jc w:val="both"/>
        <w:rPr>
          <w:color w:val="auto"/>
          <w:sz w:val="28"/>
          <w:szCs w:val="28"/>
        </w:rPr>
      </w:pPr>
      <w:r w:rsidRPr="00CF2E93">
        <w:rPr>
          <w:b/>
          <w:color w:val="auto"/>
          <w:sz w:val="28"/>
          <w:szCs w:val="28"/>
        </w:rPr>
        <w:t>За</w:t>
      </w:r>
      <w:r w:rsidR="0081385F" w:rsidRPr="00CF2E93">
        <w:rPr>
          <w:b/>
          <w:color w:val="auto"/>
          <w:sz w:val="28"/>
          <w:szCs w:val="28"/>
        </w:rPr>
        <w:t>е</w:t>
      </w:r>
      <w:r w:rsidRPr="00CF2E93">
        <w:rPr>
          <w:b/>
          <w:color w:val="auto"/>
          <w:sz w:val="28"/>
          <w:szCs w:val="28"/>
        </w:rPr>
        <w:t xml:space="preserve">м </w:t>
      </w:r>
      <w:r w:rsidRPr="00CF2E93">
        <w:rPr>
          <w:color w:val="auto"/>
          <w:sz w:val="28"/>
          <w:szCs w:val="28"/>
        </w:rPr>
        <w:t xml:space="preserve">– </w:t>
      </w:r>
      <w:r w:rsidR="0081385F" w:rsidRPr="00CF2E93">
        <w:rPr>
          <w:color w:val="auto"/>
          <w:sz w:val="28"/>
          <w:szCs w:val="28"/>
        </w:rPr>
        <w:t>целевой заем, предоставленный Фондом в качестве финансирования проектов субъектам деятельности в сфере промышленности</w:t>
      </w:r>
      <w:r w:rsidRPr="00CF2E93">
        <w:rPr>
          <w:color w:val="auto"/>
          <w:sz w:val="28"/>
          <w:szCs w:val="28"/>
        </w:rPr>
        <w:t>;</w:t>
      </w:r>
    </w:p>
    <w:p w:rsidR="00A23D82" w:rsidRPr="00CF2E93" w:rsidRDefault="00A23D82" w:rsidP="00C214AD">
      <w:pPr>
        <w:pStyle w:val="211"/>
        <w:widowControl w:val="0"/>
        <w:ind w:firstLine="720"/>
        <w:rPr>
          <w:b w:val="0"/>
          <w:bCs w:val="0"/>
          <w:i w:val="0"/>
          <w:iCs w:val="0"/>
          <w:color w:val="auto"/>
          <w:sz w:val="28"/>
          <w:szCs w:val="28"/>
        </w:rPr>
      </w:pPr>
      <w:r w:rsidRPr="00CF2E93">
        <w:rPr>
          <w:bCs w:val="0"/>
          <w:i w:val="0"/>
          <w:iCs w:val="0"/>
          <w:color w:val="auto"/>
          <w:sz w:val="28"/>
          <w:szCs w:val="28"/>
        </w:rPr>
        <w:t xml:space="preserve">Критические замечания </w:t>
      </w:r>
      <w:r w:rsidRPr="00CF2E93">
        <w:rPr>
          <w:b w:val="0"/>
          <w:bCs w:val="0"/>
          <w:i w:val="0"/>
          <w:iCs w:val="0"/>
          <w:color w:val="auto"/>
          <w:sz w:val="28"/>
          <w:szCs w:val="28"/>
        </w:rPr>
        <w:t>– недостатки,</w:t>
      </w:r>
      <w:r w:rsidR="0055665D" w:rsidRPr="00CF2E93">
        <w:rPr>
          <w:b w:val="0"/>
          <w:bCs w:val="0"/>
          <w:i w:val="0"/>
          <w:iCs w:val="0"/>
          <w:color w:val="auto"/>
          <w:sz w:val="28"/>
          <w:szCs w:val="28"/>
        </w:rPr>
        <w:t xml:space="preserve"> выявленные в ходе экспертизы </w:t>
      </w:r>
      <w:r w:rsidRPr="00CF2E93">
        <w:rPr>
          <w:b w:val="0"/>
          <w:bCs w:val="0"/>
          <w:i w:val="0"/>
          <w:iCs w:val="0"/>
          <w:color w:val="auto"/>
          <w:sz w:val="28"/>
          <w:szCs w:val="28"/>
        </w:rPr>
        <w:t>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rsidR="00C055AE" w:rsidRPr="00CF2E93" w:rsidRDefault="00C055AE" w:rsidP="00C214AD">
      <w:pPr>
        <w:pStyle w:val="211"/>
        <w:widowControl w:val="0"/>
        <w:ind w:firstLine="720"/>
        <w:rPr>
          <w:b w:val="0"/>
          <w:bCs w:val="0"/>
          <w:i w:val="0"/>
          <w:iCs w:val="0"/>
          <w:color w:val="auto"/>
          <w:sz w:val="28"/>
          <w:szCs w:val="28"/>
        </w:rPr>
      </w:pPr>
      <w:r w:rsidRPr="00CF2E93">
        <w:rPr>
          <w:bCs w:val="0"/>
          <w:i w:val="0"/>
          <w:iCs w:val="0"/>
          <w:color w:val="auto"/>
          <w:sz w:val="28"/>
          <w:szCs w:val="28"/>
        </w:rPr>
        <w:t>Обеспечение</w:t>
      </w:r>
      <w:r w:rsidRPr="00CF2E93">
        <w:rPr>
          <w:b w:val="0"/>
          <w:bCs w:val="0"/>
          <w:i w:val="0"/>
          <w:iCs w:val="0"/>
          <w:color w:val="auto"/>
          <w:sz w:val="28"/>
          <w:szCs w:val="28"/>
        </w:rPr>
        <w:t xml:space="preserve"> – способы исполнения Заемщиком своих обязательств по договору займа, используемые для погашения основного долга, процентов и иных платежей, предусмотренных договором в случае неисполнения Заемщиком своих обязательств; </w:t>
      </w:r>
    </w:p>
    <w:p w:rsidR="00B06122" w:rsidRPr="00CF2E93" w:rsidRDefault="00B06122" w:rsidP="00C214AD">
      <w:pPr>
        <w:pStyle w:val="211"/>
        <w:widowControl w:val="0"/>
        <w:tabs>
          <w:tab w:val="left" w:pos="993"/>
        </w:tabs>
        <w:ind w:firstLine="709"/>
        <w:rPr>
          <w:b w:val="0"/>
          <w:i w:val="0"/>
          <w:color w:val="auto"/>
          <w:sz w:val="28"/>
          <w:szCs w:val="28"/>
        </w:rPr>
      </w:pPr>
      <w:r w:rsidRPr="00CF2E93">
        <w:rPr>
          <w:i w:val="0"/>
          <w:color w:val="auto"/>
          <w:sz w:val="28"/>
          <w:szCs w:val="28"/>
        </w:rPr>
        <w:t>Уполномоченн</w:t>
      </w:r>
      <w:r w:rsidR="00FC26A5" w:rsidRPr="00CF2E93">
        <w:rPr>
          <w:i w:val="0"/>
          <w:color w:val="auto"/>
          <w:sz w:val="28"/>
          <w:szCs w:val="28"/>
        </w:rPr>
        <w:t>ые</w:t>
      </w:r>
      <w:r w:rsidRPr="00CF2E93">
        <w:rPr>
          <w:i w:val="0"/>
          <w:color w:val="auto"/>
          <w:sz w:val="28"/>
          <w:szCs w:val="28"/>
        </w:rPr>
        <w:t xml:space="preserve"> компани</w:t>
      </w:r>
      <w:r w:rsidR="00FC26A5" w:rsidRPr="00CF2E93">
        <w:rPr>
          <w:i w:val="0"/>
          <w:color w:val="auto"/>
          <w:sz w:val="28"/>
          <w:szCs w:val="28"/>
        </w:rPr>
        <w:t>и</w:t>
      </w:r>
      <w:r w:rsidRPr="00CF2E93">
        <w:rPr>
          <w:b w:val="0"/>
          <w:i w:val="0"/>
          <w:color w:val="auto"/>
          <w:sz w:val="28"/>
          <w:szCs w:val="28"/>
        </w:rPr>
        <w:t xml:space="preserve"> – юридическ</w:t>
      </w:r>
      <w:r w:rsidR="00FC26A5" w:rsidRPr="00CF2E93">
        <w:rPr>
          <w:b w:val="0"/>
          <w:i w:val="0"/>
          <w:color w:val="auto"/>
          <w:sz w:val="28"/>
          <w:szCs w:val="28"/>
        </w:rPr>
        <w:t>ие</w:t>
      </w:r>
      <w:r w:rsidRPr="00CF2E93">
        <w:rPr>
          <w:b w:val="0"/>
          <w:i w:val="0"/>
          <w:color w:val="auto"/>
          <w:sz w:val="28"/>
          <w:szCs w:val="28"/>
        </w:rPr>
        <w:t xml:space="preserve"> лиц</w:t>
      </w:r>
      <w:r w:rsidR="00FC26A5" w:rsidRPr="00CF2E93">
        <w:rPr>
          <w:b w:val="0"/>
          <w:i w:val="0"/>
          <w:color w:val="auto"/>
          <w:sz w:val="28"/>
          <w:szCs w:val="28"/>
        </w:rPr>
        <w:t>а</w:t>
      </w:r>
      <w:r w:rsidRPr="00CF2E93">
        <w:rPr>
          <w:b w:val="0"/>
          <w:i w:val="0"/>
          <w:color w:val="auto"/>
          <w:sz w:val="28"/>
          <w:szCs w:val="28"/>
        </w:rPr>
        <w:t>, оказывающ</w:t>
      </w:r>
      <w:r w:rsidR="00FC26A5" w:rsidRPr="00CF2E93">
        <w:rPr>
          <w:b w:val="0"/>
          <w:i w:val="0"/>
          <w:color w:val="auto"/>
          <w:sz w:val="28"/>
          <w:szCs w:val="28"/>
        </w:rPr>
        <w:t>ие</w:t>
      </w:r>
      <w:r w:rsidRPr="00CF2E93">
        <w:rPr>
          <w:b w:val="0"/>
          <w:i w:val="0"/>
          <w:color w:val="auto"/>
          <w:sz w:val="28"/>
          <w:szCs w:val="28"/>
        </w:rPr>
        <w:t xml:space="preserve"> Фонду услуги по сопровождению уставной деятельности на основании </w:t>
      </w:r>
      <w:r w:rsidR="000F5961" w:rsidRPr="00CF2E93">
        <w:rPr>
          <w:b w:val="0"/>
          <w:i w:val="0"/>
          <w:color w:val="auto"/>
          <w:sz w:val="28"/>
          <w:szCs w:val="28"/>
        </w:rPr>
        <w:lastRenderedPageBreak/>
        <w:t xml:space="preserve">соглашений о сотрудничестве, </w:t>
      </w:r>
      <w:r w:rsidRPr="00CF2E93">
        <w:rPr>
          <w:b w:val="0"/>
          <w:i w:val="0"/>
          <w:color w:val="auto"/>
          <w:sz w:val="28"/>
          <w:szCs w:val="28"/>
        </w:rPr>
        <w:t>заключенных по результатам конкурсного отбора.</w:t>
      </w:r>
    </w:p>
    <w:p w:rsidR="0081385F" w:rsidRPr="00CF2E93" w:rsidRDefault="0081385F" w:rsidP="00C214AD">
      <w:pPr>
        <w:pStyle w:val="211"/>
        <w:widowControl w:val="0"/>
        <w:jc w:val="center"/>
        <w:rPr>
          <w:b w:val="0"/>
          <w:bCs w:val="0"/>
          <w:i w:val="0"/>
          <w:color w:val="auto"/>
          <w:sz w:val="28"/>
          <w:szCs w:val="28"/>
        </w:rPr>
      </w:pPr>
    </w:p>
    <w:p w:rsidR="00C055AE" w:rsidRPr="00CF2E93" w:rsidRDefault="00C055AE" w:rsidP="00C214AD">
      <w:pPr>
        <w:pStyle w:val="211"/>
        <w:widowControl w:val="0"/>
        <w:jc w:val="center"/>
        <w:rPr>
          <w:bCs w:val="0"/>
          <w:i w:val="0"/>
          <w:color w:val="auto"/>
          <w:sz w:val="28"/>
          <w:szCs w:val="28"/>
        </w:rPr>
      </w:pPr>
      <w:r w:rsidRPr="00CF2E93">
        <w:rPr>
          <w:bCs w:val="0"/>
          <w:i w:val="0"/>
          <w:color w:val="auto"/>
          <w:sz w:val="28"/>
          <w:szCs w:val="28"/>
        </w:rPr>
        <w:t xml:space="preserve">2. Требования Фонда к </w:t>
      </w:r>
      <w:r w:rsidR="0081385F" w:rsidRPr="00CF2E93">
        <w:rPr>
          <w:bCs w:val="0"/>
          <w:i w:val="0"/>
          <w:color w:val="auto"/>
          <w:sz w:val="28"/>
          <w:szCs w:val="28"/>
        </w:rPr>
        <w:t>Заявителям</w:t>
      </w:r>
    </w:p>
    <w:p w:rsidR="00C055AE" w:rsidRPr="00CF2E93" w:rsidRDefault="00C055AE" w:rsidP="00C214AD">
      <w:pPr>
        <w:pStyle w:val="211"/>
        <w:widowControl w:val="0"/>
        <w:jc w:val="center"/>
        <w:rPr>
          <w:bCs w:val="0"/>
          <w:i w:val="0"/>
          <w:color w:val="auto"/>
          <w:sz w:val="28"/>
          <w:szCs w:val="28"/>
        </w:rPr>
      </w:pPr>
    </w:p>
    <w:p w:rsidR="0081385F" w:rsidRPr="00CF2E93" w:rsidRDefault="0081385F" w:rsidP="00C214AD">
      <w:pPr>
        <w:ind w:firstLine="709"/>
        <w:jc w:val="both"/>
        <w:rPr>
          <w:sz w:val="28"/>
          <w:szCs w:val="28"/>
        </w:rPr>
      </w:pPr>
      <w:r w:rsidRPr="00CF2E93">
        <w:rPr>
          <w:sz w:val="28"/>
          <w:szCs w:val="28"/>
        </w:rPr>
        <w:t xml:space="preserve">2.1. Требования к </w:t>
      </w:r>
      <w:r w:rsidR="004006A6" w:rsidRPr="00CF2E93">
        <w:rPr>
          <w:sz w:val="28"/>
          <w:szCs w:val="28"/>
        </w:rPr>
        <w:t>З</w:t>
      </w:r>
      <w:r w:rsidRPr="00CF2E93">
        <w:rPr>
          <w:sz w:val="28"/>
          <w:szCs w:val="28"/>
        </w:rPr>
        <w:t xml:space="preserve">аявителям: </w:t>
      </w:r>
    </w:p>
    <w:p w:rsidR="0081385F" w:rsidRPr="00CF2E93" w:rsidRDefault="0081385F" w:rsidP="00C214AD">
      <w:pPr>
        <w:ind w:firstLine="709"/>
        <w:jc w:val="both"/>
        <w:rPr>
          <w:sz w:val="28"/>
          <w:szCs w:val="28"/>
        </w:rPr>
      </w:pPr>
      <w:r w:rsidRPr="00CF2E93">
        <w:rPr>
          <w:sz w:val="28"/>
          <w:szCs w:val="28"/>
        </w:rPr>
        <w:t>2.1.1 регистрация и осуществление деятельности на территории Алтайского края в качестве юридического лица (за исключением государственных и муниципальных унитарных предприятий) или индивидуального предпринимателя;</w:t>
      </w:r>
    </w:p>
    <w:p w:rsidR="0081385F" w:rsidRPr="00CF2E93" w:rsidRDefault="0081385F" w:rsidP="00C214AD">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t xml:space="preserve">2.1.2. заявители </w:t>
      </w:r>
      <w:r w:rsidRPr="00CF2E93">
        <w:rPr>
          <w:rFonts w:ascii="Times New Roman" w:hAnsi="Times New Roman" w:cs="Times New Roman"/>
          <w:sz w:val="28"/>
          <w:szCs w:val="28"/>
        </w:rPr>
        <w:sym w:font="Symbol" w:char="F02D"/>
      </w:r>
      <w:r w:rsidRPr="00CF2E93">
        <w:rPr>
          <w:rFonts w:ascii="Times New Roman" w:hAnsi="Times New Roman" w:cs="Times New Roman"/>
          <w:sz w:val="28"/>
          <w:szCs w:val="28"/>
        </w:rPr>
        <w:t xml:space="preserve"> юридические лица:</w:t>
      </w:r>
    </w:p>
    <w:p w:rsidR="0081385F" w:rsidRPr="00CF2E93" w:rsidRDefault="0081385F" w:rsidP="00C214AD">
      <w:pPr>
        <w:autoSpaceDE w:val="0"/>
        <w:autoSpaceDN w:val="0"/>
        <w:adjustRightInd w:val="0"/>
        <w:ind w:firstLine="709"/>
        <w:jc w:val="both"/>
        <w:rPr>
          <w:sz w:val="28"/>
          <w:szCs w:val="28"/>
        </w:rPr>
      </w:pPr>
      <w:r w:rsidRPr="00CF2E93">
        <w:rPr>
          <w:sz w:val="28"/>
          <w:szCs w:val="28"/>
        </w:rPr>
        <w:t>не находятся в процессе реорганизации, за исключением реорганизации в форме преобразования, присоединения, слияния заявителя, ликвидации, банкротства;</w:t>
      </w:r>
    </w:p>
    <w:p w:rsidR="0081385F" w:rsidRPr="00CF2E93" w:rsidRDefault="0081385F" w:rsidP="00C214AD">
      <w:pPr>
        <w:pStyle w:val="ConsPlusNormal"/>
        <w:ind w:firstLine="709"/>
        <w:jc w:val="both"/>
        <w:rPr>
          <w:rFonts w:ascii="Times New Roman" w:hAnsi="Times New Roman" w:cs="Times New Roman"/>
          <w:sz w:val="28"/>
          <w:szCs w:val="28"/>
        </w:rPr>
      </w:pPr>
      <w:proofErr w:type="gramStart"/>
      <w:r w:rsidRPr="00CF2E93">
        <w:rPr>
          <w:rFonts w:ascii="Times New Roman" w:hAnsi="Times New Roman" w:cs="Times New Roman"/>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F2E93">
        <w:rPr>
          <w:rFonts w:ascii="Times New Roman" w:hAnsi="Times New Roman" w:cs="Times New Roman"/>
          <w:sz w:val="28"/>
          <w:szCs w:val="28"/>
        </w:rPr>
        <w:t xml:space="preserve"> юридических лиц, в совокупности превышает 50 процентов;</w:t>
      </w:r>
    </w:p>
    <w:p w:rsidR="0081385F" w:rsidRPr="00CF2E93" w:rsidRDefault="0081385F" w:rsidP="00C214AD">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t xml:space="preserve">2.1.3. заявители </w:t>
      </w:r>
      <w:r w:rsidRPr="00CF2E93">
        <w:rPr>
          <w:rFonts w:ascii="Times New Roman" w:hAnsi="Times New Roman" w:cs="Times New Roman"/>
          <w:sz w:val="28"/>
          <w:szCs w:val="28"/>
        </w:rPr>
        <w:sym w:font="Symbol" w:char="F02D"/>
      </w:r>
      <w:r w:rsidRPr="00CF2E93">
        <w:rPr>
          <w:rFonts w:ascii="Times New Roman" w:hAnsi="Times New Roman" w:cs="Times New Roman"/>
          <w:sz w:val="28"/>
          <w:szCs w:val="28"/>
        </w:rPr>
        <w:t xml:space="preserve"> индивидуальные предприниматели не прекратили деятельность в качестве индивидуального предпринимателя;</w:t>
      </w:r>
    </w:p>
    <w:p w:rsidR="0081385F" w:rsidRPr="00CF2E93" w:rsidRDefault="0081385F" w:rsidP="00C214AD">
      <w:pPr>
        <w:ind w:firstLine="709"/>
        <w:jc w:val="both"/>
        <w:rPr>
          <w:sz w:val="28"/>
          <w:szCs w:val="28"/>
        </w:rPr>
      </w:pPr>
      <w:r w:rsidRPr="00CF2E93">
        <w:rPr>
          <w:sz w:val="28"/>
          <w:szCs w:val="28"/>
        </w:rPr>
        <w:t>2.1.4. отсутствие на дату подачи заявки на предоставление займа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385F" w:rsidRPr="00CF2E93" w:rsidRDefault="0081385F" w:rsidP="00C214AD">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t>2.1.5. отсутствие на дату подачи заявки на предоставление займа неисполненной обязанности по уплате основного долга и процентов по кредитным договорам, договорам финансовой аренды (лизинга), договорам займа;</w:t>
      </w:r>
    </w:p>
    <w:p w:rsidR="0081385F" w:rsidRPr="00CF2E93" w:rsidRDefault="0081385F" w:rsidP="00C214AD">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t>2.1.6. не нахождение в реестре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w:t>
      </w:r>
      <w:r w:rsidR="005038B9" w:rsidRPr="00CF2E93">
        <w:rPr>
          <w:rFonts w:ascii="Times New Roman" w:hAnsi="Times New Roman" w:cs="Times New Roman"/>
          <w:sz w:val="28"/>
          <w:szCs w:val="28"/>
        </w:rPr>
        <w:t xml:space="preserve"> </w:t>
      </w:r>
      <w:r w:rsidRPr="00CF2E93">
        <w:rPr>
          <w:rFonts w:ascii="Times New Roman" w:hAnsi="Times New Roman" w:cs="Times New Roman"/>
          <w:sz w:val="28"/>
          <w:szCs w:val="28"/>
        </w:rPr>
        <w:t>№ 223-ФЗ «О закупках товаров, работ, услуг отдельными видами юридических лиц».</w:t>
      </w:r>
    </w:p>
    <w:p w:rsidR="00FB0BDF" w:rsidRDefault="00FB0BDF" w:rsidP="00C214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FB0BDF">
        <w:rPr>
          <w:rFonts w:ascii="Times New Roman" w:hAnsi="Times New Roman" w:cs="Times New Roman"/>
          <w:sz w:val="28"/>
          <w:szCs w:val="28"/>
        </w:rPr>
        <w:t>отсутствие на дату подачи заявки просроченной задолженности по заработной плате перед работниками</w:t>
      </w:r>
      <w:r>
        <w:rPr>
          <w:rFonts w:ascii="Times New Roman" w:hAnsi="Times New Roman" w:cs="Times New Roman"/>
          <w:sz w:val="28"/>
          <w:szCs w:val="28"/>
        </w:rPr>
        <w:t>.</w:t>
      </w:r>
    </w:p>
    <w:p w:rsidR="00981E22" w:rsidRPr="00CF2E93" w:rsidRDefault="00981E22" w:rsidP="00C214AD">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t>2.2. В случае если между Заявителем и Фондом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rsidR="00981E22" w:rsidRPr="00CF2E93" w:rsidRDefault="00981E22" w:rsidP="00C214AD">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lastRenderedPageBreak/>
        <w:t>2.2.1.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981E22" w:rsidRPr="00CF2E93" w:rsidRDefault="00981E22" w:rsidP="00C214AD">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t xml:space="preserve">2.2.2. истекли 2 (два) отчетных периода (квартала) </w:t>
      </w:r>
      <w:proofErr w:type="gramStart"/>
      <w:r w:rsidRPr="00CF2E93">
        <w:rPr>
          <w:rFonts w:ascii="Times New Roman" w:hAnsi="Times New Roman" w:cs="Times New Roman"/>
          <w:sz w:val="28"/>
          <w:szCs w:val="28"/>
        </w:rPr>
        <w:t>с даты заключения</w:t>
      </w:r>
      <w:proofErr w:type="gramEnd"/>
      <w:r w:rsidRPr="00CF2E93">
        <w:rPr>
          <w:rFonts w:ascii="Times New Roman" w:hAnsi="Times New Roman" w:cs="Times New Roman"/>
          <w:sz w:val="28"/>
          <w:szCs w:val="28"/>
        </w:rPr>
        <w:t xml:space="preserve"> последнего договора целевого займа.</w:t>
      </w:r>
    </w:p>
    <w:p w:rsidR="0081385F" w:rsidRPr="00CF2E93" w:rsidRDefault="0081385F" w:rsidP="00C214AD">
      <w:pPr>
        <w:widowControl w:val="0"/>
        <w:jc w:val="center"/>
        <w:rPr>
          <w:color w:val="auto"/>
          <w:sz w:val="28"/>
          <w:szCs w:val="28"/>
        </w:rPr>
      </w:pPr>
    </w:p>
    <w:p w:rsidR="00F32610" w:rsidRPr="00CF2E93" w:rsidRDefault="00F32610" w:rsidP="00C214AD">
      <w:pPr>
        <w:widowControl w:val="0"/>
        <w:jc w:val="center"/>
        <w:rPr>
          <w:b/>
          <w:color w:val="auto"/>
          <w:sz w:val="28"/>
          <w:szCs w:val="28"/>
        </w:rPr>
      </w:pPr>
      <w:r w:rsidRPr="00CF2E93">
        <w:rPr>
          <w:b/>
          <w:color w:val="auto"/>
          <w:sz w:val="28"/>
          <w:szCs w:val="28"/>
        </w:rPr>
        <w:t xml:space="preserve">3. Условия </w:t>
      </w:r>
      <w:r w:rsidR="006C0619" w:rsidRPr="00CF2E93">
        <w:rPr>
          <w:b/>
          <w:color w:val="auto"/>
          <w:sz w:val="28"/>
          <w:szCs w:val="28"/>
        </w:rPr>
        <w:t>финансирования проектов</w:t>
      </w:r>
      <w:r w:rsidRPr="00CF2E93">
        <w:rPr>
          <w:b/>
          <w:color w:val="auto"/>
          <w:sz w:val="28"/>
          <w:szCs w:val="28"/>
        </w:rPr>
        <w:t xml:space="preserve"> </w:t>
      </w:r>
    </w:p>
    <w:p w:rsidR="00F32610" w:rsidRPr="00CF2E93" w:rsidRDefault="00F32610" w:rsidP="00C214AD">
      <w:pPr>
        <w:widowControl w:val="0"/>
        <w:jc w:val="center"/>
        <w:rPr>
          <w:b/>
          <w:color w:val="auto"/>
          <w:sz w:val="28"/>
          <w:szCs w:val="28"/>
        </w:rPr>
      </w:pPr>
    </w:p>
    <w:p w:rsidR="00CA6BEF" w:rsidRPr="00CA6BEF" w:rsidRDefault="00CA6BEF" w:rsidP="00CA6BEF">
      <w:pPr>
        <w:widowControl w:val="0"/>
        <w:ind w:firstLine="709"/>
        <w:jc w:val="both"/>
        <w:rPr>
          <w:color w:val="auto"/>
          <w:kern w:val="28"/>
          <w:sz w:val="28"/>
          <w:szCs w:val="28"/>
        </w:rPr>
      </w:pPr>
      <w:r w:rsidRPr="00CA6BEF">
        <w:rPr>
          <w:bCs/>
          <w:caps/>
          <w:color w:val="auto"/>
          <w:kern w:val="28"/>
          <w:sz w:val="28"/>
          <w:szCs w:val="28"/>
        </w:rPr>
        <w:t>3.1.</w:t>
      </w:r>
      <w:r w:rsidRPr="00CA6BEF">
        <w:rPr>
          <w:color w:val="auto"/>
          <w:kern w:val="28"/>
          <w:sz w:val="28"/>
          <w:szCs w:val="28"/>
        </w:rPr>
        <w:t xml:space="preserve"> В соответствии с настоящим Порядком производится заемное финансирование проектов, реализуемых в отраслях промышленности, указанных в Приложении № 1 к настоящему Порядку.</w:t>
      </w:r>
    </w:p>
    <w:p w:rsidR="00CA6BEF" w:rsidRPr="00CA6BEF" w:rsidRDefault="00CA6BEF" w:rsidP="00CA6BEF">
      <w:pPr>
        <w:widowControl w:val="0"/>
        <w:ind w:firstLine="709"/>
        <w:jc w:val="both"/>
        <w:rPr>
          <w:bCs/>
          <w:caps/>
          <w:color w:val="auto"/>
          <w:kern w:val="28"/>
          <w:sz w:val="28"/>
          <w:szCs w:val="28"/>
        </w:rPr>
      </w:pPr>
      <w:r w:rsidRPr="00CA6BEF">
        <w:rPr>
          <w:color w:val="auto"/>
          <w:sz w:val="28"/>
          <w:szCs w:val="28"/>
        </w:rPr>
        <w:t xml:space="preserve">3.2. </w:t>
      </w:r>
      <w:r w:rsidRPr="00CA6BEF">
        <w:rPr>
          <w:color w:val="auto"/>
          <w:kern w:val="28"/>
          <w:sz w:val="28"/>
          <w:szCs w:val="28"/>
        </w:rPr>
        <w:t xml:space="preserve">Займы предоставляются </w:t>
      </w:r>
      <w:r w:rsidRPr="00CA6BEF">
        <w:rPr>
          <w:color w:val="auto"/>
          <w:sz w:val="28"/>
          <w:szCs w:val="28"/>
        </w:rPr>
        <w:t xml:space="preserve">на возвратной и возмездной основе </w:t>
      </w:r>
      <w:r w:rsidRPr="00CA6BEF">
        <w:rPr>
          <w:color w:val="auto"/>
          <w:kern w:val="28"/>
          <w:sz w:val="28"/>
          <w:szCs w:val="28"/>
        </w:rPr>
        <w:t>на основании заключенного Договора между Фондом и Заявителем, заявка которого одобрена Наблюдательным советом, договора займа.</w:t>
      </w:r>
    </w:p>
    <w:p w:rsidR="00CA6BEF" w:rsidRPr="00CA6BEF" w:rsidRDefault="00CA6BEF" w:rsidP="00CA6BEF">
      <w:pPr>
        <w:ind w:firstLine="709"/>
        <w:jc w:val="both"/>
        <w:rPr>
          <w:color w:val="auto"/>
          <w:sz w:val="28"/>
          <w:szCs w:val="28"/>
        </w:rPr>
      </w:pPr>
      <w:r w:rsidRPr="00CA6BEF">
        <w:rPr>
          <w:color w:val="auto"/>
          <w:sz w:val="28"/>
          <w:szCs w:val="28"/>
        </w:rPr>
        <w:t>3.3. В рамках деятельности Фонда предусмотрены следующие программы финансирования:</w:t>
      </w:r>
    </w:p>
    <w:p w:rsidR="00CA6BEF" w:rsidRPr="00CA6BEF" w:rsidRDefault="00CA6BEF" w:rsidP="00CA6BEF">
      <w:pPr>
        <w:ind w:firstLine="709"/>
        <w:jc w:val="both"/>
        <w:rPr>
          <w:color w:val="auto"/>
          <w:sz w:val="28"/>
          <w:szCs w:val="28"/>
        </w:rPr>
      </w:pPr>
      <w:r w:rsidRPr="00CA6BEF">
        <w:rPr>
          <w:color w:val="auto"/>
          <w:sz w:val="28"/>
          <w:szCs w:val="28"/>
        </w:rPr>
        <w:t>3.3.1. программа «Промышленность»;</w:t>
      </w:r>
    </w:p>
    <w:p w:rsidR="00CA6BEF" w:rsidRPr="00CA6BEF" w:rsidRDefault="00CA6BEF" w:rsidP="00CA6BEF">
      <w:pPr>
        <w:ind w:firstLine="709"/>
        <w:jc w:val="both"/>
        <w:rPr>
          <w:color w:val="auto"/>
          <w:sz w:val="28"/>
          <w:szCs w:val="28"/>
        </w:rPr>
      </w:pPr>
      <w:r w:rsidRPr="00CA6BEF">
        <w:rPr>
          <w:color w:val="auto"/>
          <w:sz w:val="28"/>
          <w:szCs w:val="28"/>
        </w:rPr>
        <w:t>3.3.2. программа «Старт производства»;</w:t>
      </w:r>
    </w:p>
    <w:p w:rsidR="00CA6BEF" w:rsidRPr="00CA6BEF" w:rsidRDefault="00CA6BEF" w:rsidP="00CA6BEF">
      <w:pPr>
        <w:ind w:firstLine="709"/>
        <w:jc w:val="both"/>
        <w:rPr>
          <w:color w:val="auto"/>
          <w:sz w:val="28"/>
          <w:szCs w:val="28"/>
        </w:rPr>
      </w:pPr>
      <w:r w:rsidRPr="00CA6BEF">
        <w:rPr>
          <w:color w:val="auto"/>
          <w:sz w:val="28"/>
          <w:szCs w:val="28"/>
        </w:rPr>
        <w:t>3.3.3. программа «Региональная кооперация»;</w:t>
      </w:r>
    </w:p>
    <w:p w:rsidR="00CA6BEF" w:rsidRPr="00CA6BEF" w:rsidRDefault="00CA6BEF" w:rsidP="00CA6BEF">
      <w:pPr>
        <w:ind w:firstLine="709"/>
        <w:jc w:val="both"/>
        <w:rPr>
          <w:color w:val="auto"/>
          <w:sz w:val="28"/>
          <w:szCs w:val="28"/>
        </w:rPr>
      </w:pPr>
      <w:r w:rsidRPr="00CA6BEF">
        <w:rPr>
          <w:color w:val="auto"/>
          <w:sz w:val="28"/>
          <w:szCs w:val="28"/>
        </w:rPr>
        <w:t>3.3.4. программа «Производительность труда».</w:t>
      </w:r>
    </w:p>
    <w:p w:rsidR="00CA6BEF" w:rsidRPr="00CA6BEF" w:rsidRDefault="00CA6BEF" w:rsidP="00CA6BEF">
      <w:pPr>
        <w:ind w:firstLine="709"/>
        <w:jc w:val="both"/>
        <w:rPr>
          <w:color w:val="auto"/>
          <w:sz w:val="28"/>
          <w:szCs w:val="28"/>
        </w:rPr>
      </w:pPr>
      <w:r w:rsidRPr="00CA6BEF">
        <w:rPr>
          <w:color w:val="auto"/>
          <w:sz w:val="28"/>
          <w:szCs w:val="28"/>
        </w:rPr>
        <w:t>3.4. Условия программы «Промышленность»:</w:t>
      </w:r>
    </w:p>
    <w:p w:rsidR="00CA6BEF" w:rsidRPr="00CA6BEF" w:rsidRDefault="00CA6BEF" w:rsidP="00CA6BEF">
      <w:pPr>
        <w:ind w:firstLine="709"/>
        <w:jc w:val="both"/>
        <w:rPr>
          <w:color w:val="auto"/>
          <w:sz w:val="28"/>
          <w:szCs w:val="28"/>
        </w:rPr>
      </w:pPr>
      <w:r w:rsidRPr="00CA6BEF">
        <w:rPr>
          <w:color w:val="auto"/>
          <w:sz w:val="28"/>
          <w:szCs w:val="28"/>
        </w:rPr>
        <w:t xml:space="preserve">3.4.1. Средства займа могут быть направлены исключительно на реализацию следующих мероприятий: </w:t>
      </w:r>
    </w:p>
    <w:p w:rsidR="00CA6BEF" w:rsidRPr="00CA6BEF" w:rsidRDefault="00CA6BEF" w:rsidP="00CA6BEF">
      <w:pPr>
        <w:ind w:firstLine="709"/>
        <w:jc w:val="both"/>
        <w:rPr>
          <w:color w:val="auto"/>
          <w:sz w:val="28"/>
          <w:szCs w:val="28"/>
        </w:rPr>
      </w:pPr>
      <w:r w:rsidRPr="00CA6BEF">
        <w:rPr>
          <w:color w:val="auto"/>
          <w:sz w:val="28"/>
          <w:szCs w:val="28"/>
        </w:rPr>
        <w:t>приобретение в собственность для целей создания, технологического перевооружения, модернизации производства промышленного оборудования, включая принадлежности, технологическую оснастку, ремонтные комплекты (далее – «движимое имущество»), как нового, так и бывшего в употреблении;</w:t>
      </w:r>
    </w:p>
    <w:p w:rsidR="00CA6BEF" w:rsidRPr="00CA6BEF" w:rsidRDefault="00CA6BEF" w:rsidP="00CA6BEF">
      <w:pPr>
        <w:ind w:firstLine="709"/>
        <w:jc w:val="both"/>
        <w:rPr>
          <w:color w:val="auto"/>
          <w:sz w:val="28"/>
          <w:szCs w:val="28"/>
        </w:rPr>
      </w:pPr>
      <w:r w:rsidRPr="00CA6BEF">
        <w:rPr>
          <w:color w:val="auto"/>
          <w:sz w:val="28"/>
          <w:szCs w:val="28"/>
        </w:rPr>
        <w:t>оплата расходов по доставке, монтажу, наладке оборудования;</w:t>
      </w:r>
    </w:p>
    <w:p w:rsidR="00CA6BEF" w:rsidRPr="00CA6BEF" w:rsidRDefault="00CA6BEF" w:rsidP="00CA6BEF">
      <w:pPr>
        <w:widowControl w:val="0"/>
        <w:ind w:firstLine="709"/>
        <w:jc w:val="both"/>
        <w:rPr>
          <w:color w:val="auto"/>
          <w:sz w:val="28"/>
          <w:szCs w:val="28"/>
        </w:rPr>
      </w:pPr>
      <w:r w:rsidRPr="00CA6BEF">
        <w:rPr>
          <w:color w:val="auto"/>
          <w:sz w:val="28"/>
          <w:szCs w:val="28"/>
        </w:rPr>
        <w:t xml:space="preserve">уплата таможенных пошлин в отношении движимого имущества, ввозимого в Российскую Федерацию; </w:t>
      </w:r>
    </w:p>
    <w:p w:rsidR="00CA6BEF" w:rsidRPr="00CA6BEF" w:rsidRDefault="00CA6BEF" w:rsidP="00CA6BEF">
      <w:pPr>
        <w:widowControl w:val="0"/>
        <w:ind w:firstLine="709"/>
        <w:jc w:val="both"/>
        <w:rPr>
          <w:color w:val="auto"/>
          <w:sz w:val="28"/>
          <w:szCs w:val="28"/>
        </w:rPr>
      </w:pPr>
      <w:r w:rsidRPr="00CA6BEF">
        <w:rPr>
          <w:color w:val="auto"/>
          <w:sz w:val="28"/>
          <w:szCs w:val="28"/>
        </w:rPr>
        <w:t>уплата налога на добавленную стоимость при ввозе в Российскую Федерацию движимого имущества.</w:t>
      </w:r>
    </w:p>
    <w:p w:rsidR="00CA6BEF" w:rsidRPr="00CA6BEF" w:rsidRDefault="00CA6BEF" w:rsidP="00CA6BEF">
      <w:pPr>
        <w:widowControl w:val="0"/>
        <w:ind w:firstLine="709"/>
        <w:jc w:val="both"/>
        <w:rPr>
          <w:color w:val="auto"/>
          <w:sz w:val="28"/>
          <w:szCs w:val="28"/>
        </w:rPr>
      </w:pPr>
      <w:r w:rsidRPr="00CA6BEF">
        <w:rPr>
          <w:color w:val="auto"/>
          <w:sz w:val="28"/>
          <w:szCs w:val="28"/>
        </w:rPr>
        <w:t>3.4.2. Сумма займа составляет от 10,0 млн. рублей до 100,0 млн. рублей.</w:t>
      </w:r>
    </w:p>
    <w:p w:rsidR="00CA6BEF" w:rsidRPr="00CA6BEF" w:rsidRDefault="00CA6BEF" w:rsidP="00CA6BEF">
      <w:pPr>
        <w:widowControl w:val="0"/>
        <w:ind w:firstLine="709"/>
        <w:jc w:val="both"/>
        <w:rPr>
          <w:color w:val="auto"/>
          <w:sz w:val="28"/>
          <w:szCs w:val="28"/>
        </w:rPr>
      </w:pPr>
      <w:r w:rsidRPr="00CA6BEF">
        <w:rPr>
          <w:color w:val="auto"/>
          <w:sz w:val="28"/>
          <w:szCs w:val="28"/>
        </w:rPr>
        <w:t xml:space="preserve">3.4.3. Срок возврата займа составляет не более 5 лет </w:t>
      </w:r>
      <w:proofErr w:type="gramStart"/>
      <w:r w:rsidRPr="00CA6BEF">
        <w:rPr>
          <w:color w:val="auto"/>
          <w:sz w:val="28"/>
          <w:szCs w:val="28"/>
        </w:rPr>
        <w:t>с даты перечисления</w:t>
      </w:r>
      <w:proofErr w:type="gramEnd"/>
      <w:r w:rsidRPr="00CA6BEF">
        <w:rPr>
          <w:color w:val="auto"/>
          <w:sz w:val="28"/>
          <w:szCs w:val="28"/>
        </w:rPr>
        <w:t xml:space="preserve"> средств займа на расчетный счет заявителя.</w:t>
      </w:r>
    </w:p>
    <w:p w:rsidR="00CA6BEF" w:rsidRPr="00CA6BEF" w:rsidRDefault="00CA6BEF" w:rsidP="00CA6BEF">
      <w:pPr>
        <w:widowControl w:val="0"/>
        <w:ind w:firstLine="709"/>
        <w:jc w:val="both"/>
        <w:rPr>
          <w:color w:val="auto"/>
          <w:sz w:val="28"/>
          <w:szCs w:val="28"/>
        </w:rPr>
      </w:pPr>
      <w:r w:rsidRPr="00CA6BEF">
        <w:rPr>
          <w:color w:val="auto"/>
          <w:sz w:val="28"/>
          <w:szCs w:val="28"/>
        </w:rPr>
        <w:t xml:space="preserve">3.4.4. Процентная ставка устанавливается в размере 5 % </w:t>
      </w:r>
      <w:proofErr w:type="gramStart"/>
      <w:r w:rsidRPr="00CA6BEF">
        <w:rPr>
          <w:color w:val="auto"/>
          <w:sz w:val="28"/>
          <w:szCs w:val="28"/>
        </w:rPr>
        <w:t>годовых</w:t>
      </w:r>
      <w:proofErr w:type="gramEnd"/>
      <w:r w:rsidRPr="00CA6BEF">
        <w:rPr>
          <w:color w:val="auto"/>
          <w:sz w:val="28"/>
          <w:szCs w:val="28"/>
        </w:rPr>
        <w:t>.</w:t>
      </w:r>
    </w:p>
    <w:p w:rsidR="00CA6BEF" w:rsidRPr="00CA6BEF" w:rsidRDefault="00CA6BEF" w:rsidP="00CA6BEF">
      <w:pPr>
        <w:widowControl w:val="0"/>
        <w:tabs>
          <w:tab w:val="left" w:pos="709"/>
        </w:tabs>
        <w:ind w:firstLine="709"/>
        <w:jc w:val="both"/>
        <w:rPr>
          <w:color w:val="auto"/>
          <w:sz w:val="28"/>
          <w:szCs w:val="28"/>
        </w:rPr>
      </w:pPr>
      <w:r w:rsidRPr="00CA6BEF">
        <w:rPr>
          <w:color w:val="auto"/>
          <w:sz w:val="28"/>
          <w:szCs w:val="28"/>
        </w:rPr>
        <w:t xml:space="preserve">3.4.5. Софинансирование заявителем проекта за счет собственных и (или) привлеченных средств в объеме не менее 10 % от суммы займа. </w:t>
      </w:r>
    </w:p>
    <w:p w:rsidR="00CA6BEF" w:rsidRPr="00CA6BEF" w:rsidRDefault="00CA6BEF" w:rsidP="00CA6BEF">
      <w:pPr>
        <w:widowControl w:val="0"/>
        <w:tabs>
          <w:tab w:val="left" w:pos="709"/>
        </w:tabs>
        <w:ind w:firstLine="709"/>
        <w:jc w:val="both"/>
        <w:rPr>
          <w:color w:val="auto"/>
          <w:sz w:val="28"/>
          <w:szCs w:val="28"/>
        </w:rPr>
      </w:pPr>
      <w:r w:rsidRPr="00CA6BEF">
        <w:rPr>
          <w:color w:val="auto"/>
          <w:sz w:val="28"/>
          <w:szCs w:val="28"/>
        </w:rPr>
        <w:t xml:space="preserve">3.4.6. Осуществление заявителем страхования приобретаемого </w:t>
      </w:r>
      <w:proofErr w:type="gramStart"/>
      <w:r w:rsidRPr="00CA6BEF">
        <w:rPr>
          <w:color w:val="auto"/>
          <w:sz w:val="28"/>
          <w:szCs w:val="28"/>
        </w:rPr>
        <w:t>с участием средств займа движимого имущества в пользу Фонда по всему комплексу имущественных рисков на весь срок действия договора займа в согласованных Наблюдательным советом</w:t>
      </w:r>
      <w:proofErr w:type="gramEnd"/>
      <w:r w:rsidRPr="00CA6BEF">
        <w:rPr>
          <w:color w:val="auto"/>
          <w:sz w:val="28"/>
          <w:szCs w:val="28"/>
        </w:rPr>
        <w:t xml:space="preserve"> страховых организациях.</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3.4.7. Осуществление заявителем расходов, связанных с предоставлением и обслуживанием займа. </w:t>
      </w:r>
    </w:p>
    <w:p w:rsidR="00CA6BEF" w:rsidRPr="00CA6BEF" w:rsidRDefault="00CA6BEF" w:rsidP="00CA6BEF">
      <w:pPr>
        <w:widowControl w:val="0"/>
        <w:ind w:firstLine="720"/>
        <w:jc w:val="both"/>
        <w:rPr>
          <w:color w:val="auto"/>
          <w:sz w:val="28"/>
          <w:szCs w:val="28"/>
        </w:rPr>
      </w:pPr>
      <w:r w:rsidRPr="00CA6BEF">
        <w:rPr>
          <w:color w:val="auto"/>
          <w:sz w:val="28"/>
          <w:szCs w:val="28"/>
        </w:rPr>
        <w:lastRenderedPageBreak/>
        <w:t>3.5. Условия программы «Старт производства»:</w:t>
      </w:r>
    </w:p>
    <w:p w:rsidR="00CA6BEF" w:rsidRPr="00CA6BEF" w:rsidRDefault="00CA6BEF" w:rsidP="00CA6BEF">
      <w:pPr>
        <w:suppressAutoHyphens w:val="0"/>
        <w:autoSpaceDE w:val="0"/>
        <w:autoSpaceDN w:val="0"/>
        <w:adjustRightInd w:val="0"/>
        <w:ind w:firstLine="709"/>
        <w:jc w:val="both"/>
        <w:rPr>
          <w:color w:val="auto"/>
          <w:sz w:val="28"/>
          <w:szCs w:val="28"/>
        </w:rPr>
      </w:pPr>
      <w:r w:rsidRPr="00CA6BEF">
        <w:rPr>
          <w:color w:val="auto"/>
          <w:sz w:val="28"/>
          <w:szCs w:val="28"/>
        </w:rPr>
        <w:t xml:space="preserve">3.5.1. </w:t>
      </w:r>
      <w:proofErr w:type="gramStart"/>
      <w:r w:rsidR="003F4F7F" w:rsidRPr="003F4F7F">
        <w:rPr>
          <w:color w:val="auto"/>
          <w:sz w:val="28"/>
          <w:szCs w:val="28"/>
        </w:rPr>
        <w:t>Средства займа могут быть направлены исключительно на выпл</w:t>
      </w:r>
      <w:r w:rsidR="003F4F7F" w:rsidRPr="003F4F7F">
        <w:rPr>
          <w:color w:val="auto"/>
          <w:sz w:val="28"/>
          <w:szCs w:val="28"/>
        </w:rPr>
        <w:t>а</w:t>
      </w:r>
      <w:r w:rsidR="003F4F7F" w:rsidRPr="003F4F7F">
        <w:rPr>
          <w:color w:val="auto"/>
          <w:sz w:val="28"/>
          <w:szCs w:val="28"/>
        </w:rPr>
        <w:t>ту заработной платы работникам (включая уплату страховых взносов), реал</w:t>
      </w:r>
      <w:r w:rsidR="003F4F7F" w:rsidRPr="003F4F7F">
        <w:rPr>
          <w:color w:val="auto"/>
          <w:sz w:val="28"/>
          <w:szCs w:val="28"/>
        </w:rPr>
        <w:t>и</w:t>
      </w:r>
      <w:r w:rsidR="003F4F7F" w:rsidRPr="003F4F7F">
        <w:rPr>
          <w:color w:val="auto"/>
          <w:sz w:val="28"/>
          <w:szCs w:val="28"/>
        </w:rPr>
        <w:t>зацию мероприятий по приобретению сырья, материалов, комплектующих изделий для выпуска партий продукции, изготовляемой с использованием н</w:t>
      </w:r>
      <w:r w:rsidR="003F4F7F" w:rsidRPr="003F4F7F">
        <w:rPr>
          <w:color w:val="auto"/>
          <w:sz w:val="28"/>
          <w:szCs w:val="28"/>
        </w:rPr>
        <w:t>о</w:t>
      </w:r>
      <w:r w:rsidR="003F4F7F" w:rsidRPr="003F4F7F">
        <w:rPr>
          <w:color w:val="auto"/>
          <w:sz w:val="28"/>
          <w:szCs w:val="28"/>
        </w:rPr>
        <w:t>вых производственных мощностей заявителя.</w:t>
      </w:r>
      <w:proofErr w:type="gramEnd"/>
    </w:p>
    <w:p w:rsidR="00CA6BEF" w:rsidRPr="00CA6BEF" w:rsidRDefault="00CA6BEF" w:rsidP="00CA6BEF">
      <w:pPr>
        <w:widowControl w:val="0"/>
        <w:ind w:firstLine="720"/>
        <w:jc w:val="both"/>
        <w:rPr>
          <w:color w:val="auto"/>
          <w:sz w:val="28"/>
          <w:szCs w:val="28"/>
        </w:rPr>
      </w:pPr>
      <w:proofErr w:type="gramStart"/>
      <w:r w:rsidRPr="00CA6BEF">
        <w:rPr>
          <w:color w:val="auto"/>
          <w:sz w:val="28"/>
          <w:szCs w:val="28"/>
        </w:rPr>
        <w:t>Для целей настоящего Порядка под новыми производственным мощностями понимаются объекты основных средств производственного назначения, приобретенные (созданные) заявителем в течение двух лет, предшествующих дате подачи заявки на получение займа, первоначальная стоимость которых составляет:</w:t>
      </w:r>
      <w:proofErr w:type="gramEnd"/>
    </w:p>
    <w:p w:rsidR="00CA6BEF" w:rsidRPr="00CA6BEF" w:rsidRDefault="00CA6BEF" w:rsidP="00CA6BEF">
      <w:pPr>
        <w:widowControl w:val="0"/>
        <w:ind w:firstLine="720"/>
        <w:jc w:val="both"/>
        <w:rPr>
          <w:color w:val="auto"/>
          <w:sz w:val="28"/>
          <w:szCs w:val="28"/>
        </w:rPr>
      </w:pPr>
      <w:r w:rsidRPr="00CA6BEF">
        <w:rPr>
          <w:color w:val="auto"/>
          <w:sz w:val="28"/>
          <w:szCs w:val="28"/>
        </w:rPr>
        <w:t>для субъектов малого предпринимательства – не менее 20,0 млн. рублей;</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для субъектов среднего предпринимательства – не менее 50,0 млн. рублей. </w:t>
      </w:r>
    </w:p>
    <w:p w:rsidR="00CA6BEF" w:rsidRPr="00CA6BEF" w:rsidRDefault="00CA6BEF" w:rsidP="00CA6BEF">
      <w:pPr>
        <w:widowControl w:val="0"/>
        <w:ind w:firstLine="709"/>
        <w:jc w:val="both"/>
        <w:rPr>
          <w:color w:val="auto"/>
          <w:sz w:val="28"/>
          <w:szCs w:val="28"/>
        </w:rPr>
      </w:pPr>
      <w:r w:rsidRPr="00CA6BEF">
        <w:rPr>
          <w:color w:val="auto"/>
          <w:sz w:val="28"/>
          <w:szCs w:val="28"/>
        </w:rPr>
        <w:t>3.5.2. Заявителем является субъект малого и среднего предпринимательства, включенный в единый реестр субъектов малого и среднего предпринимательства, ведение которого осуществляется Федеральной налоговой службой в соответствии со статьей 4.1 Федерального закона от 24 июля 2007 года № 209-ФЗ «О развитии малого и среднего предпринимательства в Российской Федерации»;</w:t>
      </w:r>
    </w:p>
    <w:p w:rsidR="00CA6BEF" w:rsidRPr="00CA6BEF" w:rsidRDefault="00CA6BEF" w:rsidP="00CA6BEF">
      <w:pPr>
        <w:widowControl w:val="0"/>
        <w:ind w:firstLine="709"/>
        <w:jc w:val="both"/>
        <w:rPr>
          <w:color w:val="auto"/>
          <w:sz w:val="28"/>
          <w:szCs w:val="28"/>
        </w:rPr>
      </w:pPr>
      <w:r w:rsidRPr="00CA6BEF">
        <w:rPr>
          <w:color w:val="auto"/>
          <w:sz w:val="28"/>
          <w:szCs w:val="28"/>
        </w:rPr>
        <w:t>3.5.3. Сумма займа составляет от 10,0 млн. рублей до 20,0 млн. рублей.</w:t>
      </w:r>
    </w:p>
    <w:p w:rsidR="00CA6BEF" w:rsidRPr="00CA6BEF" w:rsidRDefault="00CA6BEF" w:rsidP="00CA6BEF">
      <w:pPr>
        <w:widowControl w:val="0"/>
        <w:ind w:firstLine="709"/>
        <w:jc w:val="both"/>
        <w:rPr>
          <w:color w:val="auto"/>
          <w:sz w:val="28"/>
          <w:szCs w:val="28"/>
        </w:rPr>
      </w:pPr>
      <w:r w:rsidRPr="00CA6BEF">
        <w:rPr>
          <w:color w:val="auto"/>
          <w:sz w:val="28"/>
          <w:szCs w:val="28"/>
        </w:rPr>
        <w:t xml:space="preserve">3.5.4. Срок возврата займа составляет не более 3 лет </w:t>
      </w:r>
      <w:proofErr w:type="gramStart"/>
      <w:r w:rsidRPr="00CA6BEF">
        <w:rPr>
          <w:color w:val="auto"/>
          <w:sz w:val="28"/>
          <w:szCs w:val="28"/>
        </w:rPr>
        <w:t>с даты перечисления</w:t>
      </w:r>
      <w:proofErr w:type="gramEnd"/>
      <w:r w:rsidRPr="00CA6BEF">
        <w:rPr>
          <w:color w:val="auto"/>
          <w:sz w:val="28"/>
          <w:szCs w:val="28"/>
        </w:rPr>
        <w:t xml:space="preserve"> средств займа на расчетный счет заявителя.</w:t>
      </w:r>
    </w:p>
    <w:p w:rsidR="00CA6BEF" w:rsidRPr="00CA6BEF" w:rsidRDefault="00CA6BEF" w:rsidP="00CA6BEF">
      <w:pPr>
        <w:widowControl w:val="0"/>
        <w:ind w:firstLine="709"/>
        <w:jc w:val="both"/>
        <w:rPr>
          <w:color w:val="auto"/>
          <w:sz w:val="28"/>
          <w:szCs w:val="28"/>
        </w:rPr>
      </w:pPr>
      <w:r w:rsidRPr="00CA6BEF">
        <w:rPr>
          <w:color w:val="auto"/>
          <w:sz w:val="28"/>
          <w:szCs w:val="28"/>
        </w:rPr>
        <w:t xml:space="preserve">3.5.5. Процентная ставка устанавливается в размере 3 % </w:t>
      </w:r>
      <w:proofErr w:type="gramStart"/>
      <w:r w:rsidRPr="00CA6BEF">
        <w:rPr>
          <w:color w:val="auto"/>
          <w:sz w:val="28"/>
          <w:szCs w:val="28"/>
        </w:rPr>
        <w:t>годовых</w:t>
      </w:r>
      <w:proofErr w:type="gramEnd"/>
      <w:r w:rsidRPr="00CA6BEF">
        <w:rPr>
          <w:color w:val="auto"/>
          <w:sz w:val="28"/>
          <w:szCs w:val="28"/>
        </w:rPr>
        <w:t>.</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3.5.6. Осуществление заявителем расходов, связанных с предоставлением и обслуживанием займа. </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3.5.8. Заявитель представил заверенные копии первичной учетной документации, подтверждающей постановку имущества, указанного в абзаце втором пункта 3.5.1 настоящего Порядка, </w:t>
      </w:r>
      <w:r w:rsidRPr="00CA6BEF">
        <w:rPr>
          <w:rFonts w:eastAsia="Times New Roman"/>
          <w:color w:val="auto"/>
          <w:kern w:val="0"/>
          <w:sz w:val="28"/>
          <w:szCs w:val="28"/>
          <w:lang w:eastAsia="ru-RU" w:bidi="ar-SA"/>
        </w:rPr>
        <w:t>на баланс заявителя в качестве объекта основных сре</w:t>
      </w:r>
      <w:proofErr w:type="gramStart"/>
      <w:r w:rsidRPr="00CA6BEF">
        <w:rPr>
          <w:rFonts w:eastAsia="Times New Roman"/>
          <w:color w:val="auto"/>
          <w:kern w:val="0"/>
          <w:sz w:val="28"/>
          <w:szCs w:val="28"/>
          <w:lang w:eastAsia="ru-RU" w:bidi="ar-SA"/>
        </w:rPr>
        <w:t>дств в с</w:t>
      </w:r>
      <w:proofErr w:type="gramEnd"/>
      <w:r w:rsidRPr="00CA6BEF">
        <w:rPr>
          <w:rFonts w:eastAsia="Times New Roman"/>
          <w:color w:val="auto"/>
          <w:kern w:val="0"/>
          <w:sz w:val="28"/>
          <w:szCs w:val="28"/>
          <w:lang w:eastAsia="ru-RU" w:bidi="ar-SA"/>
        </w:rPr>
        <w:t>оответствии с установленным порядком ведения бухгалтерского учета.</w:t>
      </w:r>
    </w:p>
    <w:p w:rsidR="00CA6BEF" w:rsidRPr="00CA6BEF" w:rsidRDefault="00CA6BEF" w:rsidP="00CA6BEF">
      <w:pPr>
        <w:widowControl w:val="0"/>
        <w:ind w:firstLine="720"/>
        <w:jc w:val="both"/>
        <w:rPr>
          <w:color w:val="auto"/>
          <w:sz w:val="28"/>
          <w:szCs w:val="28"/>
        </w:rPr>
      </w:pPr>
      <w:r w:rsidRPr="00CA6BEF">
        <w:rPr>
          <w:color w:val="auto"/>
          <w:sz w:val="28"/>
          <w:szCs w:val="28"/>
        </w:rPr>
        <w:t>3.6. Условия программы «Региональная кооперация»:</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3.6.1. Средства займа могут быть направлены исключительно на реализацию мероприятий по приобретению в собственность для целей технологического перевооружения, модернизации производства нового движимого имущества (не бывшего в употреблении), произведенного в Алтайском крае, а также его доставке, монтажу, наладке. </w:t>
      </w:r>
    </w:p>
    <w:p w:rsidR="00CA6BEF" w:rsidRPr="00CA6BEF" w:rsidRDefault="00CA6BEF" w:rsidP="00CA6BEF">
      <w:pPr>
        <w:widowControl w:val="0"/>
        <w:ind w:firstLine="720"/>
        <w:jc w:val="both"/>
        <w:rPr>
          <w:color w:val="auto"/>
          <w:sz w:val="28"/>
          <w:szCs w:val="28"/>
        </w:rPr>
      </w:pPr>
      <w:r w:rsidRPr="00CA6BEF">
        <w:rPr>
          <w:color w:val="auto"/>
          <w:sz w:val="28"/>
          <w:szCs w:val="28"/>
        </w:rPr>
        <w:t>3.6.2. Сумма займа составляет от 10,0 млн. рублей до 100,0 млн. рублей.</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3.6.3. Срок возврата займа составляет не более 5 лет </w:t>
      </w:r>
      <w:proofErr w:type="gramStart"/>
      <w:r w:rsidRPr="00CA6BEF">
        <w:rPr>
          <w:color w:val="auto"/>
          <w:sz w:val="28"/>
          <w:szCs w:val="28"/>
        </w:rPr>
        <w:t>с даты перечисления</w:t>
      </w:r>
      <w:proofErr w:type="gramEnd"/>
      <w:r w:rsidRPr="00CA6BEF">
        <w:rPr>
          <w:color w:val="auto"/>
          <w:sz w:val="28"/>
          <w:szCs w:val="28"/>
        </w:rPr>
        <w:t xml:space="preserve"> средств займа на расчетный счет заявителя.</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3.6.4. Процентная ставка устанавливается в размере 3 % </w:t>
      </w:r>
      <w:proofErr w:type="gramStart"/>
      <w:r w:rsidRPr="00CA6BEF">
        <w:rPr>
          <w:color w:val="auto"/>
          <w:sz w:val="28"/>
          <w:szCs w:val="28"/>
        </w:rPr>
        <w:t>годовых</w:t>
      </w:r>
      <w:proofErr w:type="gramEnd"/>
      <w:r w:rsidRPr="00CA6BEF">
        <w:rPr>
          <w:color w:val="auto"/>
          <w:sz w:val="28"/>
          <w:szCs w:val="28"/>
        </w:rPr>
        <w:t>.</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3.6.5. Софинансирование заявителем проекта за счет собственных и (или) привлеченных средств в объеме не менее 10 % от суммы займа. </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3.6.6. Осуществление заявителем страхования приобретаемого </w:t>
      </w:r>
      <w:proofErr w:type="gramStart"/>
      <w:r w:rsidRPr="00CA6BEF">
        <w:rPr>
          <w:color w:val="auto"/>
          <w:sz w:val="28"/>
          <w:szCs w:val="28"/>
        </w:rPr>
        <w:t xml:space="preserve">с </w:t>
      </w:r>
      <w:r w:rsidRPr="00CA6BEF">
        <w:rPr>
          <w:color w:val="auto"/>
          <w:sz w:val="28"/>
          <w:szCs w:val="28"/>
        </w:rPr>
        <w:lastRenderedPageBreak/>
        <w:t>участием средств займа движимого имущества в пользу Фонда по всему комплексу имущественных рисков на весь срок действия договора займа в согласованных Наблюдательным советом</w:t>
      </w:r>
      <w:proofErr w:type="gramEnd"/>
      <w:r w:rsidRPr="00CA6BEF">
        <w:rPr>
          <w:color w:val="auto"/>
          <w:sz w:val="28"/>
          <w:szCs w:val="28"/>
        </w:rPr>
        <w:t xml:space="preserve"> страховых организациях.</w:t>
      </w:r>
    </w:p>
    <w:p w:rsidR="00CA6BEF" w:rsidRPr="00CA6BEF" w:rsidRDefault="00CA6BEF" w:rsidP="00CA6BEF">
      <w:pPr>
        <w:widowControl w:val="0"/>
        <w:ind w:firstLine="720"/>
        <w:jc w:val="both"/>
        <w:rPr>
          <w:color w:val="auto"/>
          <w:sz w:val="28"/>
          <w:szCs w:val="28"/>
        </w:rPr>
      </w:pPr>
      <w:r w:rsidRPr="00CA6BEF">
        <w:rPr>
          <w:color w:val="auto"/>
          <w:sz w:val="28"/>
          <w:szCs w:val="28"/>
        </w:rPr>
        <w:t>3.6.7. Осуществление заявителем расходов, связанных с предоставлением и обслуживанием займа.</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3.7. Условия программы «Производительность труда»: </w:t>
      </w:r>
    </w:p>
    <w:p w:rsidR="00CA6BEF" w:rsidRPr="00CA6BEF" w:rsidRDefault="00CA6BEF" w:rsidP="00CA6BEF">
      <w:pPr>
        <w:widowControl w:val="0"/>
        <w:ind w:firstLine="720"/>
        <w:jc w:val="both"/>
        <w:rPr>
          <w:color w:val="auto"/>
          <w:sz w:val="28"/>
          <w:szCs w:val="28"/>
        </w:rPr>
      </w:pPr>
      <w:r w:rsidRPr="00CA6BEF">
        <w:rPr>
          <w:color w:val="auto"/>
          <w:sz w:val="28"/>
          <w:szCs w:val="28"/>
        </w:rPr>
        <w:t>3.7.1. Средства займа могут быть направлены исключительно на реализацию следующих мероприятий:</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приобретение движимого </w:t>
      </w:r>
      <w:proofErr w:type="gramStart"/>
      <w:r w:rsidRPr="00CA6BEF">
        <w:rPr>
          <w:color w:val="auto"/>
          <w:sz w:val="28"/>
          <w:szCs w:val="28"/>
        </w:rPr>
        <w:t>имущества</w:t>
      </w:r>
      <w:proofErr w:type="gramEnd"/>
      <w:r w:rsidRPr="00CA6BEF">
        <w:rPr>
          <w:color w:val="auto"/>
          <w:sz w:val="28"/>
          <w:szCs w:val="28"/>
        </w:rPr>
        <w:t xml:space="preserve"> как нового, так и бывшего в употреблении.</w:t>
      </w:r>
    </w:p>
    <w:p w:rsidR="00CA6BEF" w:rsidRPr="00CA6BEF" w:rsidRDefault="00CA6BEF" w:rsidP="00CA6BEF">
      <w:pPr>
        <w:widowControl w:val="0"/>
        <w:ind w:firstLine="720"/>
        <w:jc w:val="both"/>
        <w:rPr>
          <w:color w:val="auto"/>
          <w:sz w:val="28"/>
          <w:szCs w:val="28"/>
        </w:rPr>
      </w:pPr>
      <w:proofErr w:type="gramStart"/>
      <w:r w:rsidRPr="00CA6BEF">
        <w:rPr>
          <w:color w:val="auto"/>
          <w:sz w:val="28"/>
          <w:szCs w:val="28"/>
        </w:rPr>
        <w:t>о</w:t>
      </w:r>
      <w:proofErr w:type="gramEnd"/>
      <w:r w:rsidRPr="00CA6BEF">
        <w:rPr>
          <w:color w:val="auto"/>
          <w:sz w:val="28"/>
          <w:szCs w:val="28"/>
        </w:rPr>
        <w:t>плата расходов по доставке, монтажу, наладке оборудования;</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уплата таможенных пошлин в отношении движимого имущества, ввозимого в Российскую Федерацию; </w:t>
      </w:r>
    </w:p>
    <w:p w:rsidR="00CA6BEF" w:rsidRPr="00CA6BEF" w:rsidRDefault="00CA6BEF" w:rsidP="00CA6BEF">
      <w:pPr>
        <w:widowControl w:val="0"/>
        <w:ind w:firstLine="720"/>
        <w:jc w:val="both"/>
        <w:rPr>
          <w:color w:val="auto"/>
          <w:sz w:val="28"/>
          <w:szCs w:val="28"/>
        </w:rPr>
      </w:pPr>
      <w:r w:rsidRPr="00CA6BEF">
        <w:rPr>
          <w:color w:val="auto"/>
          <w:sz w:val="28"/>
          <w:szCs w:val="28"/>
        </w:rPr>
        <w:t>уплата налога на добавленную стоимость при ввозе в Российскую Федерацию движимого имущества.</w:t>
      </w:r>
    </w:p>
    <w:p w:rsidR="00CA6BEF" w:rsidRPr="00CA6BEF" w:rsidRDefault="00CA6BEF" w:rsidP="00CA6BEF">
      <w:pPr>
        <w:widowControl w:val="0"/>
        <w:ind w:firstLine="720"/>
        <w:jc w:val="both"/>
        <w:rPr>
          <w:color w:val="auto"/>
          <w:sz w:val="28"/>
          <w:szCs w:val="28"/>
        </w:rPr>
      </w:pPr>
      <w:r w:rsidRPr="00CA6BEF">
        <w:rPr>
          <w:color w:val="auto"/>
          <w:sz w:val="28"/>
          <w:szCs w:val="28"/>
        </w:rPr>
        <w:t>3.7.2. </w:t>
      </w:r>
      <w:proofErr w:type="gramStart"/>
      <w:r w:rsidRPr="00CA6BEF">
        <w:rPr>
          <w:color w:val="auto"/>
          <w:sz w:val="28"/>
          <w:szCs w:val="28"/>
        </w:rPr>
        <w:t>Заявителем является участник национального проекта «Производительность труда и поддержка занятости», имеющий в распоряжении протокол выполнения мероприятий по Соглашению о сотрудничестве в целях реализации национального проекта «Производительность труда и поддержка занятости» федерального и регионального проектов «Адресная поддержка повышения производительности труда на предприятиях», подтверждающий создание потока-образца, подписанный Федеральным центром компетенций, или региональным центром компетенций, или консультантом, привлекаемым КАУ «Алтайский центр кластерного развития</w:t>
      </w:r>
      <w:proofErr w:type="gramEnd"/>
      <w:r w:rsidRPr="00CA6BEF">
        <w:rPr>
          <w:color w:val="auto"/>
          <w:sz w:val="28"/>
          <w:szCs w:val="28"/>
        </w:rPr>
        <w:t>» для создания потока - образца на предприятиях, реализующих мероприятия национального проекта самостоятельно.</w:t>
      </w:r>
    </w:p>
    <w:p w:rsidR="00CA6BEF" w:rsidRPr="00CA6BEF" w:rsidRDefault="00CA6BEF" w:rsidP="00CA6BEF">
      <w:pPr>
        <w:widowControl w:val="0"/>
        <w:ind w:firstLine="720"/>
        <w:jc w:val="both"/>
        <w:rPr>
          <w:color w:val="auto"/>
          <w:sz w:val="28"/>
          <w:szCs w:val="28"/>
        </w:rPr>
      </w:pPr>
      <w:r w:rsidRPr="00CA6BEF">
        <w:rPr>
          <w:color w:val="auto"/>
          <w:sz w:val="28"/>
          <w:szCs w:val="28"/>
        </w:rPr>
        <w:t>3.7.3. Сумма займа составляет от 20,0 млн. рублей до 100,0 млн. рублей.</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3.7.4. Срок возврата займа составляет не более 5 лет </w:t>
      </w:r>
      <w:proofErr w:type="gramStart"/>
      <w:r w:rsidRPr="00CA6BEF">
        <w:rPr>
          <w:color w:val="auto"/>
          <w:sz w:val="28"/>
          <w:szCs w:val="28"/>
        </w:rPr>
        <w:t>с даты перечисления</w:t>
      </w:r>
      <w:proofErr w:type="gramEnd"/>
      <w:r w:rsidRPr="00CA6BEF">
        <w:rPr>
          <w:color w:val="auto"/>
          <w:sz w:val="28"/>
          <w:szCs w:val="28"/>
        </w:rPr>
        <w:t xml:space="preserve"> средств займа на расчетный счет заявителя.</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3.7.5. Процентная ставка устанавливается в размере 1 % </w:t>
      </w:r>
      <w:proofErr w:type="gramStart"/>
      <w:r w:rsidRPr="00CA6BEF">
        <w:rPr>
          <w:color w:val="auto"/>
          <w:sz w:val="28"/>
          <w:szCs w:val="28"/>
        </w:rPr>
        <w:t>годовых</w:t>
      </w:r>
      <w:proofErr w:type="gramEnd"/>
      <w:r w:rsidRPr="00CA6BEF">
        <w:rPr>
          <w:color w:val="auto"/>
          <w:sz w:val="28"/>
          <w:szCs w:val="28"/>
        </w:rPr>
        <w:t>.</w:t>
      </w:r>
    </w:p>
    <w:p w:rsidR="00CA6BEF" w:rsidRPr="00CA6BEF" w:rsidRDefault="00CA6BEF" w:rsidP="00CA6BEF">
      <w:pPr>
        <w:widowControl w:val="0"/>
        <w:ind w:firstLine="720"/>
        <w:jc w:val="both"/>
        <w:rPr>
          <w:color w:val="auto"/>
          <w:sz w:val="28"/>
          <w:szCs w:val="28"/>
        </w:rPr>
      </w:pPr>
      <w:r w:rsidRPr="00CA6BEF">
        <w:rPr>
          <w:color w:val="auto"/>
          <w:sz w:val="28"/>
          <w:szCs w:val="28"/>
        </w:rPr>
        <w:t>3.7.6. Софинансирование заявителем проекта за счет собственных и (или) привлеченных средств в объеме не менее 10 % от суммы займа.</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3.7.7. Осуществление заявителем страхования приобретаемого </w:t>
      </w:r>
      <w:proofErr w:type="gramStart"/>
      <w:r w:rsidRPr="00CA6BEF">
        <w:rPr>
          <w:color w:val="auto"/>
          <w:sz w:val="28"/>
          <w:szCs w:val="28"/>
        </w:rPr>
        <w:t>с участием средств займа движимого имущества в пользу Фонда по всему комплексу имущественных рисков на весь срок действия договора займа в согласованных Наблюдательным советом</w:t>
      </w:r>
      <w:proofErr w:type="gramEnd"/>
      <w:r w:rsidRPr="00CA6BEF">
        <w:rPr>
          <w:color w:val="auto"/>
          <w:sz w:val="28"/>
          <w:szCs w:val="28"/>
        </w:rPr>
        <w:t xml:space="preserve"> страховых организациях.</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3.7.8. Осуществление заявителем расходов, связанных с предоставлением и обслуживанием займа. </w:t>
      </w:r>
    </w:p>
    <w:p w:rsidR="00CA6BEF" w:rsidRPr="00CA6BEF" w:rsidRDefault="00CA6BEF" w:rsidP="00CA6BEF">
      <w:pPr>
        <w:widowControl w:val="0"/>
        <w:ind w:firstLine="720"/>
        <w:jc w:val="both"/>
        <w:rPr>
          <w:color w:val="auto"/>
          <w:sz w:val="28"/>
          <w:szCs w:val="28"/>
        </w:rPr>
      </w:pPr>
      <w:r w:rsidRPr="00CA6BEF">
        <w:rPr>
          <w:color w:val="auto"/>
          <w:sz w:val="28"/>
          <w:szCs w:val="28"/>
        </w:rPr>
        <w:t>3.7.9. Заявитель представил заверенную региональным центром компетенций копию протокола, указанного в пункте 3.7.2 настоящего Порядка.</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3.8. В рамках программ финансирования «Промышленность», «Региональная кооперация» по решению Наблюдательного совета Фонда допускается предоставление отсрочки по выплате основного долга на срок не </w:t>
      </w:r>
      <w:r w:rsidRPr="00CA6BEF">
        <w:rPr>
          <w:color w:val="auto"/>
          <w:sz w:val="28"/>
          <w:szCs w:val="28"/>
        </w:rPr>
        <w:lastRenderedPageBreak/>
        <w:t xml:space="preserve">более 3 лет </w:t>
      </w:r>
      <w:proofErr w:type="gramStart"/>
      <w:r w:rsidRPr="00CA6BEF">
        <w:rPr>
          <w:color w:val="auto"/>
          <w:sz w:val="28"/>
          <w:szCs w:val="28"/>
        </w:rPr>
        <w:t>с даты</w:t>
      </w:r>
      <w:proofErr w:type="gramEnd"/>
      <w:r w:rsidRPr="00CA6BEF">
        <w:rPr>
          <w:color w:val="auto"/>
          <w:sz w:val="28"/>
          <w:szCs w:val="28"/>
        </w:rPr>
        <w:t xml:space="preserve"> первого перечисления средств займа на расчетный счет заявителя.  </w:t>
      </w:r>
    </w:p>
    <w:p w:rsidR="00CA6BEF" w:rsidRPr="00CA6BEF" w:rsidRDefault="00CA6BEF" w:rsidP="00CA6BEF">
      <w:pPr>
        <w:widowControl w:val="0"/>
        <w:ind w:firstLine="720"/>
        <w:jc w:val="both"/>
        <w:rPr>
          <w:color w:val="auto"/>
          <w:sz w:val="28"/>
          <w:szCs w:val="28"/>
        </w:rPr>
      </w:pPr>
      <w:r w:rsidRPr="00CA6BEF">
        <w:rPr>
          <w:color w:val="auto"/>
          <w:sz w:val="28"/>
          <w:szCs w:val="28"/>
        </w:rPr>
        <w:t>3.9. Наблюдательный совет Фонда при принятии решения о финансировании проекта определяет сумму и срок займа, исходя из особенностей проекта, результата финансово-экономической экспертизы и финансового состояния Заявителя, но не более суммы, запрошенной Заявителем.</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3.10. При расчете объема </w:t>
      </w:r>
      <w:proofErr w:type="spellStart"/>
      <w:r w:rsidRPr="00CA6BEF">
        <w:rPr>
          <w:color w:val="auto"/>
          <w:sz w:val="28"/>
          <w:szCs w:val="28"/>
        </w:rPr>
        <w:t>софинансирования</w:t>
      </w:r>
      <w:proofErr w:type="spellEnd"/>
      <w:r w:rsidRPr="00CA6BEF">
        <w:rPr>
          <w:color w:val="auto"/>
          <w:sz w:val="28"/>
          <w:szCs w:val="28"/>
        </w:rPr>
        <w:t xml:space="preserve"> проекта со стороны Заявителя, частных инвесторов или за счет банковских кредитов:</w:t>
      </w:r>
    </w:p>
    <w:p w:rsidR="00CA6BEF" w:rsidRPr="00CA6BEF" w:rsidRDefault="00CA6BEF" w:rsidP="00CA6BEF">
      <w:pPr>
        <w:widowControl w:val="0"/>
        <w:ind w:firstLine="720"/>
        <w:jc w:val="both"/>
        <w:rPr>
          <w:color w:val="auto"/>
          <w:sz w:val="28"/>
          <w:szCs w:val="28"/>
        </w:rPr>
      </w:pPr>
      <w:r w:rsidRPr="00CA6BEF">
        <w:rPr>
          <w:color w:val="auto"/>
          <w:sz w:val="28"/>
          <w:szCs w:val="28"/>
        </w:rPr>
        <w:t xml:space="preserve">3.10.1. могут быть учтены инвестиции, осуществленные в проект не ранее одного года, предшествующего дате подачи заявки, при условии документального подтверждения понесенных затрат до вынесения проекта на рассмотрение Наблюдательным советом Фонда; </w:t>
      </w:r>
    </w:p>
    <w:p w:rsidR="00CA6BEF" w:rsidRPr="00CA6BEF" w:rsidRDefault="00CA6BEF" w:rsidP="00CA6BEF">
      <w:pPr>
        <w:widowControl w:val="0"/>
        <w:ind w:firstLine="720"/>
        <w:jc w:val="both"/>
        <w:rPr>
          <w:color w:val="auto"/>
          <w:sz w:val="28"/>
          <w:szCs w:val="28"/>
        </w:rPr>
      </w:pPr>
      <w:r w:rsidRPr="00CA6BEF">
        <w:rPr>
          <w:color w:val="auto"/>
          <w:sz w:val="28"/>
          <w:szCs w:val="28"/>
        </w:rPr>
        <w:t>3.10.2. не учитываются инвестиции, осуществляемые (осуществленные) за счет средств, выделяемых напрямую для поддержки проектов из бюджета (субсидии и т.п.).</w:t>
      </w:r>
    </w:p>
    <w:p w:rsidR="00CA6BEF" w:rsidRPr="00CA6BEF" w:rsidRDefault="00CA6BEF" w:rsidP="00CA6BEF">
      <w:pPr>
        <w:widowControl w:val="0"/>
        <w:ind w:firstLine="720"/>
        <w:jc w:val="both"/>
        <w:rPr>
          <w:color w:val="auto"/>
          <w:kern w:val="28"/>
          <w:sz w:val="28"/>
          <w:szCs w:val="28"/>
        </w:rPr>
      </w:pPr>
      <w:r w:rsidRPr="00CA6BEF">
        <w:rPr>
          <w:color w:val="auto"/>
          <w:sz w:val="28"/>
          <w:szCs w:val="28"/>
        </w:rPr>
        <w:t>3.11. Заявитель предоставляет обеспечение возврата займа в объеме основного долга и подлежащих уплате за первый год пользования займом процентов в соответствии с требованиями, предусмотренными Приложением 2 к настоящему Порядку.</w:t>
      </w:r>
    </w:p>
    <w:p w:rsidR="00CA6BEF" w:rsidRPr="00CA6BEF" w:rsidRDefault="006B2CF9" w:rsidP="00CA6BEF">
      <w:pPr>
        <w:widowControl w:val="0"/>
        <w:ind w:firstLine="720"/>
        <w:jc w:val="both"/>
        <w:rPr>
          <w:color w:val="auto"/>
          <w:sz w:val="28"/>
          <w:szCs w:val="28"/>
        </w:rPr>
      </w:pPr>
      <w:r w:rsidRPr="006B2CF9">
        <w:rPr>
          <w:color w:val="auto"/>
          <w:sz w:val="28"/>
          <w:szCs w:val="28"/>
        </w:rPr>
        <w:t>3.12. Обеспечение исполнения обязательств по договору займа в виде залога приобретаемого с участием средств займа движимого имущества является обязательным при отсутствии в составе обеспечения по заключенному договору займа независимых гарантий кредитных организаций и/или поручительств гарантийных организаций.</w:t>
      </w:r>
    </w:p>
    <w:p w:rsidR="00CA6BEF" w:rsidRPr="00CA6BEF" w:rsidRDefault="00CA6BEF" w:rsidP="00CA6BEF">
      <w:pPr>
        <w:widowControl w:val="0"/>
        <w:tabs>
          <w:tab w:val="center" w:pos="1080"/>
        </w:tabs>
        <w:ind w:firstLine="709"/>
        <w:jc w:val="both"/>
        <w:rPr>
          <w:bCs/>
          <w:iCs/>
          <w:color w:val="auto"/>
          <w:sz w:val="28"/>
          <w:szCs w:val="28"/>
        </w:rPr>
      </w:pPr>
      <w:r w:rsidRPr="00CA6BEF">
        <w:rPr>
          <w:bCs/>
          <w:iCs/>
          <w:color w:val="auto"/>
          <w:sz w:val="28"/>
          <w:szCs w:val="28"/>
        </w:rPr>
        <w:t>3.13. В случае оплаты за счет средств займа части стоимости приобретаемого движимого имущества, выдача займа производится на расчетный счет Заявителя после предоставления платежного документа, подтверждающего оплату оставшейся части стоимости имущества за счет собственных средств.</w:t>
      </w:r>
    </w:p>
    <w:p w:rsidR="00AC4D9C" w:rsidRDefault="00CA6BEF" w:rsidP="00CA6BEF">
      <w:pPr>
        <w:widowControl w:val="0"/>
        <w:shd w:val="clear" w:color="auto" w:fill="FFFFFF"/>
        <w:tabs>
          <w:tab w:val="left" w:pos="10800"/>
        </w:tabs>
        <w:ind w:firstLine="709"/>
        <w:jc w:val="both"/>
        <w:rPr>
          <w:color w:val="auto"/>
          <w:sz w:val="28"/>
          <w:szCs w:val="28"/>
        </w:rPr>
      </w:pPr>
      <w:r w:rsidRPr="00CA6BEF">
        <w:rPr>
          <w:color w:val="auto"/>
          <w:sz w:val="28"/>
          <w:szCs w:val="28"/>
        </w:rPr>
        <w:t xml:space="preserve">3.14. В случае недостаточности средств Фонда для предоставления займа всем Заявителям, представившим заявки в Фонд на предоставление займа, заем предоставляется Заявителям, предоставившим полный пакет документов, предусмотренный настоящим Порядком, ранее остальных </w:t>
      </w:r>
      <w:r w:rsidRPr="00CA6BEF">
        <w:rPr>
          <w:color w:val="auto"/>
          <w:sz w:val="28"/>
          <w:szCs w:val="28"/>
        </w:rPr>
        <w:br/>
        <w:t>(в хронологическом порядке).</w:t>
      </w:r>
    </w:p>
    <w:p w:rsidR="006B2CF9" w:rsidRPr="00CF2E93" w:rsidRDefault="006B2CF9" w:rsidP="00CA6BEF">
      <w:pPr>
        <w:widowControl w:val="0"/>
        <w:shd w:val="clear" w:color="auto" w:fill="FFFFFF"/>
        <w:tabs>
          <w:tab w:val="left" w:pos="10800"/>
        </w:tabs>
        <w:ind w:firstLine="709"/>
        <w:jc w:val="both"/>
        <w:rPr>
          <w:sz w:val="28"/>
          <w:szCs w:val="28"/>
        </w:rPr>
      </w:pPr>
      <w:r w:rsidRPr="00413820">
        <w:rPr>
          <w:sz w:val="28"/>
          <w:szCs w:val="28"/>
        </w:rPr>
        <w:t xml:space="preserve">3.15. Прием заявки (резюме проекта) на предоставление займа осуществляется через личный кабинет Заявителя на сайте Фонда в сети Интернет </w:t>
      </w:r>
      <w:r w:rsidRPr="00413820">
        <w:rPr>
          <w:sz w:val="28"/>
          <w:szCs w:val="28"/>
          <w:lang w:bidi="ru-RU"/>
        </w:rPr>
        <w:t xml:space="preserve">по адресу </w:t>
      </w:r>
      <w:hyperlink r:id="rId9" w:history="1">
        <w:r w:rsidRPr="00413820">
          <w:rPr>
            <w:rStyle w:val="ac"/>
            <w:sz w:val="28"/>
            <w:szCs w:val="28"/>
            <w:lang w:val="en-US" w:bidi="ru-RU"/>
          </w:rPr>
          <w:t>www</w:t>
        </w:r>
        <w:r w:rsidRPr="00413820">
          <w:rPr>
            <w:rStyle w:val="ac"/>
            <w:sz w:val="28"/>
            <w:szCs w:val="28"/>
            <w:lang w:bidi="ru-RU"/>
          </w:rPr>
          <w:t>.</w:t>
        </w:r>
        <w:proofErr w:type="spellStart"/>
        <w:r w:rsidRPr="00413820">
          <w:rPr>
            <w:rStyle w:val="ac"/>
            <w:sz w:val="28"/>
            <w:szCs w:val="28"/>
            <w:lang w:val="en-US" w:bidi="ru-RU"/>
          </w:rPr>
          <w:t>frp</w:t>
        </w:r>
        <w:proofErr w:type="spellEnd"/>
        <w:r w:rsidRPr="00413820">
          <w:rPr>
            <w:rStyle w:val="ac"/>
            <w:sz w:val="28"/>
            <w:szCs w:val="28"/>
            <w:lang w:bidi="ru-RU"/>
          </w:rPr>
          <w:t>22.</w:t>
        </w:r>
        <w:proofErr w:type="spellStart"/>
        <w:r w:rsidRPr="00413820">
          <w:rPr>
            <w:rStyle w:val="ac"/>
            <w:sz w:val="28"/>
            <w:szCs w:val="28"/>
            <w:lang w:val="en-US" w:bidi="ru-RU"/>
          </w:rPr>
          <w:t>ru</w:t>
        </w:r>
        <w:proofErr w:type="spellEnd"/>
      </w:hyperlink>
      <w:r w:rsidRPr="00413820">
        <w:rPr>
          <w:sz w:val="28"/>
          <w:szCs w:val="28"/>
          <w:lang w:bidi="ru-RU"/>
        </w:rPr>
        <w:t xml:space="preserve"> (далее – «Личный кабинет»).</w:t>
      </w:r>
    </w:p>
    <w:p w:rsidR="00843A05" w:rsidRPr="00CF2E93" w:rsidRDefault="00843A05" w:rsidP="00C214AD">
      <w:pPr>
        <w:widowControl w:val="0"/>
        <w:shd w:val="clear" w:color="auto" w:fill="FFFFFF"/>
        <w:tabs>
          <w:tab w:val="left" w:pos="10800"/>
        </w:tabs>
        <w:ind w:firstLine="709"/>
        <w:jc w:val="center"/>
        <w:rPr>
          <w:sz w:val="28"/>
          <w:szCs w:val="28"/>
        </w:rPr>
      </w:pPr>
    </w:p>
    <w:p w:rsidR="00763467" w:rsidRPr="00CF2E93" w:rsidRDefault="007E231F" w:rsidP="00C214AD">
      <w:pPr>
        <w:widowControl w:val="0"/>
        <w:ind w:firstLine="708"/>
        <w:jc w:val="center"/>
        <w:rPr>
          <w:b/>
          <w:color w:val="auto"/>
          <w:sz w:val="28"/>
          <w:szCs w:val="28"/>
        </w:rPr>
      </w:pPr>
      <w:r w:rsidRPr="00CF2E93">
        <w:rPr>
          <w:b/>
          <w:color w:val="auto"/>
          <w:sz w:val="28"/>
          <w:szCs w:val="28"/>
        </w:rPr>
        <w:t>4</w:t>
      </w:r>
      <w:r w:rsidR="00763467" w:rsidRPr="00CF2E93">
        <w:rPr>
          <w:b/>
          <w:color w:val="auto"/>
          <w:sz w:val="28"/>
          <w:szCs w:val="28"/>
        </w:rPr>
        <w:t>. Порядок финансировани</w:t>
      </w:r>
      <w:r w:rsidR="006C0619" w:rsidRPr="00CF2E93">
        <w:rPr>
          <w:b/>
          <w:color w:val="auto"/>
          <w:sz w:val="28"/>
          <w:szCs w:val="28"/>
        </w:rPr>
        <w:t>я проектов</w:t>
      </w:r>
    </w:p>
    <w:p w:rsidR="00763467" w:rsidRPr="00CF2E93" w:rsidRDefault="00763467" w:rsidP="00C214AD">
      <w:pPr>
        <w:widowControl w:val="0"/>
        <w:ind w:left="720"/>
        <w:jc w:val="center"/>
        <w:rPr>
          <w:color w:val="auto"/>
          <w:sz w:val="28"/>
          <w:szCs w:val="28"/>
        </w:rPr>
      </w:pPr>
    </w:p>
    <w:p w:rsidR="006B2CF9" w:rsidRPr="006B2CF9" w:rsidRDefault="00F66357" w:rsidP="006B2CF9">
      <w:pPr>
        <w:widowControl w:val="0"/>
        <w:tabs>
          <w:tab w:val="left" w:pos="709"/>
        </w:tabs>
        <w:ind w:firstLine="709"/>
        <w:jc w:val="both"/>
        <w:rPr>
          <w:sz w:val="28"/>
          <w:szCs w:val="28"/>
        </w:rPr>
      </w:pPr>
      <w:r w:rsidRPr="00CF2E93">
        <w:rPr>
          <w:sz w:val="28"/>
          <w:szCs w:val="28"/>
        </w:rPr>
        <w:t>4.1.</w:t>
      </w:r>
      <w:r w:rsidRPr="00CF2E93">
        <w:rPr>
          <w:sz w:val="28"/>
          <w:szCs w:val="28"/>
        </w:rPr>
        <w:sym w:font="Symbol" w:char="F020"/>
      </w:r>
      <w:r w:rsidR="006B2CF9" w:rsidRPr="006B2CF9">
        <w:rPr>
          <w:sz w:val="28"/>
          <w:szCs w:val="28"/>
        </w:rPr>
        <w:t xml:space="preserve">Для рассмотрения вопроса о предоставлении займа Заявитель заполняет форму заявки (резюме проекта) в Личном кабинете для проведения </w:t>
      </w:r>
      <w:proofErr w:type="gramStart"/>
      <w:r w:rsidR="006B2CF9" w:rsidRPr="006B2CF9">
        <w:rPr>
          <w:sz w:val="28"/>
          <w:szCs w:val="28"/>
        </w:rPr>
        <w:t>экспресс-оценки</w:t>
      </w:r>
      <w:proofErr w:type="gramEnd"/>
      <w:r w:rsidR="006B2CF9" w:rsidRPr="006B2CF9">
        <w:rPr>
          <w:sz w:val="28"/>
          <w:szCs w:val="28"/>
        </w:rPr>
        <w:t xml:space="preserve"> соответствия проекта условиям финансирования проектов Фондом и соответствия Заявителя установленным настоящим Порядком </w:t>
      </w:r>
      <w:r w:rsidR="006B2CF9" w:rsidRPr="006B2CF9">
        <w:rPr>
          <w:sz w:val="28"/>
          <w:szCs w:val="28"/>
        </w:rPr>
        <w:lastRenderedPageBreak/>
        <w:t>требованиям.</w:t>
      </w:r>
    </w:p>
    <w:p w:rsidR="00F66357" w:rsidRPr="00CF2E93" w:rsidRDefault="006B2CF9" w:rsidP="006B2CF9">
      <w:pPr>
        <w:widowControl w:val="0"/>
        <w:tabs>
          <w:tab w:val="left" w:pos="709"/>
        </w:tabs>
        <w:ind w:firstLine="709"/>
        <w:jc w:val="both"/>
        <w:rPr>
          <w:sz w:val="28"/>
          <w:szCs w:val="28"/>
        </w:rPr>
      </w:pPr>
      <w:r w:rsidRPr="006B2CF9">
        <w:rPr>
          <w:sz w:val="28"/>
          <w:szCs w:val="28"/>
        </w:rPr>
        <w:t xml:space="preserve">По результатам </w:t>
      </w:r>
      <w:proofErr w:type="gramStart"/>
      <w:r w:rsidRPr="006B2CF9">
        <w:rPr>
          <w:sz w:val="28"/>
          <w:szCs w:val="28"/>
        </w:rPr>
        <w:t>экспресс-оценки</w:t>
      </w:r>
      <w:proofErr w:type="gramEnd"/>
      <w:r w:rsidRPr="006B2CF9">
        <w:rPr>
          <w:sz w:val="28"/>
          <w:szCs w:val="28"/>
        </w:rPr>
        <w:t xml:space="preserve"> делается предварительный вывод о соответствии проекта условиям финансирования проектов Фондом, а также о соответствии Заявителя требованиям, предусмотренным пунктами 2.1, 2.2 настоящего Порядка.</w:t>
      </w:r>
    </w:p>
    <w:p w:rsidR="006B2CF9" w:rsidRPr="006B2CF9" w:rsidRDefault="005038B9" w:rsidP="006B2CF9">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4.2. </w:t>
      </w:r>
      <w:r w:rsidR="006B2CF9" w:rsidRPr="006B2CF9">
        <w:rPr>
          <w:rFonts w:ascii="Times New Roman" w:hAnsi="Times New Roman" w:cs="Times New Roman"/>
          <w:sz w:val="28"/>
          <w:szCs w:val="28"/>
          <w:lang w:bidi="ru-RU"/>
        </w:rPr>
        <w:t xml:space="preserve">Фонд в течение 5 рабочих дней после формирования Заявителем резюме проекта в Личном кабинете принимает одно из следующих решений: </w:t>
      </w:r>
    </w:p>
    <w:p w:rsidR="006B2CF9" w:rsidRPr="006B2CF9" w:rsidRDefault="006B2CF9" w:rsidP="006B2CF9">
      <w:pPr>
        <w:pStyle w:val="Default"/>
        <w:widowControl w:val="0"/>
        <w:ind w:firstLine="709"/>
        <w:jc w:val="both"/>
        <w:rPr>
          <w:rFonts w:ascii="Times New Roman" w:hAnsi="Times New Roman" w:cs="Times New Roman"/>
          <w:sz w:val="28"/>
          <w:szCs w:val="28"/>
          <w:lang w:bidi="ru-RU"/>
        </w:rPr>
      </w:pPr>
      <w:r w:rsidRPr="006B2CF9">
        <w:rPr>
          <w:rFonts w:ascii="Times New Roman" w:hAnsi="Times New Roman" w:cs="Times New Roman"/>
          <w:sz w:val="28"/>
          <w:szCs w:val="28"/>
          <w:lang w:bidi="ru-RU"/>
        </w:rPr>
        <w:t>принять заявку (резюме проекта) и направить Заявителю уведомление о направлении заявки на комплексную экспертизу с указанием перечня док</w:t>
      </w:r>
      <w:r w:rsidRPr="006B2CF9">
        <w:rPr>
          <w:rFonts w:ascii="Times New Roman" w:hAnsi="Times New Roman" w:cs="Times New Roman"/>
          <w:sz w:val="28"/>
          <w:szCs w:val="28"/>
          <w:lang w:bidi="ru-RU"/>
        </w:rPr>
        <w:t>у</w:t>
      </w:r>
      <w:r w:rsidRPr="006B2CF9">
        <w:rPr>
          <w:rFonts w:ascii="Times New Roman" w:hAnsi="Times New Roman" w:cs="Times New Roman"/>
          <w:sz w:val="28"/>
          <w:szCs w:val="28"/>
          <w:lang w:bidi="ru-RU"/>
        </w:rPr>
        <w:t>ментов, представляемых в Фонд в бумажном виде для дальнейшей эксперт</w:t>
      </w:r>
      <w:r w:rsidRPr="006B2CF9">
        <w:rPr>
          <w:rFonts w:ascii="Times New Roman" w:hAnsi="Times New Roman" w:cs="Times New Roman"/>
          <w:sz w:val="28"/>
          <w:szCs w:val="28"/>
          <w:lang w:bidi="ru-RU"/>
        </w:rPr>
        <w:t>и</w:t>
      </w:r>
      <w:r w:rsidRPr="006B2CF9">
        <w:rPr>
          <w:rFonts w:ascii="Times New Roman" w:hAnsi="Times New Roman" w:cs="Times New Roman"/>
          <w:sz w:val="28"/>
          <w:szCs w:val="28"/>
          <w:lang w:bidi="ru-RU"/>
        </w:rPr>
        <w:t>зы проекта (приложение 3 к настоящему Порядку);</w:t>
      </w:r>
    </w:p>
    <w:p w:rsidR="006B2CF9" w:rsidRPr="006B2CF9" w:rsidRDefault="006B2CF9" w:rsidP="006B2CF9">
      <w:pPr>
        <w:pStyle w:val="Default"/>
        <w:widowControl w:val="0"/>
        <w:ind w:firstLine="709"/>
        <w:jc w:val="both"/>
        <w:rPr>
          <w:rFonts w:ascii="Times New Roman" w:hAnsi="Times New Roman" w:cs="Times New Roman"/>
          <w:sz w:val="28"/>
          <w:szCs w:val="28"/>
          <w:lang w:bidi="ru-RU"/>
        </w:rPr>
      </w:pPr>
      <w:r w:rsidRPr="006B2CF9">
        <w:rPr>
          <w:rFonts w:ascii="Times New Roman" w:hAnsi="Times New Roman" w:cs="Times New Roman"/>
          <w:sz w:val="28"/>
          <w:szCs w:val="28"/>
          <w:lang w:bidi="ru-RU"/>
        </w:rPr>
        <w:t xml:space="preserve">отклонить заявку (резюме проекта) и направить Заявителю </w:t>
      </w:r>
      <w:proofErr w:type="spellStart"/>
      <w:proofErr w:type="gramStart"/>
      <w:r w:rsidRPr="006B2CF9">
        <w:rPr>
          <w:rFonts w:ascii="Times New Roman" w:hAnsi="Times New Roman" w:cs="Times New Roman"/>
          <w:sz w:val="28"/>
          <w:szCs w:val="28"/>
          <w:lang w:bidi="ru-RU"/>
        </w:rPr>
        <w:t>уведомле-ние</w:t>
      </w:r>
      <w:proofErr w:type="spellEnd"/>
      <w:proofErr w:type="gramEnd"/>
      <w:r w:rsidRPr="006B2CF9">
        <w:rPr>
          <w:rFonts w:ascii="Times New Roman" w:hAnsi="Times New Roman" w:cs="Times New Roman"/>
          <w:sz w:val="28"/>
          <w:szCs w:val="28"/>
          <w:lang w:bidi="ru-RU"/>
        </w:rPr>
        <w:t xml:space="preserve"> с указанием несоответствия резюме проекта конкретным условиям фи-</w:t>
      </w:r>
      <w:proofErr w:type="spellStart"/>
      <w:r w:rsidRPr="006B2CF9">
        <w:rPr>
          <w:rFonts w:ascii="Times New Roman" w:hAnsi="Times New Roman" w:cs="Times New Roman"/>
          <w:sz w:val="28"/>
          <w:szCs w:val="28"/>
          <w:lang w:bidi="ru-RU"/>
        </w:rPr>
        <w:t>нансирования</w:t>
      </w:r>
      <w:proofErr w:type="spellEnd"/>
      <w:r w:rsidRPr="006B2CF9">
        <w:rPr>
          <w:rFonts w:ascii="Times New Roman" w:hAnsi="Times New Roman" w:cs="Times New Roman"/>
          <w:sz w:val="28"/>
          <w:szCs w:val="28"/>
          <w:lang w:bidi="ru-RU"/>
        </w:rPr>
        <w:t xml:space="preserve"> проектов, установленным Фондом, и (или) несоответствия З</w:t>
      </w:r>
      <w:r w:rsidRPr="006B2CF9">
        <w:rPr>
          <w:rFonts w:ascii="Times New Roman" w:hAnsi="Times New Roman" w:cs="Times New Roman"/>
          <w:sz w:val="28"/>
          <w:szCs w:val="28"/>
          <w:lang w:bidi="ru-RU"/>
        </w:rPr>
        <w:t>а</w:t>
      </w:r>
      <w:r w:rsidRPr="006B2CF9">
        <w:rPr>
          <w:rFonts w:ascii="Times New Roman" w:hAnsi="Times New Roman" w:cs="Times New Roman"/>
          <w:sz w:val="28"/>
          <w:szCs w:val="28"/>
          <w:lang w:bidi="ru-RU"/>
        </w:rPr>
        <w:t>явителя требованиям, предусмотренным пунктами 2.1, 2.2 настоящего П</w:t>
      </w:r>
      <w:r w:rsidRPr="006B2CF9">
        <w:rPr>
          <w:rFonts w:ascii="Times New Roman" w:hAnsi="Times New Roman" w:cs="Times New Roman"/>
          <w:sz w:val="28"/>
          <w:szCs w:val="28"/>
          <w:lang w:bidi="ru-RU"/>
        </w:rPr>
        <w:t>о</w:t>
      </w:r>
      <w:r w:rsidRPr="006B2CF9">
        <w:rPr>
          <w:rFonts w:ascii="Times New Roman" w:hAnsi="Times New Roman" w:cs="Times New Roman"/>
          <w:sz w:val="28"/>
          <w:szCs w:val="28"/>
          <w:lang w:bidi="ru-RU"/>
        </w:rPr>
        <w:t>рядка.</w:t>
      </w:r>
    </w:p>
    <w:p w:rsidR="006B2CF9" w:rsidRDefault="006B2CF9" w:rsidP="006B2CF9">
      <w:pPr>
        <w:pStyle w:val="Default"/>
        <w:widowControl w:val="0"/>
        <w:ind w:firstLine="709"/>
        <w:jc w:val="both"/>
        <w:rPr>
          <w:rFonts w:ascii="Times New Roman" w:hAnsi="Times New Roman" w:cs="Times New Roman"/>
          <w:sz w:val="28"/>
          <w:szCs w:val="28"/>
          <w:lang w:bidi="ru-RU"/>
        </w:rPr>
      </w:pPr>
      <w:r w:rsidRPr="006B2CF9">
        <w:rPr>
          <w:rFonts w:ascii="Times New Roman" w:hAnsi="Times New Roman" w:cs="Times New Roman"/>
          <w:sz w:val="28"/>
          <w:szCs w:val="28"/>
          <w:lang w:bidi="ru-RU"/>
        </w:rPr>
        <w:t xml:space="preserve">Отклонение заявки (резюме проекта) на этапе </w:t>
      </w:r>
      <w:proofErr w:type="gramStart"/>
      <w:r w:rsidRPr="006B2CF9">
        <w:rPr>
          <w:rFonts w:ascii="Times New Roman" w:hAnsi="Times New Roman" w:cs="Times New Roman"/>
          <w:sz w:val="28"/>
          <w:szCs w:val="28"/>
          <w:lang w:bidi="ru-RU"/>
        </w:rPr>
        <w:t>экспресс-оценки</w:t>
      </w:r>
      <w:proofErr w:type="gramEnd"/>
      <w:r w:rsidRPr="006B2CF9">
        <w:rPr>
          <w:rFonts w:ascii="Times New Roman" w:hAnsi="Times New Roman" w:cs="Times New Roman"/>
          <w:sz w:val="28"/>
          <w:szCs w:val="28"/>
          <w:lang w:bidi="ru-RU"/>
        </w:rPr>
        <w:t xml:space="preserve"> не ли-</w:t>
      </w:r>
      <w:proofErr w:type="spellStart"/>
      <w:r w:rsidRPr="006B2CF9">
        <w:rPr>
          <w:rFonts w:ascii="Times New Roman" w:hAnsi="Times New Roman" w:cs="Times New Roman"/>
          <w:sz w:val="28"/>
          <w:szCs w:val="28"/>
          <w:lang w:bidi="ru-RU"/>
        </w:rPr>
        <w:t>шает</w:t>
      </w:r>
      <w:proofErr w:type="spellEnd"/>
      <w:r w:rsidRPr="006B2CF9">
        <w:rPr>
          <w:rFonts w:ascii="Times New Roman" w:hAnsi="Times New Roman" w:cs="Times New Roman"/>
          <w:sz w:val="28"/>
          <w:szCs w:val="28"/>
          <w:lang w:bidi="ru-RU"/>
        </w:rPr>
        <w:t xml:space="preserve"> Заявителя возможности повторного обращения за получением  фина</w:t>
      </w:r>
      <w:r w:rsidRPr="006B2CF9">
        <w:rPr>
          <w:rFonts w:ascii="Times New Roman" w:hAnsi="Times New Roman" w:cs="Times New Roman"/>
          <w:sz w:val="28"/>
          <w:szCs w:val="28"/>
          <w:lang w:bidi="ru-RU"/>
        </w:rPr>
        <w:t>н</w:t>
      </w:r>
      <w:r w:rsidRPr="006B2CF9">
        <w:rPr>
          <w:rFonts w:ascii="Times New Roman" w:hAnsi="Times New Roman" w:cs="Times New Roman"/>
          <w:sz w:val="28"/>
          <w:szCs w:val="28"/>
          <w:lang w:bidi="ru-RU"/>
        </w:rPr>
        <w:t>сирования проекта после устранения недостатков</w:t>
      </w:r>
      <w:r>
        <w:rPr>
          <w:rFonts w:ascii="Times New Roman" w:hAnsi="Times New Roman" w:cs="Times New Roman"/>
          <w:sz w:val="28"/>
          <w:szCs w:val="28"/>
          <w:lang w:bidi="ru-RU"/>
        </w:rPr>
        <w:t>.</w:t>
      </w:r>
    </w:p>
    <w:p w:rsidR="00DC324C" w:rsidRPr="00CF2E93" w:rsidRDefault="00DC324C" w:rsidP="006B2CF9">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4.3. Все суммы денежных средств, указанные в заявке, должны быть выражены в российских рублях.</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4.4.</w:t>
      </w:r>
      <w:r w:rsidRPr="00CF2E93">
        <w:rPr>
          <w:rFonts w:ascii="Times New Roman" w:hAnsi="Times New Roman" w:cs="Times New Roman"/>
          <w:sz w:val="28"/>
          <w:szCs w:val="28"/>
          <w:lang w:bidi="ru-RU"/>
        </w:rPr>
        <w:tab/>
        <w:t>Копии документов должны соответствовать оригинальным док</w:t>
      </w:r>
      <w:r w:rsidRPr="00CF2E93">
        <w:rPr>
          <w:rFonts w:ascii="Times New Roman" w:hAnsi="Times New Roman" w:cs="Times New Roman"/>
          <w:sz w:val="28"/>
          <w:szCs w:val="28"/>
          <w:lang w:bidi="ru-RU"/>
        </w:rPr>
        <w:t>у</w:t>
      </w:r>
      <w:r w:rsidRPr="00CF2E93">
        <w:rPr>
          <w:rFonts w:ascii="Times New Roman" w:hAnsi="Times New Roman" w:cs="Times New Roman"/>
          <w:sz w:val="28"/>
          <w:szCs w:val="28"/>
          <w:lang w:bidi="ru-RU"/>
        </w:rPr>
        <w:t>ментам, текст и изображения должны быть разборчивы, не содержать и</w:t>
      </w:r>
      <w:r w:rsidRPr="00CF2E93">
        <w:rPr>
          <w:rFonts w:ascii="Times New Roman" w:hAnsi="Times New Roman" w:cs="Times New Roman"/>
          <w:sz w:val="28"/>
          <w:szCs w:val="28"/>
          <w:lang w:bidi="ru-RU"/>
        </w:rPr>
        <w:t>с</w:t>
      </w:r>
      <w:r w:rsidRPr="00CF2E93">
        <w:rPr>
          <w:rFonts w:ascii="Times New Roman" w:hAnsi="Times New Roman" w:cs="Times New Roman"/>
          <w:sz w:val="28"/>
          <w:szCs w:val="28"/>
          <w:lang w:bidi="ru-RU"/>
        </w:rPr>
        <w:t>правлений и дефектов, не позволяющих однозначно трактовать содержание документов.</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4.5.</w:t>
      </w:r>
      <w:r w:rsidRPr="00CF2E93">
        <w:rPr>
          <w:rFonts w:ascii="Times New Roman" w:hAnsi="Times New Roman" w:cs="Times New Roman"/>
          <w:sz w:val="28"/>
          <w:szCs w:val="28"/>
          <w:lang w:bidi="ru-RU"/>
        </w:rPr>
        <w:tab/>
        <w:t>Заявитель гарантирует полноту и достоверность всей предста</w:t>
      </w:r>
      <w:r w:rsidRPr="00CF2E93">
        <w:rPr>
          <w:rFonts w:ascii="Times New Roman" w:hAnsi="Times New Roman" w:cs="Times New Roman"/>
          <w:sz w:val="28"/>
          <w:szCs w:val="28"/>
          <w:lang w:bidi="ru-RU"/>
        </w:rPr>
        <w:t>в</w:t>
      </w:r>
      <w:r w:rsidRPr="00CF2E93">
        <w:rPr>
          <w:rFonts w:ascii="Times New Roman" w:hAnsi="Times New Roman" w:cs="Times New Roman"/>
          <w:sz w:val="28"/>
          <w:szCs w:val="28"/>
          <w:lang w:bidi="ru-RU"/>
        </w:rPr>
        <w:t>ленной информации и несет ответственность за ее умышленное искажение или неполное представление в соответствии с законодательством Российской Федерации.</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4.6.</w:t>
      </w:r>
      <w:r w:rsidRPr="00CF2E93">
        <w:rPr>
          <w:rFonts w:ascii="Times New Roman" w:hAnsi="Times New Roman" w:cs="Times New Roman"/>
          <w:sz w:val="28"/>
          <w:szCs w:val="28"/>
          <w:lang w:bidi="ru-RU"/>
        </w:rPr>
        <w:tab/>
        <w:t>Заявитель вправе по собственной инициативе в любой момент отозвать поданную заявку, что не лишает его возможности повторного обр</w:t>
      </w:r>
      <w:r w:rsidRPr="00CF2E93">
        <w:rPr>
          <w:rFonts w:ascii="Times New Roman" w:hAnsi="Times New Roman" w:cs="Times New Roman"/>
          <w:sz w:val="28"/>
          <w:szCs w:val="28"/>
          <w:lang w:bidi="ru-RU"/>
        </w:rPr>
        <w:t>а</w:t>
      </w:r>
      <w:r w:rsidRPr="00CF2E93">
        <w:rPr>
          <w:rFonts w:ascii="Times New Roman" w:hAnsi="Times New Roman" w:cs="Times New Roman"/>
          <w:sz w:val="28"/>
          <w:szCs w:val="28"/>
          <w:lang w:bidi="ru-RU"/>
        </w:rPr>
        <w:t xml:space="preserve">щения за получением финансирования такого проекта. </w:t>
      </w:r>
    </w:p>
    <w:p w:rsidR="006B2CF9" w:rsidRPr="006B2CF9" w:rsidRDefault="00F66357" w:rsidP="006B2CF9">
      <w:pPr>
        <w:widowControl w:val="0"/>
        <w:tabs>
          <w:tab w:val="left" w:pos="709"/>
        </w:tabs>
        <w:ind w:firstLine="709"/>
        <w:jc w:val="both"/>
        <w:rPr>
          <w:sz w:val="28"/>
          <w:szCs w:val="28"/>
        </w:rPr>
      </w:pPr>
      <w:r w:rsidRPr="00CF2E93">
        <w:rPr>
          <w:sz w:val="28"/>
          <w:szCs w:val="28"/>
        </w:rPr>
        <w:t>4.</w:t>
      </w:r>
      <w:r w:rsidR="00DC324C" w:rsidRPr="00CF2E93">
        <w:rPr>
          <w:sz w:val="28"/>
          <w:szCs w:val="28"/>
        </w:rPr>
        <w:t>7</w:t>
      </w:r>
      <w:r w:rsidRPr="00CF2E93">
        <w:rPr>
          <w:sz w:val="28"/>
          <w:szCs w:val="28"/>
        </w:rPr>
        <w:t xml:space="preserve">. </w:t>
      </w:r>
      <w:r w:rsidR="006B2CF9" w:rsidRPr="006B2CF9">
        <w:rPr>
          <w:sz w:val="28"/>
          <w:szCs w:val="28"/>
        </w:rPr>
        <w:t xml:space="preserve">В случае принятия заявки (резюме проекта) к рассмотрению по результатам </w:t>
      </w:r>
      <w:proofErr w:type="gramStart"/>
      <w:r w:rsidR="006B2CF9" w:rsidRPr="006B2CF9">
        <w:rPr>
          <w:sz w:val="28"/>
          <w:szCs w:val="28"/>
        </w:rPr>
        <w:t>экспресс-оценки</w:t>
      </w:r>
      <w:proofErr w:type="gramEnd"/>
      <w:r w:rsidR="006B2CF9" w:rsidRPr="006B2CF9">
        <w:rPr>
          <w:sz w:val="28"/>
          <w:szCs w:val="28"/>
        </w:rPr>
        <w:t xml:space="preserve"> Фонд: </w:t>
      </w:r>
    </w:p>
    <w:p w:rsidR="006B2CF9" w:rsidRPr="006B2CF9" w:rsidRDefault="006B2CF9" w:rsidP="006B2CF9">
      <w:pPr>
        <w:widowControl w:val="0"/>
        <w:tabs>
          <w:tab w:val="left" w:pos="709"/>
        </w:tabs>
        <w:ind w:firstLine="709"/>
        <w:jc w:val="both"/>
        <w:rPr>
          <w:sz w:val="28"/>
          <w:szCs w:val="28"/>
        </w:rPr>
      </w:pPr>
      <w:r w:rsidRPr="006B2CF9">
        <w:rPr>
          <w:sz w:val="28"/>
          <w:szCs w:val="28"/>
        </w:rPr>
        <w:t>осуществляет регистрацию комплекта документов в день его получения в бумажном виде;</w:t>
      </w:r>
    </w:p>
    <w:p w:rsidR="00F66357" w:rsidRPr="00CF2E93" w:rsidRDefault="006B2CF9" w:rsidP="006B2CF9">
      <w:pPr>
        <w:widowControl w:val="0"/>
        <w:tabs>
          <w:tab w:val="left" w:pos="709"/>
        </w:tabs>
        <w:ind w:firstLine="709"/>
        <w:jc w:val="both"/>
        <w:rPr>
          <w:sz w:val="28"/>
          <w:szCs w:val="28"/>
        </w:rPr>
      </w:pPr>
      <w:r w:rsidRPr="006B2CF9">
        <w:rPr>
          <w:sz w:val="28"/>
          <w:szCs w:val="28"/>
        </w:rPr>
        <w:t xml:space="preserve">в случаях, предусмотренных пунктом 4.8. настоящего Порядка, отклоняет комплект документов от рассмотрения и возвращает заявителю в течение 5 рабочих дней </w:t>
      </w:r>
      <w:proofErr w:type="gramStart"/>
      <w:r w:rsidRPr="006B2CF9">
        <w:rPr>
          <w:sz w:val="28"/>
          <w:szCs w:val="28"/>
        </w:rPr>
        <w:t>с даты</w:t>
      </w:r>
      <w:proofErr w:type="gramEnd"/>
      <w:r w:rsidRPr="006B2CF9">
        <w:rPr>
          <w:sz w:val="28"/>
          <w:szCs w:val="28"/>
        </w:rPr>
        <w:t xml:space="preserve"> его регистрации.</w:t>
      </w:r>
    </w:p>
    <w:p w:rsidR="006B2CF9" w:rsidRPr="006B2CF9" w:rsidRDefault="00F66357" w:rsidP="006B2CF9">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t>4.</w:t>
      </w:r>
      <w:r w:rsidR="00DC324C" w:rsidRPr="00CF2E93">
        <w:rPr>
          <w:rFonts w:ascii="Times New Roman" w:hAnsi="Times New Roman" w:cs="Times New Roman"/>
          <w:sz w:val="28"/>
          <w:szCs w:val="28"/>
        </w:rPr>
        <w:t>8</w:t>
      </w:r>
      <w:r w:rsidRPr="00CF2E93">
        <w:rPr>
          <w:rFonts w:ascii="Times New Roman" w:hAnsi="Times New Roman" w:cs="Times New Roman"/>
          <w:sz w:val="28"/>
          <w:szCs w:val="28"/>
        </w:rPr>
        <w:t xml:space="preserve">. </w:t>
      </w:r>
      <w:r w:rsidR="006B2CF9" w:rsidRPr="006B2CF9">
        <w:rPr>
          <w:rFonts w:ascii="Times New Roman" w:hAnsi="Times New Roman" w:cs="Times New Roman"/>
          <w:sz w:val="28"/>
          <w:szCs w:val="28"/>
        </w:rPr>
        <w:t>Основаниями для возврата комплекта документов являются:</w:t>
      </w:r>
    </w:p>
    <w:p w:rsidR="006B2CF9" w:rsidRPr="006B2CF9" w:rsidRDefault="006B2CF9" w:rsidP="006B2CF9">
      <w:pPr>
        <w:pStyle w:val="ConsPlusNormal"/>
        <w:ind w:firstLine="709"/>
        <w:jc w:val="both"/>
        <w:rPr>
          <w:rFonts w:ascii="Times New Roman" w:hAnsi="Times New Roman" w:cs="Times New Roman"/>
          <w:sz w:val="28"/>
          <w:szCs w:val="28"/>
        </w:rPr>
      </w:pPr>
      <w:r w:rsidRPr="006B2CF9">
        <w:rPr>
          <w:rFonts w:ascii="Times New Roman" w:hAnsi="Times New Roman" w:cs="Times New Roman"/>
          <w:sz w:val="28"/>
          <w:szCs w:val="28"/>
        </w:rPr>
        <w:t xml:space="preserve">несоответствие представленных документов требованиям, определенным пунктом 4.1 пунктами 4.3, 4.4 настоящего Порядка, или непредставление (представление не в полном объеме) указанных документов; </w:t>
      </w:r>
    </w:p>
    <w:p w:rsidR="006B2CF9" w:rsidRDefault="006B2CF9" w:rsidP="006B2CF9">
      <w:pPr>
        <w:pStyle w:val="ConsPlusNormal"/>
        <w:ind w:firstLine="709"/>
        <w:jc w:val="both"/>
        <w:rPr>
          <w:rFonts w:ascii="Times New Roman" w:hAnsi="Times New Roman" w:cs="Times New Roman"/>
          <w:sz w:val="28"/>
          <w:szCs w:val="28"/>
        </w:rPr>
      </w:pPr>
      <w:r w:rsidRPr="006B2CF9">
        <w:rPr>
          <w:rFonts w:ascii="Times New Roman" w:hAnsi="Times New Roman" w:cs="Times New Roman"/>
          <w:sz w:val="28"/>
          <w:szCs w:val="28"/>
        </w:rPr>
        <w:t>недостоверность предоставленной заявителем информации.</w:t>
      </w:r>
    </w:p>
    <w:p w:rsidR="00F66357" w:rsidRPr="00CF2E93" w:rsidRDefault="00F66357" w:rsidP="006B2CF9">
      <w:pPr>
        <w:pStyle w:val="ConsPlusNormal"/>
        <w:ind w:firstLine="709"/>
        <w:jc w:val="both"/>
        <w:rPr>
          <w:rFonts w:ascii="Times New Roman" w:hAnsi="Times New Roman" w:cs="Times New Roman"/>
          <w:sz w:val="28"/>
          <w:szCs w:val="28"/>
        </w:rPr>
      </w:pPr>
      <w:r w:rsidRPr="00CF2E93">
        <w:rPr>
          <w:rFonts w:ascii="Times New Roman" w:hAnsi="Times New Roman" w:cs="Times New Roman"/>
          <w:sz w:val="28"/>
          <w:szCs w:val="28"/>
        </w:rPr>
        <w:t>4.</w:t>
      </w:r>
      <w:r w:rsidR="00DC324C" w:rsidRPr="00CF2E93">
        <w:rPr>
          <w:rFonts w:ascii="Times New Roman" w:hAnsi="Times New Roman" w:cs="Times New Roman"/>
          <w:sz w:val="28"/>
          <w:szCs w:val="28"/>
        </w:rPr>
        <w:t>9</w:t>
      </w:r>
      <w:r w:rsidRPr="00CF2E93">
        <w:rPr>
          <w:rFonts w:ascii="Times New Roman" w:hAnsi="Times New Roman" w:cs="Times New Roman"/>
          <w:sz w:val="28"/>
          <w:szCs w:val="28"/>
        </w:rPr>
        <w:t xml:space="preserve">. Возврат заявки не лишает заявителя права повторно обратиться за </w:t>
      </w:r>
      <w:r w:rsidRPr="00CF2E93">
        <w:rPr>
          <w:rFonts w:ascii="Times New Roman" w:hAnsi="Times New Roman" w:cs="Times New Roman"/>
          <w:sz w:val="28"/>
          <w:szCs w:val="28"/>
        </w:rPr>
        <w:lastRenderedPageBreak/>
        <w:t xml:space="preserve">получением займа в случае устранения обстоятельств, послуживших причиной возврата </w:t>
      </w:r>
      <w:r w:rsidR="006B2CF9" w:rsidRPr="006B2CF9">
        <w:rPr>
          <w:rFonts w:ascii="Times New Roman" w:hAnsi="Times New Roman" w:cs="Times New Roman"/>
          <w:sz w:val="28"/>
          <w:szCs w:val="28"/>
        </w:rPr>
        <w:t>комплекта документов</w:t>
      </w:r>
      <w:r w:rsidRPr="00CF2E93">
        <w:rPr>
          <w:rFonts w:ascii="Times New Roman" w:hAnsi="Times New Roman" w:cs="Times New Roman"/>
          <w:sz w:val="28"/>
          <w:szCs w:val="28"/>
        </w:rPr>
        <w:t>.</w:t>
      </w:r>
    </w:p>
    <w:p w:rsidR="00F66357" w:rsidRPr="00CF2E93" w:rsidRDefault="00F66357" w:rsidP="00C214AD">
      <w:pPr>
        <w:widowControl w:val="0"/>
        <w:tabs>
          <w:tab w:val="left" w:pos="709"/>
        </w:tabs>
        <w:ind w:firstLine="709"/>
        <w:jc w:val="both"/>
        <w:rPr>
          <w:sz w:val="28"/>
          <w:szCs w:val="28"/>
        </w:rPr>
      </w:pPr>
      <w:r w:rsidRPr="00CF2E93">
        <w:rPr>
          <w:sz w:val="28"/>
          <w:szCs w:val="28"/>
        </w:rPr>
        <w:t>4.</w:t>
      </w:r>
      <w:r w:rsidR="00DC324C" w:rsidRPr="00CF2E93">
        <w:rPr>
          <w:sz w:val="28"/>
          <w:szCs w:val="28"/>
        </w:rPr>
        <w:t>10</w:t>
      </w:r>
      <w:r w:rsidRPr="00CF2E93">
        <w:rPr>
          <w:sz w:val="28"/>
          <w:szCs w:val="28"/>
        </w:rPr>
        <w:t xml:space="preserve">. В случае принятия </w:t>
      </w:r>
      <w:r w:rsidR="006B2CF9" w:rsidRPr="006B2CF9">
        <w:rPr>
          <w:sz w:val="28"/>
          <w:szCs w:val="28"/>
        </w:rPr>
        <w:t>комплекта документов</w:t>
      </w:r>
      <w:r w:rsidRPr="00CF2E93">
        <w:rPr>
          <w:sz w:val="28"/>
          <w:szCs w:val="28"/>
        </w:rPr>
        <w:t xml:space="preserve"> к рассмотрению Фонд организует проведение комплексной экспертизы проекта.</w:t>
      </w:r>
    </w:p>
    <w:p w:rsidR="00F66357" w:rsidRPr="00CF2E93" w:rsidRDefault="00F66357" w:rsidP="00C214AD">
      <w:pPr>
        <w:pStyle w:val="Default"/>
        <w:widowControl w:val="0"/>
        <w:ind w:firstLine="709"/>
        <w:jc w:val="both"/>
        <w:rPr>
          <w:rFonts w:ascii="Times New Roman" w:hAnsi="Times New Roman" w:cs="Times New Roman"/>
          <w:color w:val="auto"/>
          <w:sz w:val="28"/>
          <w:szCs w:val="28"/>
        </w:rPr>
      </w:pPr>
      <w:r w:rsidRPr="00CF2E93">
        <w:rPr>
          <w:rFonts w:ascii="Times New Roman" w:hAnsi="Times New Roman" w:cs="Times New Roman"/>
          <w:color w:val="auto"/>
          <w:sz w:val="28"/>
          <w:szCs w:val="28"/>
        </w:rPr>
        <w:t>4.</w:t>
      </w:r>
      <w:r w:rsidR="00DC324C" w:rsidRPr="00CF2E93">
        <w:rPr>
          <w:rFonts w:ascii="Times New Roman" w:hAnsi="Times New Roman" w:cs="Times New Roman"/>
          <w:color w:val="auto"/>
          <w:sz w:val="28"/>
          <w:szCs w:val="28"/>
        </w:rPr>
        <w:t>11</w:t>
      </w:r>
      <w:r w:rsidRPr="00CF2E93">
        <w:rPr>
          <w:rFonts w:ascii="Times New Roman" w:hAnsi="Times New Roman" w:cs="Times New Roman"/>
          <w:color w:val="auto"/>
          <w:sz w:val="28"/>
          <w:szCs w:val="28"/>
        </w:rPr>
        <w:t>. Общий срок проведения комплексной экспертизы не должен пр</w:t>
      </w:r>
      <w:r w:rsidRPr="00CF2E93">
        <w:rPr>
          <w:rFonts w:ascii="Times New Roman" w:hAnsi="Times New Roman" w:cs="Times New Roman"/>
          <w:color w:val="auto"/>
          <w:sz w:val="28"/>
          <w:szCs w:val="28"/>
        </w:rPr>
        <w:t>е</w:t>
      </w:r>
      <w:r w:rsidRPr="00CF2E93">
        <w:rPr>
          <w:rFonts w:ascii="Times New Roman" w:hAnsi="Times New Roman" w:cs="Times New Roman"/>
          <w:color w:val="auto"/>
          <w:sz w:val="28"/>
          <w:szCs w:val="28"/>
        </w:rPr>
        <w:t xml:space="preserve">вышать 25 рабочих дней </w:t>
      </w:r>
      <w:proofErr w:type="gramStart"/>
      <w:r w:rsidRPr="00CF2E93">
        <w:rPr>
          <w:rFonts w:ascii="Times New Roman" w:hAnsi="Times New Roman" w:cs="Times New Roman"/>
          <w:color w:val="auto"/>
          <w:sz w:val="28"/>
          <w:szCs w:val="28"/>
        </w:rPr>
        <w:t>с даты регистрации</w:t>
      </w:r>
      <w:proofErr w:type="gramEnd"/>
      <w:r w:rsidRPr="00CF2E93">
        <w:rPr>
          <w:rFonts w:ascii="Times New Roman" w:hAnsi="Times New Roman" w:cs="Times New Roman"/>
          <w:color w:val="auto"/>
          <w:sz w:val="28"/>
          <w:szCs w:val="28"/>
        </w:rPr>
        <w:t xml:space="preserve"> заявки.</w:t>
      </w:r>
    </w:p>
    <w:p w:rsidR="00F66357" w:rsidRPr="00CF2E93" w:rsidRDefault="00F66357" w:rsidP="00C214AD">
      <w:pPr>
        <w:pStyle w:val="Default"/>
        <w:widowControl w:val="0"/>
        <w:ind w:firstLine="709"/>
        <w:jc w:val="both"/>
        <w:rPr>
          <w:rFonts w:ascii="Times New Roman" w:hAnsi="Times New Roman" w:cs="Times New Roman"/>
          <w:color w:val="auto"/>
          <w:sz w:val="28"/>
          <w:szCs w:val="28"/>
        </w:rPr>
      </w:pPr>
      <w:r w:rsidRPr="00CF2E93">
        <w:rPr>
          <w:rFonts w:ascii="Times New Roman" w:hAnsi="Times New Roman" w:cs="Times New Roman"/>
          <w:color w:val="auto"/>
          <w:sz w:val="28"/>
          <w:szCs w:val="28"/>
        </w:rPr>
        <w:t>4.</w:t>
      </w:r>
      <w:r w:rsidR="00DC324C" w:rsidRPr="00CF2E93">
        <w:rPr>
          <w:rFonts w:ascii="Times New Roman" w:hAnsi="Times New Roman" w:cs="Times New Roman"/>
          <w:color w:val="auto"/>
          <w:sz w:val="28"/>
          <w:szCs w:val="28"/>
        </w:rPr>
        <w:t>12</w:t>
      </w:r>
      <w:r w:rsidRPr="00CF2E93">
        <w:rPr>
          <w:rFonts w:ascii="Times New Roman" w:hAnsi="Times New Roman" w:cs="Times New Roman"/>
          <w:color w:val="auto"/>
          <w:sz w:val="28"/>
          <w:szCs w:val="28"/>
        </w:rPr>
        <w:t>. По итогам проведения комплексной экспертизы Фонд направляет Председателю Наблюдательного совета предложение о проведении его зас</w:t>
      </w:r>
      <w:r w:rsidRPr="00CF2E93">
        <w:rPr>
          <w:rFonts w:ascii="Times New Roman" w:hAnsi="Times New Roman" w:cs="Times New Roman"/>
          <w:color w:val="auto"/>
          <w:sz w:val="28"/>
          <w:szCs w:val="28"/>
        </w:rPr>
        <w:t>е</w:t>
      </w:r>
      <w:r w:rsidRPr="00CF2E93">
        <w:rPr>
          <w:rFonts w:ascii="Times New Roman" w:hAnsi="Times New Roman" w:cs="Times New Roman"/>
          <w:color w:val="auto"/>
          <w:sz w:val="28"/>
          <w:szCs w:val="28"/>
        </w:rPr>
        <w:t>дания для рассмотрения заявки на получение займа</w:t>
      </w:r>
      <w:r w:rsidRPr="00CF2E93">
        <w:rPr>
          <w:rFonts w:ascii="Times New Roman" w:hAnsi="Times New Roman" w:cs="Times New Roman"/>
          <w:sz w:val="28"/>
          <w:szCs w:val="28"/>
        </w:rPr>
        <w:t xml:space="preserve"> с приложением проекта повестки дня заседания и материалов, относящихся к вопросам, включенным в указанную повестку. </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w:t>
      </w:r>
      <w:r w:rsidR="00DC324C" w:rsidRPr="00CF2E93">
        <w:rPr>
          <w:rFonts w:ascii="Times New Roman" w:hAnsi="Times New Roman" w:cs="Times New Roman"/>
          <w:sz w:val="28"/>
          <w:szCs w:val="28"/>
          <w:lang w:bidi="ru-RU"/>
        </w:rPr>
        <w:t>13</w:t>
      </w:r>
      <w:r w:rsidRPr="00CF2E93">
        <w:rPr>
          <w:rFonts w:ascii="Times New Roman" w:hAnsi="Times New Roman" w:cs="Times New Roman"/>
          <w:sz w:val="28"/>
          <w:szCs w:val="28"/>
          <w:lang w:bidi="ru-RU"/>
        </w:rPr>
        <w:t xml:space="preserve">. </w:t>
      </w:r>
      <w:r w:rsidRPr="00CF2E93">
        <w:rPr>
          <w:rFonts w:ascii="Times New Roman" w:hAnsi="Times New Roman" w:cs="Times New Roman"/>
          <w:sz w:val="28"/>
          <w:szCs w:val="28"/>
        </w:rPr>
        <w:t>Наблюдательный совет организует свою деятельность в соотве</w:t>
      </w:r>
      <w:r w:rsidRPr="00CF2E93">
        <w:rPr>
          <w:rFonts w:ascii="Times New Roman" w:hAnsi="Times New Roman" w:cs="Times New Roman"/>
          <w:sz w:val="28"/>
          <w:szCs w:val="28"/>
        </w:rPr>
        <w:t>т</w:t>
      </w:r>
      <w:r w:rsidRPr="00CF2E93">
        <w:rPr>
          <w:rFonts w:ascii="Times New Roman" w:hAnsi="Times New Roman" w:cs="Times New Roman"/>
          <w:sz w:val="28"/>
          <w:szCs w:val="28"/>
        </w:rPr>
        <w:t xml:space="preserve">ствии с </w:t>
      </w:r>
      <w:r w:rsidR="00DC324C" w:rsidRPr="00CF2E93">
        <w:rPr>
          <w:rFonts w:ascii="Times New Roman" w:hAnsi="Times New Roman" w:cs="Times New Roman"/>
          <w:sz w:val="28"/>
          <w:szCs w:val="28"/>
        </w:rPr>
        <w:t>У</w:t>
      </w:r>
      <w:r w:rsidRPr="00CF2E93">
        <w:rPr>
          <w:rFonts w:ascii="Times New Roman" w:hAnsi="Times New Roman" w:cs="Times New Roman"/>
          <w:sz w:val="28"/>
          <w:szCs w:val="28"/>
        </w:rPr>
        <w:t>ставом Фонда.</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Заседание Наблюдательного совета в целях рассмотрения заявки на п</w:t>
      </w:r>
      <w:r w:rsidRPr="00CF2E93">
        <w:rPr>
          <w:rFonts w:ascii="Times New Roman" w:hAnsi="Times New Roman" w:cs="Times New Roman"/>
          <w:sz w:val="28"/>
          <w:szCs w:val="28"/>
          <w:lang w:bidi="ru-RU"/>
        </w:rPr>
        <w:t>о</w:t>
      </w:r>
      <w:r w:rsidRPr="00CF2E93">
        <w:rPr>
          <w:rFonts w:ascii="Times New Roman" w:hAnsi="Times New Roman" w:cs="Times New Roman"/>
          <w:sz w:val="28"/>
          <w:szCs w:val="28"/>
          <w:lang w:bidi="ru-RU"/>
        </w:rPr>
        <w:t xml:space="preserve">лучение займа проводится в течение 20 дней </w:t>
      </w:r>
      <w:proofErr w:type="gramStart"/>
      <w:r w:rsidRPr="00CF2E93">
        <w:rPr>
          <w:rFonts w:ascii="Times New Roman" w:hAnsi="Times New Roman" w:cs="Times New Roman"/>
          <w:sz w:val="28"/>
          <w:szCs w:val="28"/>
          <w:lang w:bidi="ru-RU"/>
        </w:rPr>
        <w:t>с даты представления</w:t>
      </w:r>
      <w:proofErr w:type="gramEnd"/>
      <w:r w:rsidRPr="00CF2E93">
        <w:rPr>
          <w:rFonts w:ascii="Times New Roman" w:hAnsi="Times New Roman" w:cs="Times New Roman"/>
          <w:sz w:val="28"/>
          <w:szCs w:val="28"/>
          <w:lang w:bidi="ru-RU"/>
        </w:rPr>
        <w:t xml:space="preserve"> </w:t>
      </w:r>
      <w:r w:rsidRPr="00CF2E93">
        <w:rPr>
          <w:rFonts w:ascii="Times New Roman" w:hAnsi="Times New Roman" w:cs="Times New Roman"/>
          <w:color w:val="auto"/>
          <w:sz w:val="28"/>
          <w:szCs w:val="28"/>
        </w:rPr>
        <w:t>Председ</w:t>
      </w:r>
      <w:r w:rsidRPr="00CF2E93">
        <w:rPr>
          <w:rFonts w:ascii="Times New Roman" w:hAnsi="Times New Roman" w:cs="Times New Roman"/>
          <w:color w:val="auto"/>
          <w:sz w:val="28"/>
          <w:szCs w:val="28"/>
        </w:rPr>
        <w:t>а</w:t>
      </w:r>
      <w:r w:rsidRPr="00CF2E93">
        <w:rPr>
          <w:rFonts w:ascii="Times New Roman" w:hAnsi="Times New Roman" w:cs="Times New Roman"/>
          <w:color w:val="auto"/>
          <w:sz w:val="28"/>
          <w:szCs w:val="28"/>
        </w:rPr>
        <w:t xml:space="preserve">телю Наблюдательного совета </w:t>
      </w:r>
      <w:r w:rsidRPr="00CF2E93">
        <w:rPr>
          <w:rFonts w:ascii="Times New Roman" w:hAnsi="Times New Roman" w:cs="Times New Roman"/>
          <w:sz w:val="28"/>
          <w:szCs w:val="28"/>
          <w:lang w:bidi="ru-RU"/>
        </w:rPr>
        <w:t>материалов в соответствии с пунктом 4.</w:t>
      </w:r>
      <w:r w:rsidR="00DC324C" w:rsidRPr="00CF2E93">
        <w:rPr>
          <w:rFonts w:ascii="Times New Roman" w:hAnsi="Times New Roman" w:cs="Times New Roman"/>
          <w:sz w:val="28"/>
          <w:szCs w:val="28"/>
          <w:lang w:bidi="ru-RU"/>
        </w:rPr>
        <w:t>12</w:t>
      </w:r>
      <w:r w:rsidRPr="00CF2E93">
        <w:rPr>
          <w:rFonts w:ascii="Times New Roman" w:hAnsi="Times New Roman" w:cs="Times New Roman"/>
          <w:sz w:val="28"/>
          <w:szCs w:val="28"/>
          <w:lang w:bidi="ru-RU"/>
        </w:rPr>
        <w:t xml:space="preserve"> настоящего Порядка. </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4.1</w:t>
      </w:r>
      <w:r w:rsidR="00DC324C" w:rsidRPr="00CF2E93">
        <w:rPr>
          <w:rFonts w:ascii="Times New Roman" w:hAnsi="Times New Roman" w:cs="Times New Roman"/>
          <w:sz w:val="28"/>
          <w:szCs w:val="28"/>
          <w:lang w:bidi="ru-RU"/>
        </w:rPr>
        <w:t>4</w:t>
      </w:r>
      <w:r w:rsidRPr="00CF2E93">
        <w:rPr>
          <w:rFonts w:ascii="Times New Roman" w:hAnsi="Times New Roman" w:cs="Times New Roman"/>
          <w:sz w:val="28"/>
          <w:szCs w:val="28"/>
          <w:lang w:bidi="ru-RU"/>
        </w:rPr>
        <w:t xml:space="preserve">. Наблюдательный совет на основании результатов комплексной экспертизы проекта осуществляет его оценку на соответствие следующим критериям: </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рыночная перспективность, экспортный потенциал продукта, создава</w:t>
      </w:r>
      <w:r w:rsidRPr="00CF2E93">
        <w:rPr>
          <w:rFonts w:ascii="Times New Roman" w:hAnsi="Times New Roman" w:cs="Times New Roman"/>
          <w:sz w:val="28"/>
          <w:szCs w:val="28"/>
          <w:lang w:bidi="ru-RU"/>
        </w:rPr>
        <w:t>е</w:t>
      </w:r>
      <w:r w:rsidRPr="00CF2E93">
        <w:rPr>
          <w:rFonts w:ascii="Times New Roman" w:hAnsi="Times New Roman" w:cs="Times New Roman"/>
          <w:sz w:val="28"/>
          <w:szCs w:val="28"/>
          <w:lang w:bidi="ru-RU"/>
        </w:rPr>
        <w:t>мого в результате реализации проекта;</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производственная обоснованность проекта;</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финансово-экономическая эффективность и устойчивость проекта;</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финансовая состоятельность Заявителя;</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качество и достаточность обеспечения возврата займа;</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юридическая состоятельность Заявителя, а также лиц, предоставивших обеспечение возврата займа.</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4.1</w:t>
      </w:r>
      <w:r w:rsidR="00DC324C" w:rsidRPr="00CF2E93">
        <w:rPr>
          <w:rFonts w:ascii="Times New Roman" w:hAnsi="Times New Roman" w:cs="Times New Roman"/>
          <w:sz w:val="28"/>
          <w:szCs w:val="28"/>
          <w:lang w:bidi="ru-RU"/>
        </w:rPr>
        <w:t>5</w:t>
      </w:r>
      <w:r w:rsidRPr="00CF2E93">
        <w:rPr>
          <w:rFonts w:ascii="Times New Roman" w:hAnsi="Times New Roman" w:cs="Times New Roman"/>
          <w:sz w:val="28"/>
          <w:szCs w:val="28"/>
          <w:lang w:bidi="ru-RU"/>
        </w:rPr>
        <w:t>. По итогам оценки проекта Наблюдательный совет принимает р</w:t>
      </w:r>
      <w:r w:rsidRPr="00CF2E93">
        <w:rPr>
          <w:rFonts w:ascii="Times New Roman" w:hAnsi="Times New Roman" w:cs="Times New Roman"/>
          <w:sz w:val="28"/>
          <w:szCs w:val="28"/>
          <w:lang w:bidi="ru-RU"/>
        </w:rPr>
        <w:t>е</w:t>
      </w:r>
      <w:r w:rsidRPr="00CF2E93">
        <w:rPr>
          <w:rFonts w:ascii="Times New Roman" w:hAnsi="Times New Roman" w:cs="Times New Roman"/>
          <w:sz w:val="28"/>
          <w:szCs w:val="28"/>
          <w:lang w:bidi="ru-RU"/>
        </w:rPr>
        <w:t xml:space="preserve">шение: </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об одобрении заявки на получение займа;</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об отказе в одобрении заявки на получение займа</w:t>
      </w:r>
      <w:r w:rsidRPr="00CF2E93">
        <w:rPr>
          <w:rFonts w:ascii="Times New Roman" w:hAnsi="Times New Roman" w:cs="Times New Roman"/>
          <w:sz w:val="28"/>
          <w:szCs w:val="28"/>
        </w:rPr>
        <w:t xml:space="preserve">. </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4.1</w:t>
      </w:r>
      <w:r w:rsidR="00DC324C" w:rsidRPr="00CF2E93">
        <w:rPr>
          <w:rFonts w:ascii="Times New Roman" w:hAnsi="Times New Roman" w:cs="Times New Roman"/>
          <w:sz w:val="28"/>
          <w:szCs w:val="28"/>
          <w:lang w:bidi="ru-RU"/>
        </w:rPr>
        <w:t>6</w:t>
      </w:r>
      <w:r w:rsidRPr="00CF2E93">
        <w:rPr>
          <w:rFonts w:ascii="Times New Roman" w:hAnsi="Times New Roman" w:cs="Times New Roman"/>
          <w:sz w:val="28"/>
          <w:szCs w:val="28"/>
          <w:lang w:bidi="ru-RU"/>
        </w:rPr>
        <w:t>. Фонд уведомляет заявителя о принятом решении в течение 2 р</w:t>
      </w:r>
      <w:r w:rsidRPr="00CF2E93">
        <w:rPr>
          <w:rFonts w:ascii="Times New Roman" w:hAnsi="Times New Roman" w:cs="Times New Roman"/>
          <w:sz w:val="28"/>
          <w:szCs w:val="28"/>
          <w:lang w:bidi="ru-RU"/>
        </w:rPr>
        <w:t>а</w:t>
      </w:r>
      <w:r w:rsidRPr="00CF2E93">
        <w:rPr>
          <w:rFonts w:ascii="Times New Roman" w:hAnsi="Times New Roman" w:cs="Times New Roman"/>
          <w:sz w:val="28"/>
          <w:szCs w:val="28"/>
          <w:lang w:bidi="ru-RU"/>
        </w:rPr>
        <w:t>бочих дней после подписания протокола заседания Наблюдательного совета.</w:t>
      </w:r>
    </w:p>
    <w:p w:rsidR="00F66357"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4.1</w:t>
      </w:r>
      <w:r w:rsidR="00DC324C" w:rsidRPr="00CF2E93">
        <w:rPr>
          <w:rFonts w:ascii="Times New Roman" w:hAnsi="Times New Roman" w:cs="Times New Roman"/>
          <w:sz w:val="28"/>
          <w:szCs w:val="28"/>
          <w:lang w:bidi="ru-RU"/>
        </w:rPr>
        <w:t>7</w:t>
      </w:r>
      <w:r w:rsidRPr="00CF2E93">
        <w:rPr>
          <w:rFonts w:ascii="Times New Roman" w:hAnsi="Times New Roman" w:cs="Times New Roman"/>
          <w:sz w:val="28"/>
          <w:szCs w:val="28"/>
          <w:lang w:bidi="ru-RU"/>
        </w:rPr>
        <w:t xml:space="preserve">. Все уведомления и запросы (кроме случая, предусмотренного пунктом </w:t>
      </w:r>
      <w:r w:rsidR="00DD1181" w:rsidRPr="00CF2E93">
        <w:rPr>
          <w:rFonts w:ascii="Times New Roman" w:hAnsi="Times New Roman" w:cs="Times New Roman"/>
          <w:sz w:val="28"/>
          <w:szCs w:val="28"/>
          <w:lang w:bidi="ru-RU"/>
        </w:rPr>
        <w:t xml:space="preserve">4.18. </w:t>
      </w:r>
      <w:r w:rsidRPr="00CF2E93">
        <w:rPr>
          <w:rFonts w:ascii="Times New Roman" w:hAnsi="Times New Roman" w:cs="Times New Roman"/>
          <w:sz w:val="28"/>
          <w:szCs w:val="28"/>
          <w:lang w:bidi="ru-RU"/>
        </w:rPr>
        <w:t>настоящего Порядка) направляются заявителю посредством электронной почты, адрес которой указан в заявке на получение займа.</w:t>
      </w:r>
    </w:p>
    <w:p w:rsidR="00F66357" w:rsidRPr="00CF2E93" w:rsidRDefault="00F66357" w:rsidP="00C214AD">
      <w:pPr>
        <w:widowControl w:val="0"/>
        <w:ind w:firstLine="708"/>
        <w:jc w:val="both"/>
        <w:rPr>
          <w:sz w:val="28"/>
          <w:szCs w:val="28"/>
        </w:rPr>
      </w:pPr>
      <w:r w:rsidRPr="00CF2E93">
        <w:rPr>
          <w:sz w:val="28"/>
          <w:szCs w:val="28"/>
        </w:rPr>
        <w:t>4.1</w:t>
      </w:r>
      <w:r w:rsidR="00DC324C" w:rsidRPr="00CF2E93">
        <w:rPr>
          <w:sz w:val="28"/>
          <w:szCs w:val="28"/>
        </w:rPr>
        <w:t>8</w:t>
      </w:r>
      <w:r w:rsidR="00F433CB" w:rsidRPr="00CF2E93">
        <w:rPr>
          <w:sz w:val="28"/>
          <w:szCs w:val="28"/>
        </w:rPr>
        <w:t>. </w:t>
      </w:r>
      <w:r w:rsidRPr="00CF2E93">
        <w:rPr>
          <w:sz w:val="28"/>
          <w:szCs w:val="28"/>
        </w:rPr>
        <w:t xml:space="preserve">На основании утвержденного протокола заседания Наблюдательного совета, содержащего решение об одобрении заявки на получение займа, Фонд в течение 7 рабочих дней со дня </w:t>
      </w:r>
      <w:r w:rsidRPr="00CF2E93">
        <w:rPr>
          <w:sz w:val="28"/>
          <w:szCs w:val="28"/>
          <w:lang w:bidi="ru-RU"/>
        </w:rPr>
        <w:t>подписания протокола</w:t>
      </w:r>
      <w:r w:rsidRPr="00CF2E93">
        <w:rPr>
          <w:sz w:val="28"/>
          <w:szCs w:val="28"/>
        </w:rPr>
        <w:t xml:space="preserve"> Наблюдательного совета направляет заявителю почтовым отправлением проект договора займа, содержащего следующие основные условия:</w:t>
      </w:r>
    </w:p>
    <w:p w:rsidR="00F66357" w:rsidRPr="00CF2E93" w:rsidRDefault="00F66357" w:rsidP="00C214AD">
      <w:pPr>
        <w:widowControl w:val="0"/>
        <w:ind w:firstLine="708"/>
        <w:jc w:val="both"/>
        <w:rPr>
          <w:bCs/>
          <w:iCs/>
          <w:sz w:val="28"/>
          <w:szCs w:val="28"/>
        </w:rPr>
      </w:pPr>
      <w:r w:rsidRPr="00CF2E93">
        <w:rPr>
          <w:bCs/>
          <w:iCs/>
          <w:sz w:val="28"/>
          <w:szCs w:val="28"/>
        </w:rPr>
        <w:t xml:space="preserve">направления целевого использования займа; </w:t>
      </w:r>
    </w:p>
    <w:p w:rsidR="00F66357" w:rsidRPr="00CF2E93" w:rsidRDefault="00F66357" w:rsidP="00C214AD">
      <w:pPr>
        <w:widowControl w:val="0"/>
        <w:ind w:firstLine="708"/>
        <w:jc w:val="both"/>
        <w:rPr>
          <w:bCs/>
          <w:iCs/>
          <w:sz w:val="28"/>
          <w:szCs w:val="28"/>
        </w:rPr>
      </w:pPr>
      <w:r w:rsidRPr="00CF2E93">
        <w:rPr>
          <w:bCs/>
          <w:iCs/>
          <w:sz w:val="28"/>
          <w:szCs w:val="28"/>
        </w:rPr>
        <w:t>сумма займа;</w:t>
      </w:r>
    </w:p>
    <w:p w:rsidR="00F66357" w:rsidRPr="00CF2E93" w:rsidRDefault="00F66357" w:rsidP="00C214AD">
      <w:pPr>
        <w:widowControl w:val="0"/>
        <w:ind w:firstLine="708"/>
        <w:jc w:val="both"/>
        <w:rPr>
          <w:bCs/>
          <w:iCs/>
          <w:sz w:val="28"/>
          <w:szCs w:val="28"/>
        </w:rPr>
      </w:pPr>
      <w:r w:rsidRPr="00CF2E93">
        <w:rPr>
          <w:bCs/>
          <w:iCs/>
          <w:sz w:val="28"/>
          <w:szCs w:val="28"/>
        </w:rPr>
        <w:lastRenderedPageBreak/>
        <w:t xml:space="preserve">срок возврата займа; </w:t>
      </w:r>
    </w:p>
    <w:p w:rsidR="00F66357" w:rsidRPr="00CF2E93" w:rsidRDefault="00F66357" w:rsidP="00C214AD">
      <w:pPr>
        <w:widowControl w:val="0"/>
        <w:ind w:firstLine="708"/>
        <w:jc w:val="both"/>
        <w:rPr>
          <w:bCs/>
          <w:iCs/>
          <w:sz w:val="28"/>
          <w:szCs w:val="28"/>
        </w:rPr>
      </w:pPr>
      <w:r w:rsidRPr="00CF2E93">
        <w:rPr>
          <w:bCs/>
          <w:iCs/>
          <w:sz w:val="28"/>
          <w:szCs w:val="28"/>
        </w:rPr>
        <w:t xml:space="preserve">процентную ставку; </w:t>
      </w:r>
    </w:p>
    <w:p w:rsidR="00F66357" w:rsidRPr="00CF2E93" w:rsidRDefault="00F66357" w:rsidP="00C214AD">
      <w:pPr>
        <w:widowControl w:val="0"/>
        <w:ind w:firstLine="708"/>
        <w:jc w:val="both"/>
        <w:rPr>
          <w:bCs/>
          <w:iCs/>
          <w:sz w:val="28"/>
          <w:szCs w:val="28"/>
        </w:rPr>
      </w:pPr>
      <w:r w:rsidRPr="00CF2E93">
        <w:rPr>
          <w:bCs/>
          <w:iCs/>
          <w:sz w:val="28"/>
          <w:szCs w:val="28"/>
        </w:rPr>
        <w:t xml:space="preserve">график использования и возврата займа; </w:t>
      </w:r>
    </w:p>
    <w:p w:rsidR="00F66357" w:rsidRPr="00CF2E93" w:rsidRDefault="00F66357" w:rsidP="00C214AD">
      <w:pPr>
        <w:widowControl w:val="0"/>
        <w:ind w:firstLine="708"/>
        <w:jc w:val="both"/>
        <w:rPr>
          <w:b/>
          <w:bCs/>
          <w:i/>
          <w:iCs/>
          <w:sz w:val="28"/>
          <w:szCs w:val="28"/>
        </w:rPr>
      </w:pPr>
      <w:r w:rsidRPr="00CF2E93">
        <w:rPr>
          <w:bCs/>
          <w:iCs/>
          <w:sz w:val="28"/>
          <w:szCs w:val="28"/>
        </w:rPr>
        <w:t>виды обеспечения исполнения обязательств по договору займа;</w:t>
      </w:r>
      <w:r w:rsidRPr="00CF2E93">
        <w:rPr>
          <w:b/>
          <w:bCs/>
          <w:i/>
          <w:iCs/>
          <w:sz w:val="28"/>
          <w:szCs w:val="28"/>
        </w:rPr>
        <w:t xml:space="preserve"> </w:t>
      </w:r>
    </w:p>
    <w:p w:rsidR="00F66357" w:rsidRPr="00CF2E93" w:rsidRDefault="00F66357" w:rsidP="00C214AD">
      <w:pPr>
        <w:widowControl w:val="0"/>
        <w:ind w:firstLine="708"/>
        <w:jc w:val="both"/>
        <w:rPr>
          <w:bCs/>
          <w:iCs/>
          <w:sz w:val="28"/>
          <w:szCs w:val="28"/>
        </w:rPr>
      </w:pPr>
      <w:r w:rsidRPr="00CF2E93">
        <w:rPr>
          <w:bCs/>
          <w:iCs/>
          <w:sz w:val="28"/>
          <w:szCs w:val="28"/>
        </w:rPr>
        <w:t xml:space="preserve">порядок мониторинга и </w:t>
      </w:r>
      <w:proofErr w:type="gramStart"/>
      <w:r w:rsidRPr="00CF2E93">
        <w:rPr>
          <w:bCs/>
          <w:iCs/>
          <w:sz w:val="28"/>
          <w:szCs w:val="28"/>
        </w:rPr>
        <w:t>контроля за</w:t>
      </w:r>
      <w:proofErr w:type="gramEnd"/>
      <w:r w:rsidRPr="00CF2E93">
        <w:rPr>
          <w:bCs/>
          <w:iCs/>
          <w:sz w:val="28"/>
          <w:szCs w:val="28"/>
        </w:rPr>
        <w:t xml:space="preserve"> целевым использованием средств займа;</w:t>
      </w:r>
    </w:p>
    <w:p w:rsidR="00F66357" w:rsidRPr="00CF2E93" w:rsidRDefault="00F66357" w:rsidP="00C214AD">
      <w:pPr>
        <w:widowControl w:val="0"/>
        <w:ind w:firstLine="708"/>
        <w:jc w:val="both"/>
        <w:rPr>
          <w:bCs/>
          <w:iCs/>
          <w:sz w:val="28"/>
          <w:szCs w:val="28"/>
        </w:rPr>
      </w:pPr>
      <w:r w:rsidRPr="00CF2E93">
        <w:rPr>
          <w:bCs/>
          <w:iCs/>
          <w:sz w:val="28"/>
          <w:szCs w:val="28"/>
        </w:rPr>
        <w:t>расчетный счет заявителя для перечисления средств займа;</w:t>
      </w:r>
    </w:p>
    <w:p w:rsidR="00F66357" w:rsidRPr="00CF2E93" w:rsidRDefault="00F66357" w:rsidP="00C214AD">
      <w:pPr>
        <w:widowControl w:val="0"/>
        <w:ind w:firstLine="708"/>
        <w:jc w:val="both"/>
        <w:rPr>
          <w:sz w:val="28"/>
          <w:szCs w:val="28"/>
        </w:rPr>
      </w:pPr>
      <w:r w:rsidRPr="00CF2E93">
        <w:rPr>
          <w:bCs/>
          <w:iCs/>
          <w:sz w:val="28"/>
          <w:szCs w:val="28"/>
        </w:rPr>
        <w:t xml:space="preserve">порядок мониторинга </w:t>
      </w:r>
      <w:r w:rsidRPr="00CF2E93">
        <w:rPr>
          <w:sz w:val="28"/>
          <w:szCs w:val="28"/>
        </w:rPr>
        <w:t>состояния залогового обеспечения займа;</w:t>
      </w:r>
    </w:p>
    <w:p w:rsidR="00F66357" w:rsidRPr="00CF2E93" w:rsidRDefault="00F66357" w:rsidP="00C214AD">
      <w:pPr>
        <w:widowControl w:val="0"/>
        <w:ind w:firstLine="708"/>
        <w:jc w:val="both"/>
        <w:rPr>
          <w:sz w:val="28"/>
          <w:szCs w:val="28"/>
        </w:rPr>
      </w:pPr>
      <w:r w:rsidRPr="00CF2E93">
        <w:rPr>
          <w:sz w:val="28"/>
          <w:szCs w:val="28"/>
        </w:rPr>
        <w:t>порядок возврата средств займа;</w:t>
      </w:r>
    </w:p>
    <w:p w:rsidR="00F66357" w:rsidRPr="00CF2E93" w:rsidRDefault="00F66357" w:rsidP="00C214AD">
      <w:pPr>
        <w:widowControl w:val="0"/>
        <w:ind w:firstLine="708"/>
        <w:jc w:val="both"/>
        <w:rPr>
          <w:sz w:val="28"/>
          <w:szCs w:val="28"/>
        </w:rPr>
      </w:pPr>
      <w:r w:rsidRPr="00CF2E93">
        <w:rPr>
          <w:sz w:val="28"/>
          <w:szCs w:val="28"/>
        </w:rPr>
        <w:t>штрафные санкции, применяемые к заемщику за неисполнение обязательств;</w:t>
      </w:r>
    </w:p>
    <w:p w:rsidR="00F66357" w:rsidRPr="00CF2E93" w:rsidRDefault="00F66357" w:rsidP="00C214AD">
      <w:pPr>
        <w:widowControl w:val="0"/>
        <w:ind w:firstLine="708"/>
        <w:jc w:val="both"/>
        <w:rPr>
          <w:bCs/>
          <w:iCs/>
          <w:sz w:val="28"/>
          <w:szCs w:val="28"/>
        </w:rPr>
      </w:pPr>
      <w:r w:rsidRPr="00CF2E93">
        <w:rPr>
          <w:bCs/>
          <w:iCs/>
          <w:sz w:val="28"/>
          <w:szCs w:val="28"/>
        </w:rPr>
        <w:t xml:space="preserve">отлагательные условия предоставления средств займа (при наличии). </w:t>
      </w:r>
    </w:p>
    <w:p w:rsidR="00C01576" w:rsidRPr="00CF2E93" w:rsidRDefault="00F66357"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4.1</w:t>
      </w:r>
      <w:r w:rsidR="00DC324C" w:rsidRPr="00CF2E93">
        <w:rPr>
          <w:rFonts w:ascii="Times New Roman" w:hAnsi="Times New Roman" w:cs="Times New Roman"/>
          <w:sz w:val="28"/>
          <w:szCs w:val="28"/>
          <w:lang w:bidi="ru-RU"/>
        </w:rPr>
        <w:t>9</w:t>
      </w:r>
      <w:r w:rsidRPr="00CF2E93">
        <w:rPr>
          <w:rFonts w:ascii="Times New Roman" w:hAnsi="Times New Roman" w:cs="Times New Roman"/>
          <w:sz w:val="28"/>
          <w:szCs w:val="28"/>
          <w:lang w:bidi="ru-RU"/>
        </w:rPr>
        <w:t xml:space="preserve">. В течение 2 месяцев </w:t>
      </w:r>
      <w:proofErr w:type="gramStart"/>
      <w:r w:rsidRPr="00CF2E93">
        <w:rPr>
          <w:rFonts w:ascii="Times New Roman" w:hAnsi="Times New Roman" w:cs="Times New Roman"/>
          <w:sz w:val="28"/>
          <w:szCs w:val="28"/>
          <w:lang w:bidi="ru-RU"/>
        </w:rPr>
        <w:t>с даты получения</w:t>
      </w:r>
      <w:proofErr w:type="gramEnd"/>
      <w:r w:rsidRPr="00CF2E93">
        <w:rPr>
          <w:rFonts w:ascii="Times New Roman" w:hAnsi="Times New Roman" w:cs="Times New Roman"/>
          <w:sz w:val="28"/>
          <w:szCs w:val="28"/>
          <w:lang w:bidi="ru-RU"/>
        </w:rPr>
        <w:t xml:space="preserve"> проекта договора займа з</w:t>
      </w:r>
      <w:r w:rsidRPr="00CF2E93">
        <w:rPr>
          <w:rFonts w:ascii="Times New Roman" w:hAnsi="Times New Roman" w:cs="Times New Roman"/>
          <w:sz w:val="28"/>
          <w:szCs w:val="28"/>
          <w:lang w:bidi="ru-RU"/>
        </w:rPr>
        <w:t>а</w:t>
      </w:r>
      <w:r w:rsidRPr="00CF2E93">
        <w:rPr>
          <w:rFonts w:ascii="Times New Roman" w:hAnsi="Times New Roman" w:cs="Times New Roman"/>
          <w:sz w:val="28"/>
          <w:szCs w:val="28"/>
          <w:lang w:bidi="ru-RU"/>
        </w:rPr>
        <w:t>явитель, по согласованию с Фондом, обеспечивает подписание договора за</w:t>
      </w:r>
      <w:r w:rsidRPr="00CF2E93">
        <w:rPr>
          <w:rFonts w:ascii="Times New Roman" w:hAnsi="Times New Roman" w:cs="Times New Roman"/>
          <w:sz w:val="28"/>
          <w:szCs w:val="28"/>
          <w:lang w:bidi="ru-RU"/>
        </w:rPr>
        <w:t>й</w:t>
      </w:r>
      <w:r w:rsidRPr="00CF2E93">
        <w:rPr>
          <w:rFonts w:ascii="Times New Roman" w:hAnsi="Times New Roman" w:cs="Times New Roman"/>
          <w:sz w:val="28"/>
          <w:szCs w:val="28"/>
          <w:lang w:bidi="ru-RU"/>
        </w:rPr>
        <w:t xml:space="preserve">ма и иных документов, обеспечивающих возврат займа. </w:t>
      </w:r>
    </w:p>
    <w:p w:rsidR="00F66357" w:rsidRPr="00CF2E93" w:rsidRDefault="00C0157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В случае если Заемщик не подписал договор целевого займа и иные д</w:t>
      </w:r>
      <w:r w:rsidRPr="00CF2E93">
        <w:rPr>
          <w:rFonts w:ascii="Times New Roman" w:hAnsi="Times New Roman" w:cs="Times New Roman"/>
          <w:sz w:val="28"/>
          <w:szCs w:val="28"/>
          <w:lang w:bidi="ru-RU"/>
        </w:rPr>
        <w:t>о</w:t>
      </w:r>
      <w:r w:rsidRPr="00CF2E93">
        <w:rPr>
          <w:rFonts w:ascii="Times New Roman" w:hAnsi="Times New Roman" w:cs="Times New Roman"/>
          <w:sz w:val="28"/>
          <w:szCs w:val="28"/>
          <w:lang w:bidi="ru-RU"/>
        </w:rPr>
        <w:t>говоры, обеспечивающие возврат займа, в указанные сроки, то Фонд отказ</w:t>
      </w:r>
      <w:r w:rsidRPr="00CF2E93">
        <w:rPr>
          <w:rFonts w:ascii="Times New Roman" w:hAnsi="Times New Roman" w:cs="Times New Roman"/>
          <w:sz w:val="28"/>
          <w:szCs w:val="28"/>
          <w:lang w:bidi="ru-RU"/>
        </w:rPr>
        <w:t>ы</w:t>
      </w:r>
      <w:r w:rsidRPr="00CF2E93">
        <w:rPr>
          <w:rFonts w:ascii="Times New Roman" w:hAnsi="Times New Roman" w:cs="Times New Roman"/>
          <w:sz w:val="28"/>
          <w:szCs w:val="28"/>
          <w:lang w:bidi="ru-RU"/>
        </w:rPr>
        <w:t>вает в выдаче займа.</w:t>
      </w:r>
    </w:p>
    <w:p w:rsidR="00E66915" w:rsidRPr="00CF2E93" w:rsidRDefault="009747BF" w:rsidP="00C214AD">
      <w:pPr>
        <w:tabs>
          <w:tab w:val="left" w:pos="0"/>
          <w:tab w:val="left" w:pos="1134"/>
        </w:tabs>
        <w:ind w:firstLine="709"/>
        <w:jc w:val="both"/>
        <w:rPr>
          <w:sz w:val="28"/>
          <w:szCs w:val="28"/>
        </w:rPr>
      </w:pPr>
      <w:r w:rsidRPr="00CF2E93">
        <w:rPr>
          <w:sz w:val="28"/>
          <w:szCs w:val="28"/>
        </w:rPr>
        <w:t>4.</w:t>
      </w:r>
      <w:r w:rsidR="00DC324C" w:rsidRPr="00CF2E93">
        <w:rPr>
          <w:sz w:val="28"/>
          <w:szCs w:val="28"/>
        </w:rPr>
        <w:t>20</w:t>
      </w:r>
      <w:r w:rsidRPr="00CF2E93">
        <w:rPr>
          <w:sz w:val="28"/>
          <w:szCs w:val="28"/>
        </w:rPr>
        <w:t xml:space="preserve">. Заем предоставляется путем перечисления средств на расчетный счет в валюте Российской Федерации, открытый Заявителем </w:t>
      </w:r>
      <w:r w:rsidR="00E66915" w:rsidRPr="00CF2E93">
        <w:rPr>
          <w:sz w:val="28"/>
          <w:szCs w:val="28"/>
        </w:rPr>
        <w:t>для обособленного учета денежных средств, предоставленных в виде займа, в кредитной организации</w:t>
      </w:r>
      <w:r w:rsidR="00E66915" w:rsidRPr="00CF2E93">
        <w:rPr>
          <w:sz w:val="28"/>
          <w:szCs w:val="28"/>
          <w:lang w:bidi="ru-RU"/>
        </w:rPr>
        <w:t xml:space="preserve">, отобранной </w:t>
      </w:r>
      <w:r w:rsidR="00A80786" w:rsidRPr="00CF2E93">
        <w:rPr>
          <w:sz w:val="28"/>
          <w:szCs w:val="28"/>
          <w:lang w:bidi="ru-RU"/>
        </w:rPr>
        <w:t xml:space="preserve">Фондом </w:t>
      </w:r>
      <w:r w:rsidR="00E66915" w:rsidRPr="00CF2E93">
        <w:rPr>
          <w:sz w:val="28"/>
          <w:szCs w:val="28"/>
          <w:lang w:bidi="ru-RU"/>
        </w:rPr>
        <w:t xml:space="preserve">в соответствии с Порядком </w:t>
      </w:r>
      <w:r w:rsidR="00E66915" w:rsidRPr="00CF2E93">
        <w:rPr>
          <w:sz w:val="28"/>
          <w:szCs w:val="28"/>
        </w:rPr>
        <w:t xml:space="preserve">конкурсного отбора уполномоченных компаний, оказывающих </w:t>
      </w:r>
      <w:r w:rsidR="00E66915" w:rsidRPr="00CF2E93">
        <w:rPr>
          <w:rStyle w:val="FontStyle34"/>
          <w:sz w:val="28"/>
          <w:szCs w:val="28"/>
        </w:rPr>
        <w:t xml:space="preserve">услуги по сопровождению уставной деятельности Фонда (далее – «уполномоченная компания»). </w:t>
      </w:r>
    </w:p>
    <w:p w:rsidR="009747BF" w:rsidRPr="00CF2E93" w:rsidRDefault="009747BF" w:rsidP="00C214AD">
      <w:pPr>
        <w:tabs>
          <w:tab w:val="left" w:pos="0"/>
          <w:tab w:val="left" w:pos="1134"/>
        </w:tabs>
        <w:ind w:firstLine="709"/>
        <w:jc w:val="both"/>
        <w:rPr>
          <w:sz w:val="28"/>
          <w:szCs w:val="28"/>
        </w:rPr>
      </w:pPr>
      <w:r w:rsidRPr="00CF2E93">
        <w:rPr>
          <w:sz w:val="28"/>
          <w:szCs w:val="28"/>
        </w:rPr>
        <w:t xml:space="preserve">В случае если проектом предусмотрена закупка (поставка) импортного оборудования,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rsidR="009747BF" w:rsidRPr="00CF2E93" w:rsidRDefault="009747BF" w:rsidP="00C214AD">
      <w:pPr>
        <w:tabs>
          <w:tab w:val="left" w:pos="0"/>
          <w:tab w:val="left" w:pos="1134"/>
        </w:tabs>
        <w:ind w:firstLine="709"/>
        <w:jc w:val="both"/>
        <w:rPr>
          <w:sz w:val="28"/>
          <w:szCs w:val="28"/>
        </w:rPr>
      </w:pPr>
      <w:r w:rsidRPr="00CF2E93">
        <w:rPr>
          <w:sz w:val="28"/>
          <w:szCs w:val="28"/>
        </w:rPr>
        <w:t xml:space="preserve">Платежи с указанных счетов осуществляются Заявителем только по согласованию с Фондом в </w:t>
      </w:r>
      <w:r w:rsidR="006A3F2D" w:rsidRPr="00CF2E93">
        <w:rPr>
          <w:sz w:val="28"/>
          <w:szCs w:val="28"/>
        </w:rPr>
        <w:t>соответствии с прилагаемым регламентом (приложение № 4 к настоящему Порядку)</w:t>
      </w:r>
      <w:r w:rsidRPr="00CF2E93">
        <w:rPr>
          <w:sz w:val="28"/>
          <w:szCs w:val="28"/>
        </w:rPr>
        <w:t xml:space="preserve">. </w:t>
      </w:r>
    </w:p>
    <w:p w:rsidR="009747BF" w:rsidRPr="00CF2E93" w:rsidRDefault="009747BF" w:rsidP="00C214AD">
      <w:pPr>
        <w:tabs>
          <w:tab w:val="left" w:pos="0"/>
          <w:tab w:val="left" w:pos="1134"/>
        </w:tabs>
        <w:ind w:firstLine="709"/>
        <w:jc w:val="both"/>
        <w:rPr>
          <w:sz w:val="28"/>
          <w:szCs w:val="28"/>
        </w:rPr>
      </w:pPr>
      <w:r w:rsidRPr="00CF2E93">
        <w:rPr>
          <w:sz w:val="28"/>
          <w:szCs w:val="28"/>
        </w:rPr>
        <w:t>4.</w:t>
      </w:r>
      <w:r w:rsidR="00DC324C" w:rsidRPr="00CF2E93">
        <w:rPr>
          <w:sz w:val="28"/>
          <w:szCs w:val="28"/>
        </w:rPr>
        <w:t>21</w:t>
      </w:r>
      <w:r w:rsidRPr="00CF2E93">
        <w:rPr>
          <w:sz w:val="28"/>
          <w:szCs w:val="28"/>
        </w:rPr>
        <w:t xml:space="preserve">.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w:t>
      </w:r>
    </w:p>
    <w:p w:rsidR="009747BF" w:rsidRPr="00CF2E93" w:rsidRDefault="009747BF" w:rsidP="00C214AD">
      <w:pPr>
        <w:tabs>
          <w:tab w:val="left" w:pos="0"/>
          <w:tab w:val="left" w:pos="1134"/>
        </w:tabs>
        <w:ind w:firstLine="709"/>
        <w:jc w:val="both"/>
        <w:rPr>
          <w:sz w:val="28"/>
          <w:szCs w:val="28"/>
        </w:rPr>
      </w:pPr>
      <w:r w:rsidRPr="00CF2E93">
        <w:rPr>
          <w:sz w:val="28"/>
          <w:szCs w:val="28"/>
        </w:rPr>
        <w:t>4.</w:t>
      </w:r>
      <w:r w:rsidR="00DC324C" w:rsidRPr="00CF2E93">
        <w:rPr>
          <w:sz w:val="28"/>
          <w:szCs w:val="28"/>
        </w:rPr>
        <w:t>22</w:t>
      </w:r>
      <w:r w:rsidRPr="00CF2E93">
        <w:rPr>
          <w:sz w:val="28"/>
          <w:szCs w:val="28"/>
        </w:rPr>
        <w:t xml:space="preserve">. Заявитель вправе заключить с кредитной организацией, открывшей указанный </w:t>
      </w:r>
      <w:r w:rsidR="00DC324C" w:rsidRPr="00CF2E93">
        <w:rPr>
          <w:sz w:val="28"/>
          <w:szCs w:val="28"/>
        </w:rPr>
        <w:t>в пункте 4.20</w:t>
      </w:r>
      <w:r w:rsidRPr="00CF2E93">
        <w:rPr>
          <w:sz w:val="28"/>
          <w:szCs w:val="28"/>
        </w:rPr>
        <w:t xml:space="preserve"> Порядка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rsidR="009747BF" w:rsidRPr="00CF2E93" w:rsidRDefault="009747BF" w:rsidP="00C214AD">
      <w:pPr>
        <w:widowControl w:val="0"/>
        <w:ind w:firstLine="720"/>
        <w:jc w:val="both"/>
        <w:rPr>
          <w:color w:val="auto"/>
          <w:sz w:val="28"/>
          <w:szCs w:val="28"/>
        </w:rPr>
      </w:pPr>
      <w:r w:rsidRPr="00CF2E93">
        <w:rPr>
          <w:color w:val="auto"/>
          <w:sz w:val="28"/>
          <w:szCs w:val="28"/>
        </w:rPr>
        <w:t>4.</w:t>
      </w:r>
      <w:r w:rsidR="00DC324C" w:rsidRPr="00CF2E93">
        <w:rPr>
          <w:color w:val="auto"/>
          <w:sz w:val="28"/>
          <w:szCs w:val="28"/>
        </w:rPr>
        <w:t>23</w:t>
      </w:r>
      <w:r w:rsidRPr="00CF2E93">
        <w:rPr>
          <w:color w:val="auto"/>
          <w:sz w:val="28"/>
          <w:szCs w:val="28"/>
        </w:rPr>
        <w:t>. Условиями предоставления финансирования является согласие Заявителя:</w:t>
      </w:r>
    </w:p>
    <w:p w:rsidR="009747BF" w:rsidRPr="00CF2E93" w:rsidRDefault="009747BF" w:rsidP="00C214AD">
      <w:pPr>
        <w:widowControl w:val="0"/>
        <w:ind w:firstLine="720"/>
        <w:jc w:val="both"/>
        <w:rPr>
          <w:color w:val="auto"/>
          <w:sz w:val="28"/>
          <w:szCs w:val="28"/>
        </w:rPr>
      </w:pPr>
      <w:r w:rsidRPr="00CF2E93">
        <w:rPr>
          <w:color w:val="auto"/>
          <w:sz w:val="28"/>
          <w:szCs w:val="28"/>
        </w:rPr>
        <w:t xml:space="preserve">представлять отчеты о ходе реализации проекта и достижении целевых </w:t>
      </w:r>
      <w:r w:rsidRPr="00CF2E93">
        <w:rPr>
          <w:color w:val="auto"/>
          <w:sz w:val="28"/>
          <w:szCs w:val="28"/>
        </w:rPr>
        <w:lastRenderedPageBreak/>
        <w:t>показателей эффективности использования займа;</w:t>
      </w:r>
    </w:p>
    <w:p w:rsidR="00F66357" w:rsidRPr="00CF2E93" w:rsidRDefault="009747BF" w:rsidP="00C214AD">
      <w:pPr>
        <w:widowControl w:val="0"/>
        <w:ind w:firstLine="720"/>
        <w:jc w:val="both"/>
        <w:rPr>
          <w:color w:val="auto"/>
          <w:sz w:val="28"/>
          <w:szCs w:val="28"/>
        </w:rPr>
      </w:pPr>
      <w:r w:rsidRPr="00CF2E93">
        <w:rPr>
          <w:color w:val="auto"/>
          <w:sz w:val="28"/>
          <w:szCs w:val="28"/>
        </w:rPr>
        <w:t>обеспечить возможность контроля Фондом действий Заявителя в ходе реализации проекта, целев</w:t>
      </w:r>
      <w:r w:rsidR="00DC324C" w:rsidRPr="00CF2E93">
        <w:rPr>
          <w:color w:val="auto"/>
          <w:sz w:val="28"/>
          <w:szCs w:val="28"/>
        </w:rPr>
        <w:t>ого</w:t>
      </w:r>
      <w:r w:rsidRPr="00CF2E93">
        <w:rPr>
          <w:color w:val="auto"/>
          <w:sz w:val="28"/>
          <w:szCs w:val="28"/>
        </w:rPr>
        <w:t xml:space="preserve"> использовани</w:t>
      </w:r>
      <w:r w:rsidR="00DC324C" w:rsidRPr="00CF2E93">
        <w:rPr>
          <w:color w:val="auto"/>
          <w:sz w:val="28"/>
          <w:szCs w:val="28"/>
        </w:rPr>
        <w:t>я</w:t>
      </w:r>
      <w:r w:rsidRPr="00CF2E93">
        <w:rPr>
          <w:color w:val="auto"/>
          <w:sz w:val="28"/>
          <w:szCs w:val="28"/>
        </w:rPr>
        <w:t xml:space="preserve"> средств займа, состояни</w:t>
      </w:r>
      <w:r w:rsidR="00DC324C" w:rsidRPr="00CF2E93">
        <w:rPr>
          <w:color w:val="auto"/>
          <w:sz w:val="28"/>
          <w:szCs w:val="28"/>
        </w:rPr>
        <w:t>я</w:t>
      </w:r>
      <w:r w:rsidRPr="00CF2E93">
        <w:rPr>
          <w:color w:val="auto"/>
          <w:sz w:val="28"/>
          <w:szCs w:val="28"/>
        </w:rPr>
        <w:t xml:space="preserve"> обеспечения и финансов</w:t>
      </w:r>
      <w:r w:rsidR="00DC324C" w:rsidRPr="00CF2E93">
        <w:rPr>
          <w:color w:val="auto"/>
          <w:sz w:val="28"/>
          <w:szCs w:val="28"/>
        </w:rPr>
        <w:t>ого</w:t>
      </w:r>
      <w:r w:rsidRPr="00CF2E93">
        <w:rPr>
          <w:color w:val="auto"/>
          <w:sz w:val="28"/>
          <w:szCs w:val="28"/>
        </w:rPr>
        <w:t xml:space="preserve"> состояни</w:t>
      </w:r>
      <w:r w:rsidR="00DC324C" w:rsidRPr="00CF2E93">
        <w:rPr>
          <w:color w:val="auto"/>
          <w:sz w:val="28"/>
          <w:szCs w:val="28"/>
        </w:rPr>
        <w:t>я</w:t>
      </w:r>
      <w:r w:rsidRPr="00CF2E93">
        <w:rPr>
          <w:color w:val="auto"/>
          <w:sz w:val="28"/>
          <w:szCs w:val="28"/>
        </w:rPr>
        <w:t xml:space="preserve"> Заявителя, лиц, предоставивших обеспечение.</w:t>
      </w:r>
    </w:p>
    <w:p w:rsidR="0075398F" w:rsidRPr="00CF2E93" w:rsidRDefault="0075398F" w:rsidP="00C214AD">
      <w:pPr>
        <w:pStyle w:val="Default"/>
        <w:widowControl w:val="0"/>
        <w:ind w:firstLine="709"/>
        <w:jc w:val="both"/>
        <w:rPr>
          <w:rFonts w:ascii="Times New Roman" w:hAnsi="Times New Roman" w:cs="Times New Roman"/>
          <w:sz w:val="28"/>
          <w:szCs w:val="28"/>
          <w:lang w:bidi="ru-RU"/>
        </w:rPr>
      </w:pPr>
    </w:p>
    <w:p w:rsidR="0075398F" w:rsidRPr="00CF2E93" w:rsidRDefault="0075398F" w:rsidP="00C214AD">
      <w:pPr>
        <w:pStyle w:val="Default"/>
        <w:widowControl w:val="0"/>
        <w:ind w:firstLine="709"/>
        <w:jc w:val="center"/>
        <w:rPr>
          <w:rFonts w:ascii="Times New Roman" w:hAnsi="Times New Roman" w:cs="Times New Roman"/>
          <w:b/>
          <w:sz w:val="28"/>
          <w:szCs w:val="28"/>
          <w:lang w:bidi="ru-RU"/>
        </w:rPr>
      </w:pPr>
      <w:r w:rsidRPr="00CF2E93">
        <w:rPr>
          <w:rFonts w:ascii="Times New Roman" w:hAnsi="Times New Roman" w:cs="Times New Roman"/>
          <w:b/>
          <w:sz w:val="28"/>
          <w:szCs w:val="28"/>
          <w:lang w:bidi="ru-RU"/>
        </w:rPr>
        <w:t>5. Экспертиза проектов</w:t>
      </w:r>
    </w:p>
    <w:p w:rsidR="0075398F" w:rsidRPr="00CF2E93" w:rsidRDefault="0075398F" w:rsidP="00C214AD">
      <w:pPr>
        <w:pStyle w:val="Default"/>
        <w:widowControl w:val="0"/>
        <w:ind w:firstLine="709"/>
        <w:jc w:val="both"/>
        <w:rPr>
          <w:rFonts w:ascii="Times New Roman" w:hAnsi="Times New Roman" w:cs="Times New Roman"/>
          <w:sz w:val="28"/>
          <w:szCs w:val="28"/>
          <w:lang w:bidi="ru-RU"/>
        </w:rPr>
      </w:pP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5.1. Проведение комплексной экспертизы проекта представляет собой процесс его анализа на соответствие следующим критериям: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рыночная перспективность, экспортный потенциал продукта, создава</w:t>
      </w:r>
      <w:r w:rsidRPr="00CF2E93">
        <w:rPr>
          <w:rFonts w:ascii="Times New Roman" w:hAnsi="Times New Roman" w:cs="Times New Roman"/>
          <w:sz w:val="28"/>
          <w:szCs w:val="28"/>
          <w:lang w:bidi="ru-RU"/>
        </w:rPr>
        <w:t>е</w:t>
      </w:r>
      <w:r w:rsidRPr="00CF2E93">
        <w:rPr>
          <w:rFonts w:ascii="Times New Roman" w:hAnsi="Times New Roman" w:cs="Times New Roman"/>
          <w:sz w:val="28"/>
          <w:szCs w:val="28"/>
          <w:lang w:bidi="ru-RU"/>
        </w:rPr>
        <w:t>мого в результате реализации проекта;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производственная обоснованность проекта;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соответствие принципам наилучших доступных технологий;</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финансово-экономическая эффективность и устойчивость проекта;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финансовая состоятельность Заявителя;</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качество и достаточность обеспечения возврата займа Фонда;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юридическая состоятельность Заявителя, а также лиц, предоставивших обеспечение.</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5.2.</w:t>
      </w:r>
      <w:r w:rsidRPr="00CF2E93">
        <w:rPr>
          <w:rFonts w:ascii="Times New Roman" w:hAnsi="Times New Roman" w:cs="Times New Roman"/>
          <w:sz w:val="28"/>
          <w:szCs w:val="28"/>
          <w:lang w:bidi="ru-RU"/>
        </w:rPr>
        <w:tab/>
        <w:t>Комплексная экспертиза проектов включает в себя следующие виды экспертиз:</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маркетинговая экспертиза;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производственно-технологическая экспертиза;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финансово-экономическая экспертиза;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правовая экспертиза.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5.3. Маркетинговая экспертиза осуществляется по следующим пар</w:t>
      </w:r>
      <w:r w:rsidRPr="00CF2E93">
        <w:rPr>
          <w:rFonts w:ascii="Times New Roman" w:hAnsi="Times New Roman" w:cs="Times New Roman"/>
          <w:sz w:val="28"/>
          <w:szCs w:val="28"/>
          <w:lang w:bidi="ru-RU"/>
        </w:rPr>
        <w:t>а</w:t>
      </w:r>
      <w:r w:rsidRPr="00CF2E93">
        <w:rPr>
          <w:rFonts w:ascii="Times New Roman" w:hAnsi="Times New Roman" w:cs="Times New Roman"/>
          <w:sz w:val="28"/>
          <w:szCs w:val="28"/>
          <w:lang w:bidi="ru-RU"/>
        </w:rPr>
        <w:t>метрам: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наличие рынка для продукта;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динамика развития рынка;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конкурентные преимущества по сравнению с российскими или зар</w:t>
      </w:r>
      <w:r w:rsidRPr="00CF2E93">
        <w:rPr>
          <w:rFonts w:ascii="Times New Roman" w:hAnsi="Times New Roman" w:cs="Times New Roman"/>
          <w:sz w:val="28"/>
          <w:szCs w:val="28"/>
          <w:lang w:bidi="ru-RU"/>
        </w:rPr>
        <w:t>у</w:t>
      </w:r>
      <w:r w:rsidRPr="00CF2E93">
        <w:rPr>
          <w:rFonts w:ascii="Times New Roman" w:hAnsi="Times New Roman" w:cs="Times New Roman"/>
          <w:sz w:val="28"/>
          <w:szCs w:val="28"/>
          <w:lang w:bidi="ru-RU"/>
        </w:rPr>
        <w:t>бежными аналогами;</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замещение импорта на внутреннем рынке или ориентированность на экспорт.</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5.4. Производственно-технологическая экспертиза осуществляется по следующим параметрам: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новизна технических решений в рамках проекта относительно росси</w:t>
      </w:r>
      <w:r w:rsidRPr="00CF2E93">
        <w:rPr>
          <w:rFonts w:ascii="Times New Roman" w:hAnsi="Times New Roman" w:cs="Times New Roman"/>
          <w:sz w:val="28"/>
          <w:szCs w:val="28"/>
          <w:lang w:bidi="ru-RU"/>
        </w:rPr>
        <w:t>й</w:t>
      </w:r>
      <w:r w:rsidRPr="00CF2E93">
        <w:rPr>
          <w:rFonts w:ascii="Times New Roman" w:hAnsi="Times New Roman" w:cs="Times New Roman"/>
          <w:sz w:val="28"/>
          <w:szCs w:val="28"/>
          <w:lang w:bidi="ru-RU"/>
        </w:rPr>
        <w:t>ского технического уровня;</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соответствие внедряемых технологий в рамках проекта принципам наилучших доступных технологий;</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техническая реализуемость проекта;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наличие у Заявителя производственных активов на территории Алта</w:t>
      </w:r>
      <w:r w:rsidRPr="00CF2E93">
        <w:rPr>
          <w:rFonts w:ascii="Times New Roman" w:hAnsi="Times New Roman" w:cs="Times New Roman"/>
          <w:sz w:val="28"/>
          <w:szCs w:val="28"/>
          <w:lang w:bidi="ru-RU"/>
        </w:rPr>
        <w:t>й</w:t>
      </w:r>
      <w:r w:rsidRPr="00CF2E93">
        <w:rPr>
          <w:rFonts w:ascii="Times New Roman" w:hAnsi="Times New Roman" w:cs="Times New Roman"/>
          <w:sz w:val="28"/>
          <w:szCs w:val="28"/>
          <w:lang w:bidi="ru-RU"/>
        </w:rPr>
        <w:t>ского края или наличие в бизнес-плане мероприятий по созданию активов;</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наличие у Заявителя необходимых компетенций для реализации прое</w:t>
      </w:r>
      <w:r w:rsidRPr="00CF2E93">
        <w:rPr>
          <w:rFonts w:ascii="Times New Roman" w:hAnsi="Times New Roman" w:cs="Times New Roman"/>
          <w:sz w:val="28"/>
          <w:szCs w:val="28"/>
          <w:lang w:bidi="ru-RU"/>
        </w:rPr>
        <w:t>к</w:t>
      </w:r>
      <w:r w:rsidRPr="00CF2E93">
        <w:rPr>
          <w:rFonts w:ascii="Times New Roman" w:hAnsi="Times New Roman" w:cs="Times New Roman"/>
          <w:sz w:val="28"/>
          <w:szCs w:val="28"/>
          <w:lang w:bidi="ru-RU"/>
        </w:rPr>
        <w:t>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 xml:space="preserve">наличие у Заявителя материально-технической базы для реализации </w:t>
      </w:r>
      <w:r w:rsidRPr="00CF2E93">
        <w:rPr>
          <w:rFonts w:ascii="Times New Roman" w:hAnsi="Times New Roman" w:cs="Times New Roman"/>
          <w:sz w:val="28"/>
          <w:szCs w:val="28"/>
          <w:lang w:bidi="ru-RU"/>
        </w:rPr>
        <w:lastRenderedPageBreak/>
        <w:t>проекта;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соответствие проекта основной деятельности Заявителя.</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5.5</w:t>
      </w:r>
      <w:r w:rsidR="004006A6" w:rsidRPr="00CF2E93">
        <w:rPr>
          <w:rFonts w:ascii="Times New Roman" w:hAnsi="Times New Roman" w:cs="Times New Roman"/>
          <w:sz w:val="28"/>
          <w:szCs w:val="28"/>
          <w:lang w:bidi="ru-RU"/>
        </w:rPr>
        <w:t xml:space="preserve">. </w:t>
      </w:r>
      <w:r w:rsidRPr="00CF2E93">
        <w:rPr>
          <w:rFonts w:ascii="Times New Roman" w:hAnsi="Times New Roman" w:cs="Times New Roman"/>
          <w:sz w:val="28"/>
          <w:szCs w:val="28"/>
          <w:lang w:bidi="ru-RU"/>
        </w:rPr>
        <w:t>Маркетинговая и производственно-технологическая экспертизы проводятся органами исполнительной власти Алтайского края, осуществл</w:t>
      </w:r>
      <w:r w:rsidRPr="00CF2E93">
        <w:rPr>
          <w:rFonts w:ascii="Times New Roman" w:hAnsi="Times New Roman" w:cs="Times New Roman"/>
          <w:sz w:val="28"/>
          <w:szCs w:val="28"/>
          <w:lang w:bidi="ru-RU"/>
        </w:rPr>
        <w:t>я</w:t>
      </w:r>
      <w:r w:rsidRPr="00CF2E93">
        <w:rPr>
          <w:rFonts w:ascii="Times New Roman" w:hAnsi="Times New Roman" w:cs="Times New Roman"/>
          <w:sz w:val="28"/>
          <w:szCs w:val="28"/>
          <w:lang w:bidi="ru-RU"/>
        </w:rPr>
        <w:t>ющими государственную политику в установленной сфере деятельности (д</w:t>
      </w:r>
      <w:r w:rsidRPr="00CF2E93">
        <w:rPr>
          <w:rFonts w:ascii="Times New Roman" w:hAnsi="Times New Roman" w:cs="Times New Roman"/>
          <w:sz w:val="28"/>
          <w:szCs w:val="28"/>
          <w:lang w:bidi="ru-RU"/>
        </w:rPr>
        <w:t>а</w:t>
      </w:r>
      <w:r w:rsidRPr="00CF2E93">
        <w:rPr>
          <w:rFonts w:ascii="Times New Roman" w:hAnsi="Times New Roman" w:cs="Times New Roman"/>
          <w:sz w:val="28"/>
          <w:szCs w:val="28"/>
          <w:lang w:bidi="ru-RU"/>
        </w:rPr>
        <w:t>лее – «соответствующие органы исполнительной власти»).</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По результатам маркетинговой и производственно-технологической  экспертиз соответствующим органом исполнительной власти оформляется заключение, содержащее основные выводы. Оригинал заключения на бума</w:t>
      </w:r>
      <w:r w:rsidRPr="00CF2E93">
        <w:rPr>
          <w:rFonts w:ascii="Times New Roman" w:hAnsi="Times New Roman" w:cs="Times New Roman"/>
          <w:sz w:val="28"/>
          <w:szCs w:val="28"/>
          <w:lang w:bidi="ru-RU"/>
        </w:rPr>
        <w:t>ж</w:t>
      </w:r>
      <w:r w:rsidRPr="00CF2E93">
        <w:rPr>
          <w:rFonts w:ascii="Times New Roman" w:hAnsi="Times New Roman" w:cs="Times New Roman"/>
          <w:sz w:val="28"/>
          <w:szCs w:val="28"/>
          <w:lang w:bidi="ru-RU"/>
        </w:rPr>
        <w:t>ном носителе и в электронном виде (в виде сканированного документа) соо</w:t>
      </w:r>
      <w:r w:rsidRPr="00CF2E93">
        <w:rPr>
          <w:rFonts w:ascii="Times New Roman" w:hAnsi="Times New Roman" w:cs="Times New Roman"/>
          <w:sz w:val="28"/>
          <w:szCs w:val="28"/>
          <w:lang w:bidi="ru-RU"/>
        </w:rPr>
        <w:t>т</w:t>
      </w:r>
      <w:r w:rsidRPr="00CF2E93">
        <w:rPr>
          <w:rFonts w:ascii="Times New Roman" w:hAnsi="Times New Roman" w:cs="Times New Roman"/>
          <w:sz w:val="28"/>
          <w:szCs w:val="28"/>
          <w:lang w:bidi="ru-RU"/>
        </w:rPr>
        <w:t>ветствующий орган исполнительной власти направляет почтовым и эле</w:t>
      </w:r>
      <w:r w:rsidRPr="00CF2E93">
        <w:rPr>
          <w:rFonts w:ascii="Times New Roman" w:hAnsi="Times New Roman" w:cs="Times New Roman"/>
          <w:sz w:val="28"/>
          <w:szCs w:val="28"/>
          <w:lang w:bidi="ru-RU"/>
        </w:rPr>
        <w:t>к</w:t>
      </w:r>
      <w:r w:rsidRPr="00CF2E93">
        <w:rPr>
          <w:rFonts w:ascii="Times New Roman" w:hAnsi="Times New Roman" w:cs="Times New Roman"/>
          <w:sz w:val="28"/>
          <w:szCs w:val="28"/>
          <w:lang w:bidi="ru-RU"/>
        </w:rPr>
        <w:t>тронным отправлением  на официальный почтовый и электронный соотве</w:t>
      </w:r>
      <w:r w:rsidRPr="00CF2E93">
        <w:rPr>
          <w:rFonts w:ascii="Times New Roman" w:hAnsi="Times New Roman" w:cs="Times New Roman"/>
          <w:sz w:val="28"/>
          <w:szCs w:val="28"/>
          <w:lang w:bidi="ru-RU"/>
        </w:rPr>
        <w:t>т</w:t>
      </w:r>
      <w:r w:rsidRPr="00CF2E93">
        <w:rPr>
          <w:rFonts w:ascii="Times New Roman" w:hAnsi="Times New Roman" w:cs="Times New Roman"/>
          <w:sz w:val="28"/>
          <w:szCs w:val="28"/>
          <w:lang w:bidi="ru-RU"/>
        </w:rPr>
        <w:t>ственно адрес Фонда либо передает посыльным.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 xml:space="preserve">При наличии отрицательного заключения соответствующего органа исполнительной власти проведение финансово-экономической и правовой экспертизы </w:t>
      </w:r>
      <w:r w:rsidR="004006A6" w:rsidRPr="00CF2E93">
        <w:rPr>
          <w:rFonts w:ascii="Times New Roman" w:hAnsi="Times New Roman" w:cs="Times New Roman"/>
          <w:sz w:val="28"/>
          <w:szCs w:val="28"/>
          <w:lang w:bidi="ru-RU"/>
        </w:rPr>
        <w:t>не осуществляется и проект не в</w:t>
      </w:r>
      <w:r w:rsidRPr="00CF2E93">
        <w:rPr>
          <w:rFonts w:ascii="Times New Roman" w:hAnsi="Times New Roman" w:cs="Times New Roman"/>
          <w:sz w:val="28"/>
          <w:szCs w:val="28"/>
          <w:lang w:bidi="ru-RU"/>
        </w:rPr>
        <w:t>носится на рассмотрение Набл</w:t>
      </w:r>
      <w:r w:rsidRPr="00CF2E93">
        <w:rPr>
          <w:rFonts w:ascii="Times New Roman" w:hAnsi="Times New Roman" w:cs="Times New Roman"/>
          <w:sz w:val="28"/>
          <w:szCs w:val="28"/>
          <w:lang w:bidi="ru-RU"/>
        </w:rPr>
        <w:t>ю</w:t>
      </w:r>
      <w:r w:rsidRPr="00CF2E93">
        <w:rPr>
          <w:rFonts w:ascii="Times New Roman" w:hAnsi="Times New Roman" w:cs="Times New Roman"/>
          <w:sz w:val="28"/>
          <w:szCs w:val="28"/>
          <w:lang w:bidi="ru-RU"/>
        </w:rPr>
        <w:t xml:space="preserve">дательным советом для принятия решения о финансировании за счет средств Фонда. </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5.6</w:t>
      </w:r>
      <w:r w:rsidR="00DC324C" w:rsidRPr="00CF2E93">
        <w:rPr>
          <w:rFonts w:ascii="Times New Roman" w:hAnsi="Times New Roman" w:cs="Times New Roman"/>
          <w:sz w:val="28"/>
          <w:szCs w:val="28"/>
          <w:lang w:bidi="ru-RU"/>
        </w:rPr>
        <w:t>. Финансово-экономическая экспертиза обеспечивает оценку по п</w:t>
      </w:r>
      <w:r w:rsidR="00DC324C" w:rsidRPr="00CF2E93">
        <w:rPr>
          <w:rFonts w:ascii="Times New Roman" w:hAnsi="Times New Roman" w:cs="Times New Roman"/>
          <w:sz w:val="28"/>
          <w:szCs w:val="28"/>
          <w:lang w:bidi="ru-RU"/>
        </w:rPr>
        <w:t>а</w:t>
      </w:r>
      <w:r w:rsidR="00DC324C" w:rsidRPr="00CF2E93">
        <w:rPr>
          <w:rFonts w:ascii="Times New Roman" w:hAnsi="Times New Roman" w:cs="Times New Roman"/>
          <w:sz w:val="28"/>
          <w:szCs w:val="28"/>
          <w:lang w:bidi="ru-RU"/>
        </w:rPr>
        <w:t>раметрам: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 xml:space="preserve">подтверждение соответствия </w:t>
      </w:r>
      <w:r w:rsidR="004006A6" w:rsidRPr="00CF2E93">
        <w:rPr>
          <w:rFonts w:ascii="Times New Roman" w:hAnsi="Times New Roman" w:cs="Times New Roman"/>
          <w:sz w:val="28"/>
          <w:szCs w:val="28"/>
          <w:lang w:bidi="ru-RU"/>
        </w:rPr>
        <w:t>з</w:t>
      </w:r>
      <w:r w:rsidRPr="00CF2E93">
        <w:rPr>
          <w:rFonts w:ascii="Times New Roman" w:hAnsi="Times New Roman" w:cs="Times New Roman"/>
          <w:sz w:val="28"/>
          <w:szCs w:val="28"/>
          <w:lang w:bidi="ru-RU"/>
        </w:rPr>
        <w:t>аявки условиям финансирования;</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 xml:space="preserve">оценка соответствия </w:t>
      </w:r>
      <w:r w:rsidR="004006A6" w:rsidRPr="00CF2E93">
        <w:rPr>
          <w:rFonts w:ascii="Times New Roman" w:hAnsi="Times New Roman" w:cs="Times New Roman"/>
          <w:sz w:val="28"/>
          <w:szCs w:val="28"/>
          <w:lang w:bidi="ru-RU"/>
        </w:rPr>
        <w:t>з</w:t>
      </w:r>
      <w:r w:rsidRPr="00CF2E93">
        <w:rPr>
          <w:rFonts w:ascii="Times New Roman" w:hAnsi="Times New Roman" w:cs="Times New Roman"/>
          <w:sz w:val="28"/>
          <w:szCs w:val="28"/>
          <w:lang w:bidi="ru-RU"/>
        </w:rPr>
        <w:t>аявки критериям: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финансово-экономическая эффективность и устойчивость проекта;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 xml:space="preserve">финансовая состоятельность </w:t>
      </w:r>
      <w:r w:rsidR="004006A6" w:rsidRPr="00CF2E93">
        <w:rPr>
          <w:rFonts w:ascii="Times New Roman" w:hAnsi="Times New Roman" w:cs="Times New Roman"/>
          <w:sz w:val="28"/>
          <w:szCs w:val="28"/>
          <w:lang w:bidi="ru-RU"/>
        </w:rPr>
        <w:t>З</w:t>
      </w:r>
      <w:r w:rsidRPr="00CF2E93">
        <w:rPr>
          <w:rFonts w:ascii="Times New Roman" w:hAnsi="Times New Roman" w:cs="Times New Roman"/>
          <w:sz w:val="28"/>
          <w:szCs w:val="28"/>
          <w:lang w:bidi="ru-RU"/>
        </w:rPr>
        <w:t>аявителя;</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обеспечение возврата займа;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подтверждение соответствия расходов из средств Фонда направлениям целевого использования средств финансового обеспечения проекта со стор</w:t>
      </w:r>
      <w:r w:rsidRPr="00CF2E93">
        <w:rPr>
          <w:rFonts w:ascii="Times New Roman" w:hAnsi="Times New Roman" w:cs="Times New Roman"/>
          <w:sz w:val="28"/>
          <w:szCs w:val="28"/>
          <w:lang w:bidi="ru-RU"/>
        </w:rPr>
        <w:t>о</w:t>
      </w:r>
      <w:r w:rsidRPr="00CF2E93">
        <w:rPr>
          <w:rFonts w:ascii="Times New Roman" w:hAnsi="Times New Roman" w:cs="Times New Roman"/>
          <w:sz w:val="28"/>
          <w:szCs w:val="28"/>
          <w:lang w:bidi="ru-RU"/>
        </w:rPr>
        <w:t>ны Фонда.</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w:t>
      </w:r>
      <w:r w:rsidRPr="00CF2E93">
        <w:rPr>
          <w:rFonts w:ascii="Times New Roman" w:hAnsi="Times New Roman" w:cs="Times New Roman"/>
          <w:sz w:val="28"/>
          <w:szCs w:val="28"/>
          <w:lang w:bidi="ru-RU"/>
        </w:rPr>
        <w:t>7</w:t>
      </w:r>
      <w:r w:rsidR="00DC324C" w:rsidRPr="00CF2E93">
        <w:rPr>
          <w:rFonts w:ascii="Times New Roman" w:hAnsi="Times New Roman" w:cs="Times New Roman"/>
          <w:sz w:val="28"/>
          <w:szCs w:val="28"/>
          <w:lang w:bidi="ru-RU"/>
        </w:rPr>
        <w:t>.</w:t>
      </w:r>
      <w:r w:rsidR="00DC324C" w:rsidRPr="00CF2E93">
        <w:rPr>
          <w:rFonts w:ascii="Times New Roman" w:hAnsi="Times New Roman" w:cs="Times New Roman"/>
          <w:sz w:val="28"/>
          <w:szCs w:val="28"/>
          <w:lang w:bidi="ru-RU"/>
        </w:rPr>
        <w:tab/>
        <w:t xml:space="preserve">В рамках подтверждения соответствия </w:t>
      </w:r>
      <w:r w:rsidRPr="00CF2E93">
        <w:rPr>
          <w:rFonts w:ascii="Times New Roman" w:hAnsi="Times New Roman" w:cs="Times New Roman"/>
          <w:sz w:val="28"/>
          <w:szCs w:val="28"/>
          <w:lang w:bidi="ru-RU"/>
        </w:rPr>
        <w:t>з</w:t>
      </w:r>
      <w:r w:rsidR="00DC324C" w:rsidRPr="00CF2E93">
        <w:rPr>
          <w:rFonts w:ascii="Times New Roman" w:hAnsi="Times New Roman" w:cs="Times New Roman"/>
          <w:sz w:val="28"/>
          <w:szCs w:val="28"/>
          <w:lang w:bidi="ru-RU"/>
        </w:rPr>
        <w:t>аявки условиям финанс</w:t>
      </w:r>
      <w:r w:rsidR="00DC324C" w:rsidRPr="00CF2E93">
        <w:rPr>
          <w:rFonts w:ascii="Times New Roman" w:hAnsi="Times New Roman" w:cs="Times New Roman"/>
          <w:sz w:val="28"/>
          <w:szCs w:val="28"/>
          <w:lang w:bidi="ru-RU"/>
        </w:rPr>
        <w:t>и</w:t>
      </w:r>
      <w:r w:rsidR="00DC324C" w:rsidRPr="00CF2E93">
        <w:rPr>
          <w:rFonts w:ascii="Times New Roman" w:hAnsi="Times New Roman" w:cs="Times New Roman"/>
          <w:sz w:val="28"/>
          <w:szCs w:val="28"/>
          <w:lang w:bidi="ru-RU"/>
        </w:rPr>
        <w:t xml:space="preserve">рования осуществляется сопоставление данных, представленных в </w:t>
      </w:r>
      <w:r w:rsidRPr="00CF2E93">
        <w:rPr>
          <w:rFonts w:ascii="Times New Roman" w:hAnsi="Times New Roman" w:cs="Times New Roman"/>
          <w:sz w:val="28"/>
          <w:szCs w:val="28"/>
          <w:lang w:bidi="ru-RU"/>
        </w:rPr>
        <w:t>з</w:t>
      </w:r>
      <w:r w:rsidR="00DC324C" w:rsidRPr="00CF2E93">
        <w:rPr>
          <w:rFonts w:ascii="Times New Roman" w:hAnsi="Times New Roman" w:cs="Times New Roman"/>
          <w:sz w:val="28"/>
          <w:szCs w:val="28"/>
          <w:lang w:bidi="ru-RU"/>
        </w:rPr>
        <w:t>аявке, и анализируется соответствие по параметрам: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сумма займа;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срок займа;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цель займа;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 xml:space="preserve">доля </w:t>
      </w:r>
      <w:proofErr w:type="spellStart"/>
      <w:r w:rsidRPr="00CF2E93">
        <w:rPr>
          <w:rFonts w:ascii="Times New Roman" w:hAnsi="Times New Roman" w:cs="Times New Roman"/>
          <w:sz w:val="28"/>
          <w:szCs w:val="28"/>
          <w:lang w:bidi="ru-RU"/>
        </w:rPr>
        <w:t>софинансирования</w:t>
      </w:r>
      <w:proofErr w:type="spellEnd"/>
      <w:r w:rsidRPr="00CF2E93">
        <w:rPr>
          <w:rFonts w:ascii="Times New Roman" w:hAnsi="Times New Roman" w:cs="Times New Roman"/>
          <w:sz w:val="28"/>
          <w:szCs w:val="28"/>
          <w:lang w:bidi="ru-RU"/>
        </w:rPr>
        <w:t xml:space="preserve"> проекта со стороны Заявителя.</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w:t>
      </w:r>
      <w:r w:rsidRPr="00CF2E93">
        <w:rPr>
          <w:rFonts w:ascii="Times New Roman" w:hAnsi="Times New Roman" w:cs="Times New Roman"/>
          <w:sz w:val="28"/>
          <w:szCs w:val="28"/>
          <w:lang w:bidi="ru-RU"/>
        </w:rPr>
        <w:t>8</w:t>
      </w:r>
      <w:r w:rsidR="00DC324C" w:rsidRPr="00CF2E93">
        <w:rPr>
          <w:rFonts w:ascii="Times New Roman" w:hAnsi="Times New Roman" w:cs="Times New Roman"/>
          <w:sz w:val="28"/>
          <w:szCs w:val="28"/>
          <w:lang w:bidi="ru-RU"/>
        </w:rPr>
        <w:t>.</w:t>
      </w:r>
      <w:r w:rsidR="00DC324C" w:rsidRPr="00CF2E93">
        <w:rPr>
          <w:rFonts w:ascii="Times New Roman" w:hAnsi="Times New Roman" w:cs="Times New Roman"/>
          <w:sz w:val="28"/>
          <w:szCs w:val="28"/>
          <w:lang w:bidi="ru-RU"/>
        </w:rPr>
        <w:tab/>
        <w:t xml:space="preserve">Для оценки соответствия </w:t>
      </w:r>
      <w:r w:rsidRPr="00CF2E93">
        <w:rPr>
          <w:rFonts w:ascii="Times New Roman" w:hAnsi="Times New Roman" w:cs="Times New Roman"/>
          <w:sz w:val="28"/>
          <w:szCs w:val="28"/>
          <w:lang w:bidi="ru-RU"/>
        </w:rPr>
        <w:t>з</w:t>
      </w:r>
      <w:r w:rsidR="00DC324C" w:rsidRPr="00CF2E93">
        <w:rPr>
          <w:rFonts w:ascii="Times New Roman" w:hAnsi="Times New Roman" w:cs="Times New Roman"/>
          <w:sz w:val="28"/>
          <w:szCs w:val="28"/>
          <w:lang w:bidi="ru-RU"/>
        </w:rPr>
        <w:t>аявки критерию «Финансово-экономическая эффективность и устойчивость проекта», а также подтве</w:t>
      </w:r>
      <w:r w:rsidR="00DC324C" w:rsidRPr="00CF2E93">
        <w:rPr>
          <w:rFonts w:ascii="Times New Roman" w:hAnsi="Times New Roman" w:cs="Times New Roman"/>
          <w:sz w:val="28"/>
          <w:szCs w:val="28"/>
          <w:lang w:bidi="ru-RU"/>
        </w:rPr>
        <w:t>р</w:t>
      </w:r>
      <w:r w:rsidR="00DC324C" w:rsidRPr="00CF2E93">
        <w:rPr>
          <w:rFonts w:ascii="Times New Roman" w:hAnsi="Times New Roman" w:cs="Times New Roman"/>
          <w:sz w:val="28"/>
          <w:szCs w:val="28"/>
          <w:lang w:bidi="ru-RU"/>
        </w:rPr>
        <w:t>ждения соответствия расходов из средств Фонда направлениям целевого и</w:t>
      </w:r>
      <w:r w:rsidR="00DC324C" w:rsidRPr="00CF2E93">
        <w:rPr>
          <w:rFonts w:ascii="Times New Roman" w:hAnsi="Times New Roman" w:cs="Times New Roman"/>
          <w:sz w:val="28"/>
          <w:szCs w:val="28"/>
          <w:lang w:bidi="ru-RU"/>
        </w:rPr>
        <w:t>с</w:t>
      </w:r>
      <w:r w:rsidR="00DC324C" w:rsidRPr="00CF2E93">
        <w:rPr>
          <w:rFonts w:ascii="Times New Roman" w:hAnsi="Times New Roman" w:cs="Times New Roman"/>
          <w:sz w:val="28"/>
          <w:szCs w:val="28"/>
          <w:lang w:bidi="ru-RU"/>
        </w:rPr>
        <w:t>пользования средств Фонда осуществляется экспертиза финансовых ресурсов Заявителя по следующим параметрам: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обоснованность и достаточность планируемых финансовых ресурсов для реализации проекта;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наличие в полном объеме необходимых финансовых ресурсов для ре</w:t>
      </w:r>
      <w:r w:rsidRPr="00CF2E93">
        <w:rPr>
          <w:rFonts w:ascii="Times New Roman" w:hAnsi="Times New Roman" w:cs="Times New Roman"/>
          <w:sz w:val="28"/>
          <w:szCs w:val="28"/>
          <w:lang w:bidi="ru-RU"/>
        </w:rPr>
        <w:t>а</w:t>
      </w:r>
      <w:r w:rsidRPr="00CF2E93">
        <w:rPr>
          <w:rFonts w:ascii="Times New Roman" w:hAnsi="Times New Roman" w:cs="Times New Roman"/>
          <w:sz w:val="28"/>
          <w:szCs w:val="28"/>
          <w:lang w:bidi="ru-RU"/>
        </w:rPr>
        <w:t xml:space="preserve">лизации всего проекта с учетом суммы займа и обоснования объемов </w:t>
      </w:r>
      <w:proofErr w:type="spellStart"/>
      <w:r w:rsidRPr="00CF2E93">
        <w:rPr>
          <w:rFonts w:ascii="Times New Roman" w:hAnsi="Times New Roman" w:cs="Times New Roman"/>
          <w:sz w:val="28"/>
          <w:szCs w:val="28"/>
          <w:lang w:bidi="ru-RU"/>
        </w:rPr>
        <w:t>соф</w:t>
      </w:r>
      <w:r w:rsidRPr="00CF2E93">
        <w:rPr>
          <w:rFonts w:ascii="Times New Roman" w:hAnsi="Times New Roman" w:cs="Times New Roman"/>
          <w:sz w:val="28"/>
          <w:szCs w:val="28"/>
          <w:lang w:bidi="ru-RU"/>
        </w:rPr>
        <w:t>и</w:t>
      </w:r>
      <w:r w:rsidRPr="00CF2E93">
        <w:rPr>
          <w:rFonts w:ascii="Times New Roman" w:hAnsi="Times New Roman" w:cs="Times New Roman"/>
          <w:sz w:val="28"/>
          <w:szCs w:val="28"/>
          <w:lang w:bidi="ru-RU"/>
        </w:rPr>
        <w:t>нансирования</w:t>
      </w:r>
      <w:proofErr w:type="spellEnd"/>
      <w:r w:rsidRPr="00CF2E93">
        <w:rPr>
          <w:rFonts w:ascii="Times New Roman" w:hAnsi="Times New Roman" w:cs="Times New Roman"/>
          <w:sz w:val="28"/>
          <w:szCs w:val="28"/>
          <w:lang w:bidi="ru-RU"/>
        </w:rPr>
        <w:t xml:space="preserve"> со стороны третьих лиц;</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lastRenderedPageBreak/>
        <w:t>наличие в полном объеме необходимых финансовых ресурсов, дост</w:t>
      </w:r>
      <w:r w:rsidRPr="00CF2E93">
        <w:rPr>
          <w:rFonts w:ascii="Times New Roman" w:hAnsi="Times New Roman" w:cs="Times New Roman"/>
          <w:sz w:val="28"/>
          <w:szCs w:val="28"/>
          <w:lang w:bidi="ru-RU"/>
        </w:rPr>
        <w:t>а</w:t>
      </w:r>
      <w:r w:rsidRPr="00CF2E93">
        <w:rPr>
          <w:rFonts w:ascii="Times New Roman" w:hAnsi="Times New Roman" w:cs="Times New Roman"/>
          <w:sz w:val="28"/>
          <w:szCs w:val="28"/>
          <w:lang w:bidi="ru-RU"/>
        </w:rPr>
        <w:t xml:space="preserve">точных для обслуживания и погашения займа Фонда Заявителем, в </w:t>
      </w:r>
      <w:proofErr w:type="spellStart"/>
      <w:r w:rsidRPr="00CF2E93">
        <w:rPr>
          <w:rFonts w:ascii="Times New Roman" w:hAnsi="Times New Roman" w:cs="Times New Roman"/>
          <w:sz w:val="28"/>
          <w:szCs w:val="28"/>
          <w:lang w:bidi="ru-RU"/>
        </w:rPr>
        <w:t>т.ч</w:t>
      </w:r>
      <w:proofErr w:type="spellEnd"/>
      <w:r w:rsidRPr="00CF2E93">
        <w:rPr>
          <w:rFonts w:ascii="Times New Roman" w:hAnsi="Times New Roman" w:cs="Times New Roman"/>
          <w:sz w:val="28"/>
          <w:szCs w:val="28"/>
          <w:lang w:bidi="ru-RU"/>
        </w:rPr>
        <w:t>. за счет денежных потоков, генерируемых проектом, либо подтверждена во</w:t>
      </w:r>
      <w:r w:rsidRPr="00CF2E93">
        <w:rPr>
          <w:rFonts w:ascii="Times New Roman" w:hAnsi="Times New Roman" w:cs="Times New Roman"/>
          <w:sz w:val="28"/>
          <w:szCs w:val="28"/>
          <w:lang w:bidi="ru-RU"/>
        </w:rPr>
        <w:t>з</w:t>
      </w:r>
      <w:r w:rsidRPr="00CF2E93">
        <w:rPr>
          <w:rFonts w:ascii="Times New Roman" w:hAnsi="Times New Roman" w:cs="Times New Roman"/>
          <w:sz w:val="28"/>
          <w:szCs w:val="28"/>
          <w:lang w:bidi="ru-RU"/>
        </w:rPr>
        <w:t>можность обслуживания займа Фонда за счет денежных потоков от текущей деятельности Заявителя;</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бизнес-план содержит необходимую информацию с обоснованными оценками параметров, критических для достижения целей проекта, и не с</w:t>
      </w:r>
      <w:r w:rsidRPr="00CF2E93">
        <w:rPr>
          <w:rFonts w:ascii="Times New Roman" w:hAnsi="Times New Roman" w:cs="Times New Roman"/>
          <w:sz w:val="28"/>
          <w:szCs w:val="28"/>
          <w:lang w:bidi="ru-RU"/>
        </w:rPr>
        <w:t>о</w:t>
      </w:r>
      <w:r w:rsidRPr="00CF2E93">
        <w:rPr>
          <w:rFonts w:ascii="Times New Roman" w:hAnsi="Times New Roman" w:cs="Times New Roman"/>
          <w:sz w:val="28"/>
          <w:szCs w:val="28"/>
          <w:lang w:bidi="ru-RU"/>
        </w:rPr>
        <w:t>держит внутренних противоречий.</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w:t>
      </w:r>
      <w:r w:rsidRPr="00CF2E93">
        <w:rPr>
          <w:rFonts w:ascii="Times New Roman" w:hAnsi="Times New Roman" w:cs="Times New Roman"/>
          <w:sz w:val="28"/>
          <w:szCs w:val="28"/>
          <w:lang w:bidi="ru-RU"/>
        </w:rPr>
        <w:t>9</w:t>
      </w:r>
      <w:r w:rsidR="00DC324C" w:rsidRPr="00CF2E93">
        <w:rPr>
          <w:rFonts w:ascii="Times New Roman" w:hAnsi="Times New Roman" w:cs="Times New Roman"/>
          <w:sz w:val="28"/>
          <w:szCs w:val="28"/>
          <w:lang w:bidi="ru-RU"/>
        </w:rPr>
        <w:t>. Для оценки соответствия критерию «Финансовая состоятельность Заявителя» осуществляется экспертиза устойчивости текущего и прогнозир</w:t>
      </w:r>
      <w:r w:rsidR="00DC324C" w:rsidRPr="00CF2E93">
        <w:rPr>
          <w:rFonts w:ascii="Times New Roman" w:hAnsi="Times New Roman" w:cs="Times New Roman"/>
          <w:sz w:val="28"/>
          <w:szCs w:val="28"/>
          <w:lang w:bidi="ru-RU"/>
        </w:rPr>
        <w:t>у</w:t>
      </w:r>
      <w:r w:rsidR="00DC324C" w:rsidRPr="00CF2E93">
        <w:rPr>
          <w:rFonts w:ascii="Times New Roman" w:hAnsi="Times New Roman" w:cs="Times New Roman"/>
          <w:sz w:val="28"/>
          <w:szCs w:val="28"/>
          <w:lang w:bidi="ru-RU"/>
        </w:rPr>
        <w:t>емого на срок займа финансового положения Заявителя с точки зрения дост</w:t>
      </w:r>
      <w:r w:rsidR="00DC324C" w:rsidRPr="00CF2E93">
        <w:rPr>
          <w:rFonts w:ascii="Times New Roman" w:hAnsi="Times New Roman" w:cs="Times New Roman"/>
          <w:sz w:val="28"/>
          <w:szCs w:val="28"/>
          <w:lang w:bidi="ru-RU"/>
        </w:rPr>
        <w:t>а</w:t>
      </w:r>
      <w:r w:rsidR="00DC324C" w:rsidRPr="00CF2E93">
        <w:rPr>
          <w:rFonts w:ascii="Times New Roman" w:hAnsi="Times New Roman" w:cs="Times New Roman"/>
          <w:sz w:val="28"/>
          <w:szCs w:val="28"/>
          <w:lang w:bidi="ru-RU"/>
        </w:rPr>
        <w:t>точности активов и денежных потоков, отсутствия признаков банкротства, определяемых в соответствии с законодательством Российской Федерации.</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w:t>
      </w:r>
      <w:r w:rsidRPr="00CF2E93">
        <w:rPr>
          <w:rFonts w:ascii="Times New Roman" w:hAnsi="Times New Roman" w:cs="Times New Roman"/>
          <w:sz w:val="28"/>
          <w:szCs w:val="28"/>
          <w:lang w:bidi="ru-RU"/>
        </w:rPr>
        <w:t>10</w:t>
      </w:r>
      <w:r w:rsidR="00DC324C" w:rsidRPr="00CF2E93">
        <w:rPr>
          <w:rFonts w:ascii="Times New Roman" w:hAnsi="Times New Roman" w:cs="Times New Roman"/>
          <w:sz w:val="28"/>
          <w:szCs w:val="28"/>
          <w:lang w:bidi="ru-RU"/>
        </w:rPr>
        <w:t>.</w:t>
      </w:r>
      <w:r w:rsidR="00DC324C" w:rsidRPr="00CF2E93">
        <w:rPr>
          <w:rFonts w:ascii="Times New Roman" w:hAnsi="Times New Roman" w:cs="Times New Roman"/>
          <w:sz w:val="28"/>
          <w:szCs w:val="28"/>
          <w:lang w:bidi="ru-RU"/>
        </w:rPr>
        <w:tab/>
        <w:t xml:space="preserve"> Для оценки соответствия проекта критерию «Обеспечение во</w:t>
      </w:r>
      <w:r w:rsidR="00DC324C" w:rsidRPr="00CF2E93">
        <w:rPr>
          <w:rFonts w:ascii="Times New Roman" w:hAnsi="Times New Roman" w:cs="Times New Roman"/>
          <w:sz w:val="28"/>
          <w:szCs w:val="28"/>
          <w:lang w:bidi="ru-RU"/>
        </w:rPr>
        <w:t>з</w:t>
      </w:r>
      <w:r w:rsidR="00DC324C" w:rsidRPr="00CF2E93">
        <w:rPr>
          <w:rFonts w:ascii="Times New Roman" w:hAnsi="Times New Roman" w:cs="Times New Roman"/>
          <w:sz w:val="28"/>
          <w:szCs w:val="28"/>
          <w:lang w:bidi="ru-RU"/>
        </w:rPr>
        <w:t>врата займа» осуществляется экспертиза на соответствие предоставленного Заявителем обеспечения возврата займа требованиям Фонда об обеспечении возврата займов, предоставленных в качестве финансирования проектов, предъявляемым к качеству и достаточности обеспечения.</w:t>
      </w:r>
    </w:p>
    <w:p w:rsidR="00DC324C" w:rsidRPr="00CF2E93" w:rsidRDefault="004006A6" w:rsidP="00C214AD">
      <w:pPr>
        <w:pStyle w:val="Default"/>
        <w:widowControl w:val="0"/>
        <w:ind w:firstLine="709"/>
        <w:jc w:val="both"/>
        <w:rPr>
          <w:rFonts w:ascii="Times New Roman" w:hAnsi="Times New Roman" w:cs="Times New Roman"/>
          <w:sz w:val="28"/>
          <w:szCs w:val="28"/>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.1</w:t>
      </w:r>
      <w:r w:rsidRPr="00CF2E93">
        <w:rPr>
          <w:rFonts w:ascii="Times New Roman" w:hAnsi="Times New Roman" w:cs="Times New Roman"/>
          <w:sz w:val="28"/>
          <w:szCs w:val="28"/>
          <w:lang w:bidi="ru-RU"/>
        </w:rPr>
        <w:t>1</w:t>
      </w:r>
      <w:r w:rsidR="00DC324C" w:rsidRPr="00CF2E93">
        <w:rPr>
          <w:rFonts w:ascii="Times New Roman" w:hAnsi="Times New Roman" w:cs="Times New Roman"/>
          <w:sz w:val="28"/>
          <w:szCs w:val="28"/>
          <w:lang w:bidi="ru-RU"/>
        </w:rPr>
        <w:t xml:space="preserve">. Финансово-экономическая экспертиза </w:t>
      </w:r>
      <w:r w:rsidRPr="00CF2E93">
        <w:rPr>
          <w:rFonts w:ascii="Times New Roman" w:hAnsi="Times New Roman" w:cs="Times New Roman"/>
          <w:sz w:val="28"/>
          <w:szCs w:val="28"/>
          <w:lang w:bidi="ru-RU"/>
        </w:rPr>
        <w:t xml:space="preserve">может осуществляться </w:t>
      </w:r>
      <w:r w:rsidR="00DC324C" w:rsidRPr="00CF2E93">
        <w:rPr>
          <w:rFonts w:ascii="Times New Roman" w:hAnsi="Times New Roman" w:cs="Times New Roman"/>
          <w:sz w:val="28"/>
          <w:szCs w:val="28"/>
          <w:lang w:bidi="ru-RU"/>
        </w:rPr>
        <w:t>уполномоченн</w:t>
      </w:r>
      <w:r w:rsidR="00E66915" w:rsidRPr="00CF2E93">
        <w:rPr>
          <w:rFonts w:ascii="Times New Roman" w:hAnsi="Times New Roman" w:cs="Times New Roman"/>
          <w:sz w:val="28"/>
          <w:szCs w:val="28"/>
          <w:lang w:bidi="ru-RU"/>
        </w:rPr>
        <w:t>ой</w:t>
      </w:r>
      <w:r w:rsidR="00DC324C" w:rsidRPr="00CF2E93">
        <w:rPr>
          <w:rFonts w:ascii="Times New Roman" w:hAnsi="Times New Roman" w:cs="Times New Roman"/>
          <w:sz w:val="28"/>
          <w:szCs w:val="28"/>
          <w:lang w:bidi="ru-RU"/>
        </w:rPr>
        <w:t xml:space="preserve"> компа</w:t>
      </w:r>
      <w:r w:rsidR="00E66915" w:rsidRPr="00CF2E93">
        <w:rPr>
          <w:rFonts w:ascii="Times New Roman" w:hAnsi="Times New Roman" w:cs="Times New Roman"/>
          <w:sz w:val="28"/>
          <w:szCs w:val="28"/>
          <w:lang w:bidi="ru-RU"/>
        </w:rPr>
        <w:t>нией.</w:t>
      </w:r>
    </w:p>
    <w:p w:rsidR="004006A6"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.1</w:t>
      </w:r>
      <w:r w:rsidRPr="00CF2E93">
        <w:rPr>
          <w:rFonts w:ascii="Times New Roman" w:hAnsi="Times New Roman" w:cs="Times New Roman"/>
          <w:sz w:val="28"/>
          <w:szCs w:val="28"/>
          <w:lang w:bidi="ru-RU"/>
        </w:rPr>
        <w:t>2</w:t>
      </w:r>
      <w:r w:rsidR="00DC324C" w:rsidRPr="00CF2E93">
        <w:rPr>
          <w:rFonts w:ascii="Times New Roman" w:hAnsi="Times New Roman" w:cs="Times New Roman"/>
          <w:sz w:val="28"/>
          <w:szCs w:val="28"/>
          <w:lang w:bidi="ru-RU"/>
        </w:rPr>
        <w:t xml:space="preserve">. По результатам финансово-экономической экспертизы </w:t>
      </w:r>
      <w:r w:rsidRPr="00CF2E93">
        <w:rPr>
          <w:rFonts w:ascii="Times New Roman" w:hAnsi="Times New Roman" w:cs="Times New Roman"/>
          <w:sz w:val="28"/>
          <w:szCs w:val="28"/>
          <w:lang w:bidi="ru-RU"/>
        </w:rPr>
        <w:t xml:space="preserve">Фондом или </w:t>
      </w:r>
      <w:r w:rsidR="00DC324C" w:rsidRPr="00CF2E93">
        <w:rPr>
          <w:rFonts w:ascii="Times New Roman" w:hAnsi="Times New Roman" w:cs="Times New Roman"/>
          <w:sz w:val="28"/>
          <w:szCs w:val="28"/>
          <w:lang w:bidi="ru-RU"/>
        </w:rPr>
        <w:t>уполномоченной компанией оформляется заключение, содержащее о</w:t>
      </w:r>
      <w:r w:rsidR="00DC324C" w:rsidRPr="00CF2E93">
        <w:rPr>
          <w:rFonts w:ascii="Times New Roman" w:hAnsi="Times New Roman" w:cs="Times New Roman"/>
          <w:sz w:val="28"/>
          <w:szCs w:val="28"/>
          <w:lang w:bidi="ru-RU"/>
        </w:rPr>
        <w:t>с</w:t>
      </w:r>
      <w:r w:rsidR="00DC324C" w:rsidRPr="00CF2E93">
        <w:rPr>
          <w:rFonts w:ascii="Times New Roman" w:hAnsi="Times New Roman" w:cs="Times New Roman"/>
          <w:sz w:val="28"/>
          <w:szCs w:val="28"/>
          <w:lang w:bidi="ru-RU"/>
        </w:rPr>
        <w:t xml:space="preserve">новные выводы. </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.1</w:t>
      </w:r>
      <w:r w:rsidRPr="00CF2E93">
        <w:rPr>
          <w:rFonts w:ascii="Times New Roman" w:hAnsi="Times New Roman" w:cs="Times New Roman"/>
          <w:sz w:val="28"/>
          <w:szCs w:val="28"/>
          <w:lang w:bidi="ru-RU"/>
        </w:rPr>
        <w:t>3</w:t>
      </w:r>
      <w:r w:rsidR="00DC324C" w:rsidRPr="00CF2E93">
        <w:rPr>
          <w:rFonts w:ascii="Times New Roman" w:hAnsi="Times New Roman" w:cs="Times New Roman"/>
          <w:sz w:val="28"/>
          <w:szCs w:val="28"/>
          <w:lang w:bidi="ru-RU"/>
        </w:rPr>
        <w:t>.</w:t>
      </w:r>
      <w:r w:rsidR="00DC324C" w:rsidRPr="00CF2E93">
        <w:rPr>
          <w:rFonts w:ascii="Times New Roman" w:hAnsi="Times New Roman" w:cs="Times New Roman"/>
          <w:sz w:val="28"/>
          <w:szCs w:val="28"/>
          <w:lang w:bidi="ru-RU"/>
        </w:rPr>
        <w:tab/>
        <w:t>Проведение правовой экспертизы включает анализ учредител</w:t>
      </w:r>
      <w:r w:rsidR="00DC324C" w:rsidRPr="00CF2E93">
        <w:rPr>
          <w:rFonts w:ascii="Times New Roman" w:hAnsi="Times New Roman" w:cs="Times New Roman"/>
          <w:sz w:val="28"/>
          <w:szCs w:val="28"/>
          <w:lang w:bidi="ru-RU"/>
        </w:rPr>
        <w:t>ь</w:t>
      </w:r>
      <w:r w:rsidR="00DC324C" w:rsidRPr="00CF2E93">
        <w:rPr>
          <w:rFonts w:ascii="Times New Roman" w:hAnsi="Times New Roman" w:cs="Times New Roman"/>
          <w:sz w:val="28"/>
          <w:szCs w:val="28"/>
          <w:lang w:bidi="ru-RU"/>
        </w:rPr>
        <w:t>ных и регистрационных документов Заявителя и основных участников пр</w:t>
      </w:r>
      <w:r w:rsidR="00DC324C" w:rsidRPr="00CF2E93">
        <w:rPr>
          <w:rFonts w:ascii="Times New Roman" w:hAnsi="Times New Roman" w:cs="Times New Roman"/>
          <w:sz w:val="28"/>
          <w:szCs w:val="28"/>
          <w:lang w:bidi="ru-RU"/>
        </w:rPr>
        <w:t>о</w:t>
      </w:r>
      <w:r w:rsidR="00DC324C" w:rsidRPr="00CF2E93">
        <w:rPr>
          <w:rFonts w:ascii="Times New Roman" w:hAnsi="Times New Roman" w:cs="Times New Roman"/>
          <w:sz w:val="28"/>
          <w:szCs w:val="28"/>
          <w:lang w:bidi="ru-RU"/>
        </w:rPr>
        <w:t xml:space="preserve">екта. </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.1</w:t>
      </w:r>
      <w:r w:rsidRPr="00CF2E93">
        <w:rPr>
          <w:rFonts w:ascii="Times New Roman" w:hAnsi="Times New Roman" w:cs="Times New Roman"/>
          <w:sz w:val="28"/>
          <w:szCs w:val="28"/>
          <w:lang w:bidi="ru-RU"/>
        </w:rPr>
        <w:t>4</w:t>
      </w:r>
      <w:r w:rsidR="00DC324C" w:rsidRPr="00CF2E93">
        <w:rPr>
          <w:rFonts w:ascii="Times New Roman" w:hAnsi="Times New Roman" w:cs="Times New Roman"/>
          <w:sz w:val="28"/>
          <w:szCs w:val="28"/>
          <w:lang w:bidi="ru-RU"/>
        </w:rPr>
        <w:t>.</w:t>
      </w:r>
      <w:r w:rsidR="00DC324C" w:rsidRPr="00CF2E93">
        <w:rPr>
          <w:rFonts w:ascii="Times New Roman" w:hAnsi="Times New Roman" w:cs="Times New Roman"/>
          <w:sz w:val="28"/>
          <w:szCs w:val="28"/>
          <w:lang w:bidi="ru-RU"/>
        </w:rPr>
        <w:tab/>
        <w:t>В рамках проведения правовой экспертизы осуществляется оце</w:t>
      </w:r>
      <w:r w:rsidR="00DC324C" w:rsidRPr="00CF2E93">
        <w:rPr>
          <w:rFonts w:ascii="Times New Roman" w:hAnsi="Times New Roman" w:cs="Times New Roman"/>
          <w:sz w:val="28"/>
          <w:szCs w:val="28"/>
          <w:lang w:bidi="ru-RU"/>
        </w:rPr>
        <w:t>н</w:t>
      </w:r>
      <w:r w:rsidR="00DC324C" w:rsidRPr="00CF2E93">
        <w:rPr>
          <w:rFonts w:ascii="Times New Roman" w:hAnsi="Times New Roman" w:cs="Times New Roman"/>
          <w:sz w:val="28"/>
          <w:szCs w:val="28"/>
          <w:lang w:bidi="ru-RU"/>
        </w:rPr>
        <w:t>ка проектов по следующим параметрам:</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соответствие учредительных документов основных участников проекта действующему законодательству и деятельности по проекту;</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соответствие схемы предполагаемых сделок по проекту действующему законодательству;</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наличие или обеспечение полномочий представителей сторон к сове</w:t>
      </w:r>
      <w:r w:rsidRPr="00CF2E93">
        <w:rPr>
          <w:rFonts w:ascii="Times New Roman" w:hAnsi="Times New Roman" w:cs="Times New Roman"/>
          <w:sz w:val="28"/>
          <w:szCs w:val="28"/>
          <w:lang w:bidi="ru-RU"/>
        </w:rPr>
        <w:t>р</w:t>
      </w:r>
      <w:r w:rsidRPr="00CF2E93">
        <w:rPr>
          <w:rFonts w:ascii="Times New Roman" w:hAnsi="Times New Roman" w:cs="Times New Roman"/>
          <w:sz w:val="28"/>
          <w:szCs w:val="28"/>
          <w:lang w:bidi="ru-RU"/>
        </w:rPr>
        <w:t>шению предполагаемой сделки;</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прозрачность состава акционеров (участников, бенефициаров) Заявит</w:t>
      </w:r>
      <w:r w:rsidRPr="00CF2E93">
        <w:rPr>
          <w:rFonts w:ascii="Times New Roman" w:hAnsi="Times New Roman" w:cs="Times New Roman"/>
          <w:sz w:val="28"/>
          <w:szCs w:val="28"/>
          <w:lang w:bidi="ru-RU"/>
        </w:rPr>
        <w:t>е</w:t>
      </w:r>
      <w:r w:rsidRPr="00CF2E93">
        <w:rPr>
          <w:rFonts w:ascii="Times New Roman" w:hAnsi="Times New Roman" w:cs="Times New Roman"/>
          <w:sz w:val="28"/>
          <w:szCs w:val="28"/>
          <w:lang w:bidi="ru-RU"/>
        </w:rPr>
        <w:t>ля в объеме контрольного пакета (доли);</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отсутствие открытых судебных разбирательств или неурегулированных требований, прямо влияющих на реализацию проекта, или в объеме, прев</w:t>
      </w:r>
      <w:r w:rsidRPr="00CF2E93">
        <w:rPr>
          <w:rFonts w:ascii="Times New Roman" w:hAnsi="Times New Roman" w:cs="Times New Roman"/>
          <w:sz w:val="28"/>
          <w:szCs w:val="28"/>
          <w:lang w:bidi="ru-RU"/>
        </w:rPr>
        <w:t>ы</w:t>
      </w:r>
      <w:r w:rsidRPr="00CF2E93">
        <w:rPr>
          <w:rFonts w:ascii="Times New Roman" w:hAnsi="Times New Roman" w:cs="Times New Roman"/>
          <w:sz w:val="28"/>
          <w:szCs w:val="28"/>
          <w:lang w:bidi="ru-RU"/>
        </w:rPr>
        <w:t>шающем 10% от стоимости балансовых активов заемщика;</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отсутствие процедуры банкротства, ликвидации, реорганизации</w:t>
      </w:r>
      <w:r w:rsidR="004006A6" w:rsidRPr="00CF2E93">
        <w:rPr>
          <w:rFonts w:ascii="Times New Roman" w:hAnsi="Times New Roman" w:cs="Times New Roman"/>
          <w:sz w:val="28"/>
          <w:szCs w:val="28"/>
          <w:lang w:bidi="ru-RU"/>
        </w:rPr>
        <w:t xml:space="preserve"> (за и</w:t>
      </w:r>
      <w:r w:rsidR="004006A6" w:rsidRPr="00CF2E93">
        <w:rPr>
          <w:rFonts w:ascii="Times New Roman" w:hAnsi="Times New Roman" w:cs="Times New Roman"/>
          <w:sz w:val="28"/>
          <w:szCs w:val="28"/>
          <w:lang w:bidi="ru-RU"/>
        </w:rPr>
        <w:t>с</w:t>
      </w:r>
      <w:r w:rsidR="004006A6" w:rsidRPr="00CF2E93">
        <w:rPr>
          <w:rFonts w:ascii="Times New Roman" w:hAnsi="Times New Roman" w:cs="Times New Roman"/>
          <w:sz w:val="28"/>
          <w:szCs w:val="28"/>
          <w:lang w:bidi="ru-RU"/>
        </w:rPr>
        <w:t xml:space="preserve">ключением реорганизации </w:t>
      </w:r>
      <w:r w:rsidRPr="00CF2E93">
        <w:rPr>
          <w:rFonts w:ascii="Times New Roman" w:hAnsi="Times New Roman" w:cs="Times New Roman"/>
          <w:sz w:val="28"/>
          <w:szCs w:val="28"/>
          <w:lang w:bidi="ru-RU"/>
        </w:rPr>
        <w:t>в форме преобразования, слияния или присоед</w:t>
      </w:r>
      <w:r w:rsidRPr="00CF2E93">
        <w:rPr>
          <w:rFonts w:ascii="Times New Roman" w:hAnsi="Times New Roman" w:cs="Times New Roman"/>
          <w:sz w:val="28"/>
          <w:szCs w:val="28"/>
          <w:lang w:bidi="ru-RU"/>
        </w:rPr>
        <w:t>и</w:t>
      </w:r>
      <w:r w:rsidRPr="00CF2E93">
        <w:rPr>
          <w:rFonts w:ascii="Times New Roman" w:hAnsi="Times New Roman" w:cs="Times New Roman"/>
          <w:sz w:val="28"/>
          <w:szCs w:val="28"/>
          <w:lang w:bidi="ru-RU"/>
        </w:rPr>
        <w:t>нения).</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.15.</w:t>
      </w:r>
      <w:r w:rsidR="00DC324C" w:rsidRPr="00CF2E93">
        <w:rPr>
          <w:rFonts w:ascii="Times New Roman" w:hAnsi="Times New Roman" w:cs="Times New Roman"/>
          <w:sz w:val="28"/>
          <w:szCs w:val="28"/>
          <w:lang w:bidi="ru-RU"/>
        </w:rPr>
        <w:tab/>
        <w:t xml:space="preserve">Проведение правовой экспертизы </w:t>
      </w:r>
      <w:r w:rsidRPr="00CF2E93">
        <w:rPr>
          <w:rFonts w:ascii="Times New Roman" w:hAnsi="Times New Roman" w:cs="Times New Roman"/>
          <w:sz w:val="28"/>
          <w:szCs w:val="28"/>
          <w:lang w:bidi="ru-RU"/>
        </w:rPr>
        <w:t xml:space="preserve">может </w:t>
      </w:r>
      <w:r w:rsidR="00DC324C" w:rsidRPr="00CF2E93">
        <w:rPr>
          <w:rFonts w:ascii="Times New Roman" w:hAnsi="Times New Roman" w:cs="Times New Roman"/>
          <w:sz w:val="28"/>
          <w:szCs w:val="28"/>
          <w:lang w:bidi="ru-RU"/>
        </w:rPr>
        <w:t>осуществля</w:t>
      </w:r>
      <w:r w:rsidRPr="00CF2E93">
        <w:rPr>
          <w:rFonts w:ascii="Times New Roman" w:hAnsi="Times New Roman" w:cs="Times New Roman"/>
          <w:sz w:val="28"/>
          <w:szCs w:val="28"/>
          <w:lang w:bidi="ru-RU"/>
        </w:rPr>
        <w:t>ться упо</w:t>
      </w:r>
      <w:r w:rsidRPr="00CF2E93">
        <w:rPr>
          <w:rFonts w:ascii="Times New Roman" w:hAnsi="Times New Roman" w:cs="Times New Roman"/>
          <w:sz w:val="28"/>
          <w:szCs w:val="28"/>
          <w:lang w:bidi="ru-RU"/>
        </w:rPr>
        <w:t>л</w:t>
      </w:r>
      <w:r w:rsidRPr="00CF2E93">
        <w:rPr>
          <w:rFonts w:ascii="Times New Roman" w:hAnsi="Times New Roman" w:cs="Times New Roman"/>
          <w:sz w:val="28"/>
          <w:szCs w:val="28"/>
          <w:lang w:bidi="ru-RU"/>
        </w:rPr>
        <w:t>номоченной компанией.</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 xml:space="preserve">.16. По результатам правовой экспертизы </w:t>
      </w:r>
      <w:r w:rsidRPr="00CF2E93">
        <w:rPr>
          <w:rFonts w:ascii="Times New Roman" w:hAnsi="Times New Roman" w:cs="Times New Roman"/>
          <w:sz w:val="28"/>
          <w:szCs w:val="28"/>
          <w:lang w:bidi="ru-RU"/>
        </w:rPr>
        <w:t xml:space="preserve">Фондом или </w:t>
      </w:r>
      <w:r w:rsidR="00DC324C" w:rsidRPr="00CF2E93">
        <w:rPr>
          <w:rFonts w:ascii="Times New Roman" w:hAnsi="Times New Roman" w:cs="Times New Roman"/>
          <w:sz w:val="28"/>
          <w:szCs w:val="28"/>
          <w:lang w:bidi="ru-RU"/>
        </w:rPr>
        <w:t>уполномоче</w:t>
      </w:r>
      <w:r w:rsidR="00DC324C" w:rsidRPr="00CF2E93">
        <w:rPr>
          <w:rFonts w:ascii="Times New Roman" w:hAnsi="Times New Roman" w:cs="Times New Roman"/>
          <w:sz w:val="28"/>
          <w:szCs w:val="28"/>
          <w:lang w:bidi="ru-RU"/>
        </w:rPr>
        <w:t>н</w:t>
      </w:r>
      <w:r w:rsidR="00DC324C" w:rsidRPr="00CF2E93">
        <w:rPr>
          <w:rFonts w:ascii="Times New Roman" w:hAnsi="Times New Roman" w:cs="Times New Roman"/>
          <w:sz w:val="28"/>
          <w:szCs w:val="28"/>
          <w:lang w:bidi="ru-RU"/>
        </w:rPr>
        <w:lastRenderedPageBreak/>
        <w:t xml:space="preserve">ной компанией оформляется заключение, содержащее основные выводы. </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.1</w:t>
      </w:r>
      <w:r w:rsidRPr="00CF2E93">
        <w:rPr>
          <w:rFonts w:ascii="Times New Roman" w:hAnsi="Times New Roman" w:cs="Times New Roman"/>
          <w:sz w:val="28"/>
          <w:szCs w:val="28"/>
          <w:lang w:bidi="ru-RU"/>
        </w:rPr>
        <w:t>7</w:t>
      </w:r>
      <w:r w:rsidR="00DC324C" w:rsidRPr="00CF2E93">
        <w:rPr>
          <w:rFonts w:ascii="Times New Roman" w:hAnsi="Times New Roman" w:cs="Times New Roman"/>
          <w:sz w:val="28"/>
          <w:szCs w:val="28"/>
          <w:lang w:bidi="ru-RU"/>
        </w:rPr>
        <w:t>.</w:t>
      </w:r>
      <w:r w:rsidR="00DC324C" w:rsidRPr="00CF2E93">
        <w:rPr>
          <w:rFonts w:ascii="Times New Roman" w:hAnsi="Times New Roman" w:cs="Times New Roman"/>
          <w:sz w:val="28"/>
          <w:szCs w:val="28"/>
          <w:lang w:bidi="ru-RU"/>
        </w:rPr>
        <w:tab/>
        <w:t xml:space="preserve">В ходе проведения </w:t>
      </w:r>
      <w:r w:rsidRPr="00CF2E93">
        <w:rPr>
          <w:rFonts w:ascii="Times New Roman" w:hAnsi="Times New Roman" w:cs="Times New Roman"/>
          <w:sz w:val="28"/>
          <w:szCs w:val="28"/>
          <w:lang w:bidi="ru-RU"/>
        </w:rPr>
        <w:t xml:space="preserve">комплексной </w:t>
      </w:r>
      <w:r w:rsidR="00DC324C" w:rsidRPr="00CF2E93">
        <w:rPr>
          <w:rFonts w:ascii="Times New Roman" w:hAnsi="Times New Roman" w:cs="Times New Roman"/>
          <w:sz w:val="28"/>
          <w:szCs w:val="28"/>
          <w:lang w:bidi="ru-RU"/>
        </w:rPr>
        <w:t>экспертизы Фонд использует помимо информации и документов, предоставленных Заявителем, информ</w:t>
      </w:r>
      <w:r w:rsidR="00DC324C" w:rsidRPr="00CF2E93">
        <w:rPr>
          <w:rFonts w:ascii="Times New Roman" w:hAnsi="Times New Roman" w:cs="Times New Roman"/>
          <w:sz w:val="28"/>
          <w:szCs w:val="28"/>
          <w:lang w:bidi="ru-RU"/>
        </w:rPr>
        <w:t>а</w:t>
      </w:r>
      <w:r w:rsidR="00DC324C" w:rsidRPr="00CF2E93">
        <w:rPr>
          <w:rFonts w:ascii="Times New Roman" w:hAnsi="Times New Roman" w:cs="Times New Roman"/>
          <w:sz w:val="28"/>
          <w:szCs w:val="28"/>
          <w:lang w:bidi="ru-RU"/>
        </w:rPr>
        <w:t>цию из внешних источников, электронные сервисы государственных орг</w:t>
      </w:r>
      <w:r w:rsidR="00DC324C" w:rsidRPr="00CF2E93">
        <w:rPr>
          <w:rFonts w:ascii="Times New Roman" w:hAnsi="Times New Roman" w:cs="Times New Roman"/>
          <w:sz w:val="28"/>
          <w:szCs w:val="28"/>
          <w:lang w:bidi="ru-RU"/>
        </w:rPr>
        <w:t>а</w:t>
      </w:r>
      <w:r w:rsidR="00DC324C" w:rsidRPr="00CF2E93">
        <w:rPr>
          <w:rFonts w:ascii="Times New Roman" w:hAnsi="Times New Roman" w:cs="Times New Roman"/>
          <w:sz w:val="28"/>
          <w:szCs w:val="28"/>
          <w:lang w:bidi="ru-RU"/>
        </w:rPr>
        <w:t>нов.</w:t>
      </w:r>
    </w:p>
    <w:p w:rsidR="00DC324C" w:rsidRPr="00CF2E93" w:rsidRDefault="004006A6"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5</w:t>
      </w:r>
      <w:r w:rsidR="00DC324C" w:rsidRPr="00CF2E93">
        <w:rPr>
          <w:rFonts w:ascii="Times New Roman" w:hAnsi="Times New Roman" w:cs="Times New Roman"/>
          <w:sz w:val="28"/>
          <w:szCs w:val="28"/>
          <w:lang w:bidi="ru-RU"/>
        </w:rPr>
        <w:t>.1</w:t>
      </w:r>
      <w:r w:rsidRPr="00CF2E93">
        <w:rPr>
          <w:rFonts w:ascii="Times New Roman" w:hAnsi="Times New Roman" w:cs="Times New Roman"/>
          <w:sz w:val="28"/>
          <w:szCs w:val="28"/>
          <w:lang w:bidi="ru-RU"/>
        </w:rPr>
        <w:t>8</w:t>
      </w:r>
      <w:r w:rsidR="00DC324C" w:rsidRPr="00CF2E93">
        <w:rPr>
          <w:rFonts w:ascii="Times New Roman" w:hAnsi="Times New Roman" w:cs="Times New Roman"/>
          <w:sz w:val="28"/>
          <w:szCs w:val="28"/>
          <w:lang w:bidi="ru-RU"/>
        </w:rPr>
        <w:t>.</w:t>
      </w:r>
      <w:r w:rsidR="00DC324C" w:rsidRPr="00CF2E93">
        <w:rPr>
          <w:rFonts w:ascii="Times New Roman" w:hAnsi="Times New Roman" w:cs="Times New Roman"/>
          <w:sz w:val="28"/>
          <w:szCs w:val="28"/>
          <w:lang w:bidi="ru-RU"/>
        </w:rPr>
        <w:tab/>
        <w:t>Комплексная экспертиза может быть прекращена до ее полного завершения в случае выявления любого из следующих обстоятельств:</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 xml:space="preserve">несоответствие проекта </w:t>
      </w:r>
      <w:r w:rsidR="004006A6" w:rsidRPr="00CF2E93">
        <w:rPr>
          <w:rFonts w:ascii="Times New Roman" w:hAnsi="Times New Roman" w:cs="Times New Roman"/>
          <w:sz w:val="28"/>
          <w:szCs w:val="28"/>
          <w:lang w:bidi="ru-RU"/>
        </w:rPr>
        <w:t xml:space="preserve">и (или) Заявителя требованиям и условиям, </w:t>
      </w:r>
      <w:r w:rsidRPr="00CF2E93">
        <w:rPr>
          <w:rFonts w:ascii="Times New Roman" w:hAnsi="Times New Roman" w:cs="Times New Roman"/>
          <w:sz w:val="28"/>
          <w:szCs w:val="28"/>
          <w:lang w:bidi="ru-RU"/>
        </w:rPr>
        <w:t xml:space="preserve">критериям </w:t>
      </w:r>
      <w:proofErr w:type="gramStart"/>
      <w:r w:rsidRPr="00CF2E93">
        <w:rPr>
          <w:rFonts w:ascii="Times New Roman" w:hAnsi="Times New Roman" w:cs="Times New Roman"/>
          <w:sz w:val="28"/>
          <w:szCs w:val="28"/>
          <w:lang w:bidi="ru-RU"/>
        </w:rPr>
        <w:t>определенных</w:t>
      </w:r>
      <w:proofErr w:type="gramEnd"/>
      <w:r w:rsidRPr="00CF2E93">
        <w:rPr>
          <w:rFonts w:ascii="Times New Roman" w:hAnsi="Times New Roman" w:cs="Times New Roman"/>
          <w:sz w:val="28"/>
          <w:szCs w:val="28"/>
          <w:lang w:bidi="ru-RU"/>
        </w:rPr>
        <w:t xml:space="preserve"> </w:t>
      </w:r>
      <w:r w:rsidR="004006A6" w:rsidRPr="00CF2E93">
        <w:rPr>
          <w:rFonts w:ascii="Times New Roman" w:hAnsi="Times New Roman" w:cs="Times New Roman"/>
          <w:sz w:val="28"/>
          <w:szCs w:val="28"/>
          <w:lang w:bidi="ru-RU"/>
        </w:rPr>
        <w:t xml:space="preserve">разделами 2,3 </w:t>
      </w:r>
      <w:r w:rsidRPr="00CF2E93">
        <w:rPr>
          <w:rFonts w:ascii="Times New Roman" w:hAnsi="Times New Roman" w:cs="Times New Roman"/>
          <w:sz w:val="28"/>
          <w:szCs w:val="28"/>
          <w:lang w:bidi="ru-RU"/>
        </w:rPr>
        <w:t>настоящ</w:t>
      </w:r>
      <w:r w:rsidR="004006A6" w:rsidRPr="00CF2E93">
        <w:rPr>
          <w:rFonts w:ascii="Times New Roman" w:hAnsi="Times New Roman" w:cs="Times New Roman"/>
          <w:sz w:val="28"/>
          <w:szCs w:val="28"/>
          <w:lang w:bidi="ru-RU"/>
        </w:rPr>
        <w:t xml:space="preserve">его </w:t>
      </w:r>
      <w:r w:rsidRPr="00CF2E93">
        <w:rPr>
          <w:rFonts w:ascii="Times New Roman" w:hAnsi="Times New Roman" w:cs="Times New Roman"/>
          <w:sz w:val="28"/>
          <w:szCs w:val="28"/>
          <w:lang w:bidi="ru-RU"/>
        </w:rPr>
        <w:t>Порядк</w:t>
      </w:r>
      <w:r w:rsidR="004006A6" w:rsidRPr="00CF2E93">
        <w:rPr>
          <w:rFonts w:ascii="Times New Roman" w:hAnsi="Times New Roman" w:cs="Times New Roman"/>
          <w:sz w:val="28"/>
          <w:szCs w:val="28"/>
          <w:lang w:bidi="ru-RU"/>
        </w:rPr>
        <w:t>а</w:t>
      </w:r>
      <w:r w:rsidRPr="00CF2E93">
        <w:rPr>
          <w:rFonts w:ascii="Times New Roman" w:hAnsi="Times New Roman" w:cs="Times New Roman"/>
          <w:sz w:val="28"/>
          <w:szCs w:val="28"/>
          <w:lang w:bidi="ru-RU"/>
        </w:rPr>
        <w:t>;</w:t>
      </w:r>
    </w:p>
    <w:p w:rsidR="00DC324C" w:rsidRPr="00CF2E93" w:rsidRDefault="00DC324C"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наличие критических замечаний по проекту, которые не могут быть устранены в сроки, предусмотренные для проведения комплексной эксперт</w:t>
      </w:r>
      <w:r w:rsidRPr="00CF2E93">
        <w:rPr>
          <w:rFonts w:ascii="Times New Roman" w:hAnsi="Times New Roman" w:cs="Times New Roman"/>
          <w:sz w:val="28"/>
          <w:szCs w:val="28"/>
          <w:lang w:bidi="ru-RU"/>
        </w:rPr>
        <w:t>и</w:t>
      </w:r>
      <w:r w:rsidRPr="00CF2E93">
        <w:rPr>
          <w:rFonts w:ascii="Times New Roman" w:hAnsi="Times New Roman" w:cs="Times New Roman"/>
          <w:sz w:val="28"/>
          <w:szCs w:val="28"/>
          <w:lang w:bidi="ru-RU"/>
        </w:rPr>
        <w:t>зы;</w:t>
      </w:r>
    </w:p>
    <w:p w:rsidR="00DC324C" w:rsidRPr="00CF2E93" w:rsidRDefault="00A23D82" w:rsidP="00C214AD">
      <w:pPr>
        <w:pStyle w:val="Default"/>
        <w:widowControl w:val="0"/>
        <w:ind w:firstLine="709"/>
        <w:jc w:val="both"/>
        <w:rPr>
          <w:rFonts w:ascii="Times New Roman" w:hAnsi="Times New Roman" w:cs="Times New Roman"/>
          <w:sz w:val="28"/>
          <w:szCs w:val="28"/>
          <w:lang w:bidi="ru-RU"/>
        </w:rPr>
      </w:pPr>
      <w:r w:rsidRPr="00CF2E93">
        <w:rPr>
          <w:rFonts w:ascii="Times New Roman" w:hAnsi="Times New Roman" w:cs="Times New Roman"/>
          <w:sz w:val="28"/>
          <w:szCs w:val="28"/>
          <w:lang w:bidi="ru-RU"/>
        </w:rPr>
        <w:t xml:space="preserve">Заявителем </w:t>
      </w:r>
      <w:r w:rsidR="00DC324C" w:rsidRPr="00CF2E93">
        <w:rPr>
          <w:rFonts w:ascii="Times New Roman" w:hAnsi="Times New Roman" w:cs="Times New Roman"/>
          <w:sz w:val="28"/>
          <w:szCs w:val="28"/>
          <w:lang w:bidi="ru-RU"/>
        </w:rPr>
        <w:t>пред</w:t>
      </w:r>
      <w:r w:rsidRPr="00CF2E93">
        <w:rPr>
          <w:rFonts w:ascii="Times New Roman" w:hAnsi="Times New Roman" w:cs="Times New Roman"/>
          <w:sz w:val="28"/>
          <w:szCs w:val="28"/>
          <w:lang w:bidi="ru-RU"/>
        </w:rPr>
        <w:t>ставлена</w:t>
      </w:r>
      <w:r w:rsidR="00DC324C" w:rsidRPr="00CF2E93">
        <w:rPr>
          <w:rFonts w:ascii="Times New Roman" w:hAnsi="Times New Roman" w:cs="Times New Roman"/>
          <w:sz w:val="28"/>
          <w:szCs w:val="28"/>
          <w:lang w:bidi="ru-RU"/>
        </w:rPr>
        <w:t xml:space="preserve"> недостоверн</w:t>
      </w:r>
      <w:r w:rsidRPr="00CF2E93">
        <w:rPr>
          <w:rFonts w:ascii="Times New Roman" w:hAnsi="Times New Roman" w:cs="Times New Roman"/>
          <w:sz w:val="28"/>
          <w:szCs w:val="28"/>
          <w:lang w:bidi="ru-RU"/>
        </w:rPr>
        <w:t xml:space="preserve">ая </w:t>
      </w:r>
      <w:r w:rsidR="00DC324C" w:rsidRPr="00CF2E93">
        <w:rPr>
          <w:rFonts w:ascii="Times New Roman" w:hAnsi="Times New Roman" w:cs="Times New Roman"/>
          <w:sz w:val="28"/>
          <w:szCs w:val="28"/>
          <w:lang w:bidi="ru-RU"/>
        </w:rPr>
        <w:t>информаци</w:t>
      </w:r>
      <w:r w:rsidRPr="00CF2E93">
        <w:rPr>
          <w:rFonts w:ascii="Times New Roman" w:hAnsi="Times New Roman" w:cs="Times New Roman"/>
          <w:sz w:val="28"/>
          <w:szCs w:val="28"/>
          <w:lang w:bidi="ru-RU"/>
        </w:rPr>
        <w:t>я</w:t>
      </w:r>
      <w:r w:rsidR="00DC324C" w:rsidRPr="00CF2E93">
        <w:rPr>
          <w:rFonts w:ascii="Times New Roman" w:hAnsi="Times New Roman" w:cs="Times New Roman"/>
          <w:sz w:val="28"/>
          <w:szCs w:val="28"/>
          <w:lang w:bidi="ru-RU"/>
        </w:rPr>
        <w:t>.</w:t>
      </w:r>
    </w:p>
    <w:p w:rsidR="0075398F" w:rsidRPr="00CF2E93" w:rsidRDefault="0075398F" w:rsidP="00C214AD">
      <w:pPr>
        <w:pStyle w:val="Default"/>
        <w:widowControl w:val="0"/>
        <w:ind w:firstLine="709"/>
        <w:jc w:val="both"/>
        <w:rPr>
          <w:rFonts w:ascii="Times New Roman" w:hAnsi="Times New Roman" w:cs="Times New Roman"/>
          <w:sz w:val="28"/>
          <w:szCs w:val="28"/>
          <w:lang w:bidi="ru-RU"/>
        </w:rPr>
      </w:pPr>
    </w:p>
    <w:p w:rsidR="006B0C72" w:rsidRPr="00CF2E93" w:rsidRDefault="00A23D82" w:rsidP="00C214AD">
      <w:pPr>
        <w:pStyle w:val="211"/>
        <w:widowControl w:val="0"/>
        <w:ind w:firstLine="540"/>
        <w:jc w:val="center"/>
        <w:rPr>
          <w:bCs w:val="0"/>
          <w:i w:val="0"/>
          <w:iCs w:val="0"/>
          <w:color w:val="auto"/>
          <w:sz w:val="28"/>
          <w:szCs w:val="28"/>
        </w:rPr>
      </w:pPr>
      <w:r w:rsidRPr="00CF2E93">
        <w:rPr>
          <w:bCs w:val="0"/>
          <w:i w:val="0"/>
          <w:iCs w:val="0"/>
          <w:color w:val="auto"/>
          <w:sz w:val="28"/>
          <w:szCs w:val="28"/>
        </w:rPr>
        <w:t>6</w:t>
      </w:r>
      <w:r w:rsidR="006B0C72" w:rsidRPr="00CF2E93">
        <w:rPr>
          <w:bCs w:val="0"/>
          <w:i w:val="0"/>
          <w:iCs w:val="0"/>
          <w:color w:val="auto"/>
          <w:sz w:val="28"/>
          <w:szCs w:val="28"/>
        </w:rPr>
        <w:t>. Мониторинг и сопровождение сделки</w:t>
      </w:r>
    </w:p>
    <w:p w:rsidR="006B0C72" w:rsidRPr="00CF2E93" w:rsidRDefault="006B0C72" w:rsidP="00C214AD">
      <w:pPr>
        <w:pStyle w:val="211"/>
        <w:widowControl w:val="0"/>
        <w:ind w:firstLine="540"/>
        <w:jc w:val="center"/>
        <w:rPr>
          <w:bCs w:val="0"/>
          <w:i w:val="0"/>
          <w:iCs w:val="0"/>
          <w:color w:val="auto"/>
          <w:sz w:val="28"/>
          <w:szCs w:val="28"/>
        </w:rPr>
      </w:pPr>
    </w:p>
    <w:p w:rsidR="006B0C72" w:rsidRPr="00CF2E93" w:rsidRDefault="00A23D82" w:rsidP="00C214AD">
      <w:pPr>
        <w:pStyle w:val="211"/>
        <w:widowControl w:val="0"/>
        <w:ind w:firstLine="709"/>
        <w:rPr>
          <w:b w:val="0"/>
          <w:bCs w:val="0"/>
          <w:i w:val="0"/>
          <w:iCs w:val="0"/>
          <w:color w:val="auto"/>
          <w:sz w:val="28"/>
          <w:szCs w:val="28"/>
        </w:rPr>
      </w:pPr>
      <w:r w:rsidRPr="00CF2E93">
        <w:rPr>
          <w:b w:val="0"/>
          <w:bCs w:val="0"/>
          <w:i w:val="0"/>
          <w:iCs w:val="0"/>
          <w:color w:val="auto"/>
          <w:sz w:val="28"/>
          <w:szCs w:val="28"/>
        </w:rPr>
        <w:t>6</w:t>
      </w:r>
      <w:r w:rsidR="006B0C72" w:rsidRPr="00CF2E93">
        <w:rPr>
          <w:b w:val="0"/>
          <w:bCs w:val="0"/>
          <w:i w:val="0"/>
          <w:iCs w:val="0"/>
          <w:color w:val="auto"/>
          <w:sz w:val="28"/>
          <w:szCs w:val="28"/>
        </w:rPr>
        <w:t>.1. В рамках мониторинга и сопровождения сделки Фонд осуществляет:</w:t>
      </w:r>
    </w:p>
    <w:p w:rsidR="006B0C72" w:rsidRPr="00CF2E93" w:rsidRDefault="006B0C72" w:rsidP="00C214AD">
      <w:pPr>
        <w:pStyle w:val="211"/>
        <w:widowControl w:val="0"/>
        <w:ind w:firstLine="709"/>
        <w:rPr>
          <w:b w:val="0"/>
          <w:bCs w:val="0"/>
          <w:i w:val="0"/>
          <w:iCs w:val="0"/>
          <w:color w:val="auto"/>
          <w:sz w:val="28"/>
          <w:szCs w:val="28"/>
        </w:rPr>
      </w:pPr>
      <w:r w:rsidRPr="00CF2E93">
        <w:rPr>
          <w:b w:val="0"/>
          <w:bCs w:val="0"/>
          <w:i w:val="0"/>
          <w:iCs w:val="0"/>
          <w:color w:val="auto"/>
          <w:sz w:val="28"/>
          <w:szCs w:val="28"/>
        </w:rPr>
        <w:t>контроль целевого использования заемных средств;</w:t>
      </w:r>
    </w:p>
    <w:p w:rsidR="006B0C72" w:rsidRPr="00CF2E93" w:rsidRDefault="006B0C72" w:rsidP="00C214AD">
      <w:pPr>
        <w:pStyle w:val="211"/>
        <w:widowControl w:val="0"/>
        <w:ind w:firstLine="709"/>
        <w:rPr>
          <w:b w:val="0"/>
          <w:bCs w:val="0"/>
          <w:i w:val="0"/>
          <w:iCs w:val="0"/>
          <w:color w:val="auto"/>
          <w:sz w:val="28"/>
          <w:szCs w:val="28"/>
        </w:rPr>
      </w:pPr>
      <w:r w:rsidRPr="00CF2E93">
        <w:rPr>
          <w:b w:val="0"/>
          <w:bCs w:val="0"/>
          <w:i w:val="0"/>
          <w:iCs w:val="0"/>
          <w:color w:val="auto"/>
          <w:sz w:val="28"/>
          <w:szCs w:val="28"/>
        </w:rPr>
        <w:t>мониторинг реализации проекта;</w:t>
      </w:r>
    </w:p>
    <w:p w:rsidR="00BD41FE" w:rsidRPr="00CF2E93" w:rsidRDefault="00BD41FE" w:rsidP="00C214AD">
      <w:pPr>
        <w:pStyle w:val="211"/>
        <w:widowControl w:val="0"/>
        <w:ind w:firstLine="709"/>
        <w:rPr>
          <w:b w:val="0"/>
          <w:bCs w:val="0"/>
          <w:i w:val="0"/>
          <w:iCs w:val="0"/>
          <w:color w:val="auto"/>
          <w:sz w:val="28"/>
          <w:szCs w:val="28"/>
        </w:rPr>
      </w:pPr>
      <w:r w:rsidRPr="00CF2E93">
        <w:rPr>
          <w:b w:val="0"/>
          <w:bCs w:val="0"/>
          <w:i w:val="0"/>
          <w:iCs w:val="0"/>
          <w:color w:val="auto"/>
          <w:sz w:val="28"/>
          <w:szCs w:val="28"/>
        </w:rPr>
        <w:t>контроль за возвратом сре</w:t>
      </w:r>
      <w:proofErr w:type="gramStart"/>
      <w:r w:rsidRPr="00CF2E93">
        <w:rPr>
          <w:b w:val="0"/>
          <w:bCs w:val="0"/>
          <w:i w:val="0"/>
          <w:iCs w:val="0"/>
          <w:color w:val="auto"/>
          <w:sz w:val="28"/>
          <w:szCs w:val="28"/>
        </w:rPr>
        <w:t>дств в с</w:t>
      </w:r>
      <w:proofErr w:type="gramEnd"/>
      <w:r w:rsidRPr="00CF2E93">
        <w:rPr>
          <w:b w:val="0"/>
          <w:bCs w:val="0"/>
          <w:i w:val="0"/>
          <w:iCs w:val="0"/>
          <w:color w:val="auto"/>
          <w:sz w:val="28"/>
          <w:szCs w:val="28"/>
        </w:rPr>
        <w:t>оответствии с графиком платежей, включая контроль при предоставлении отсрочки, возникновении проблемных ситуаций, не поступлении платежей в оговоренные сроки;</w:t>
      </w:r>
    </w:p>
    <w:p w:rsidR="006B0C72" w:rsidRPr="00CF2E93" w:rsidRDefault="006B0C72" w:rsidP="00C214AD">
      <w:pPr>
        <w:pStyle w:val="211"/>
        <w:widowControl w:val="0"/>
        <w:ind w:firstLine="709"/>
        <w:rPr>
          <w:b w:val="0"/>
          <w:bCs w:val="0"/>
          <w:i w:val="0"/>
          <w:iCs w:val="0"/>
          <w:color w:val="auto"/>
          <w:sz w:val="28"/>
          <w:szCs w:val="28"/>
        </w:rPr>
      </w:pPr>
      <w:r w:rsidRPr="00CF2E93">
        <w:rPr>
          <w:b w:val="0"/>
          <w:bCs w:val="0"/>
          <w:i w:val="0"/>
          <w:iCs w:val="0"/>
          <w:color w:val="auto"/>
          <w:sz w:val="28"/>
          <w:szCs w:val="28"/>
        </w:rPr>
        <w:t>проверку наличия и сохранности предмета залога.</w:t>
      </w:r>
    </w:p>
    <w:p w:rsidR="006B0C72" w:rsidRPr="00CF2E93" w:rsidRDefault="006B0C72" w:rsidP="00C214AD">
      <w:pPr>
        <w:pStyle w:val="211"/>
        <w:widowControl w:val="0"/>
        <w:ind w:firstLine="709"/>
        <w:rPr>
          <w:b w:val="0"/>
          <w:bCs w:val="0"/>
          <w:i w:val="0"/>
          <w:iCs w:val="0"/>
          <w:color w:val="auto"/>
          <w:sz w:val="28"/>
          <w:szCs w:val="28"/>
        </w:rPr>
      </w:pPr>
      <w:r w:rsidRPr="00CF2E93">
        <w:rPr>
          <w:b w:val="0"/>
          <w:bCs w:val="0"/>
          <w:i w:val="0"/>
          <w:iCs w:val="0"/>
          <w:color w:val="auto"/>
          <w:sz w:val="28"/>
          <w:szCs w:val="28"/>
        </w:rPr>
        <w:t xml:space="preserve">Сопровождение сделки осуществляется на протяжении всего срока финансирования до полного исполнения обязательств Заемщика по </w:t>
      </w:r>
      <w:r w:rsidR="009747BF" w:rsidRPr="00CF2E93">
        <w:rPr>
          <w:b w:val="0"/>
          <w:bCs w:val="0"/>
          <w:i w:val="0"/>
          <w:iCs w:val="0"/>
          <w:color w:val="auto"/>
          <w:sz w:val="28"/>
          <w:szCs w:val="28"/>
        </w:rPr>
        <w:t>договору займа</w:t>
      </w:r>
      <w:r w:rsidRPr="00CF2E93">
        <w:rPr>
          <w:b w:val="0"/>
          <w:bCs w:val="0"/>
          <w:i w:val="0"/>
          <w:iCs w:val="0"/>
          <w:color w:val="auto"/>
          <w:sz w:val="28"/>
          <w:szCs w:val="28"/>
        </w:rPr>
        <w:t>.</w:t>
      </w:r>
    </w:p>
    <w:p w:rsidR="006B0C72" w:rsidRPr="00CF2E93" w:rsidRDefault="00A23D82" w:rsidP="00C214AD">
      <w:pPr>
        <w:pStyle w:val="211"/>
        <w:widowControl w:val="0"/>
        <w:ind w:firstLine="720"/>
        <w:rPr>
          <w:b w:val="0"/>
          <w:bCs w:val="0"/>
          <w:i w:val="0"/>
          <w:iCs w:val="0"/>
          <w:color w:val="auto"/>
          <w:sz w:val="28"/>
          <w:szCs w:val="28"/>
        </w:rPr>
      </w:pPr>
      <w:r w:rsidRPr="00CF2E93">
        <w:rPr>
          <w:b w:val="0"/>
          <w:bCs w:val="0"/>
          <w:i w:val="0"/>
          <w:iCs w:val="0"/>
          <w:color w:val="auto"/>
          <w:sz w:val="28"/>
          <w:szCs w:val="28"/>
        </w:rPr>
        <w:t>6</w:t>
      </w:r>
      <w:r w:rsidR="006B0C72" w:rsidRPr="00CF2E93">
        <w:rPr>
          <w:b w:val="0"/>
          <w:bCs w:val="0"/>
          <w:i w:val="0"/>
          <w:iCs w:val="0"/>
          <w:color w:val="auto"/>
          <w:sz w:val="28"/>
          <w:szCs w:val="28"/>
        </w:rPr>
        <w:t>.1.</w:t>
      </w:r>
      <w:r w:rsidR="009A5650" w:rsidRPr="00CF2E93">
        <w:rPr>
          <w:b w:val="0"/>
          <w:bCs w:val="0"/>
          <w:i w:val="0"/>
          <w:iCs w:val="0"/>
          <w:color w:val="auto"/>
          <w:sz w:val="28"/>
          <w:szCs w:val="28"/>
        </w:rPr>
        <w:t>1</w:t>
      </w:r>
      <w:r w:rsidR="00977016" w:rsidRPr="00CF2E93">
        <w:rPr>
          <w:b w:val="0"/>
          <w:bCs w:val="0"/>
          <w:i w:val="0"/>
          <w:iCs w:val="0"/>
          <w:color w:val="auto"/>
          <w:sz w:val="28"/>
          <w:szCs w:val="28"/>
        </w:rPr>
        <w:t>.</w:t>
      </w:r>
      <w:r w:rsidR="000F081D" w:rsidRPr="00CF2E93">
        <w:rPr>
          <w:b w:val="0"/>
          <w:bCs w:val="0"/>
          <w:i w:val="0"/>
          <w:iCs w:val="0"/>
          <w:color w:val="auto"/>
          <w:sz w:val="28"/>
          <w:szCs w:val="28"/>
        </w:rPr>
        <w:t> </w:t>
      </w:r>
      <w:proofErr w:type="gramStart"/>
      <w:r w:rsidR="006B0C72" w:rsidRPr="00CF2E93">
        <w:rPr>
          <w:b w:val="0"/>
          <w:bCs w:val="0"/>
          <w:i w:val="0"/>
          <w:iCs w:val="0"/>
          <w:color w:val="auto"/>
          <w:sz w:val="28"/>
          <w:szCs w:val="28"/>
        </w:rPr>
        <w:t>Мониторинг целевого использования заемных средств осуществляется на протяжении инвестиционной стадии проекта путем анализа документов, представляемых Заемщиком в подтверждение целевого использования заемных средств: договоров купли-продажи, контрактов на поставку, платежных поручений, товарных накладных, счетов-фактур, грузовых таможенных деклараций, актов выполненных работ и услуг, актов приемки в эксплуатацию и прочих документов, а также визуального ознакомления во время очередного выезда к Заемщику.</w:t>
      </w:r>
      <w:proofErr w:type="gramEnd"/>
      <w:r w:rsidR="006B0C72" w:rsidRPr="00CF2E93">
        <w:rPr>
          <w:b w:val="0"/>
          <w:bCs w:val="0"/>
          <w:i w:val="0"/>
          <w:iCs w:val="0"/>
          <w:color w:val="auto"/>
          <w:sz w:val="28"/>
          <w:szCs w:val="28"/>
        </w:rPr>
        <w:t xml:space="preserve"> Срок предоставления документов, подтве</w:t>
      </w:r>
      <w:r w:rsidR="009A5650" w:rsidRPr="00CF2E93">
        <w:rPr>
          <w:b w:val="0"/>
          <w:bCs w:val="0"/>
          <w:i w:val="0"/>
          <w:iCs w:val="0"/>
          <w:color w:val="auto"/>
          <w:sz w:val="28"/>
          <w:szCs w:val="28"/>
        </w:rPr>
        <w:t xml:space="preserve">рждающих целевое использование </w:t>
      </w:r>
      <w:r w:rsidR="006B0C72" w:rsidRPr="00CF2E93">
        <w:rPr>
          <w:b w:val="0"/>
          <w:bCs w:val="0"/>
          <w:i w:val="0"/>
          <w:iCs w:val="0"/>
          <w:color w:val="auto"/>
          <w:sz w:val="28"/>
          <w:szCs w:val="28"/>
        </w:rPr>
        <w:t xml:space="preserve">займа, не должен превышать </w:t>
      </w:r>
      <w:r w:rsidR="009A5650" w:rsidRPr="00CF2E93">
        <w:rPr>
          <w:b w:val="0"/>
          <w:i w:val="0"/>
          <w:color w:val="auto"/>
          <w:sz w:val="28"/>
          <w:szCs w:val="28"/>
        </w:rPr>
        <w:t>12 </w:t>
      </w:r>
      <w:r w:rsidR="006B0C72" w:rsidRPr="00CF2E93">
        <w:rPr>
          <w:b w:val="0"/>
          <w:i w:val="0"/>
          <w:color w:val="auto"/>
          <w:sz w:val="28"/>
          <w:szCs w:val="28"/>
        </w:rPr>
        <w:t>(</w:t>
      </w:r>
      <w:r w:rsidR="009A5650" w:rsidRPr="00CF2E93">
        <w:rPr>
          <w:b w:val="0"/>
          <w:i w:val="0"/>
          <w:color w:val="auto"/>
          <w:sz w:val="28"/>
          <w:szCs w:val="28"/>
        </w:rPr>
        <w:t>Двенадцати</w:t>
      </w:r>
      <w:r w:rsidR="006B0C72" w:rsidRPr="00CF2E93">
        <w:rPr>
          <w:b w:val="0"/>
          <w:i w:val="0"/>
          <w:color w:val="auto"/>
          <w:sz w:val="28"/>
          <w:szCs w:val="28"/>
        </w:rPr>
        <w:t>) месяцев со дня выдачи займа.</w:t>
      </w:r>
    </w:p>
    <w:p w:rsidR="006B0C72" w:rsidRPr="00CF2E93" w:rsidRDefault="006B0C72" w:rsidP="00C214AD">
      <w:pPr>
        <w:pStyle w:val="211"/>
        <w:widowControl w:val="0"/>
        <w:ind w:firstLine="709"/>
        <w:rPr>
          <w:b w:val="0"/>
          <w:bCs w:val="0"/>
          <w:i w:val="0"/>
          <w:iCs w:val="0"/>
          <w:color w:val="auto"/>
          <w:sz w:val="28"/>
          <w:szCs w:val="28"/>
        </w:rPr>
      </w:pPr>
      <w:r w:rsidRPr="00CF2E93">
        <w:rPr>
          <w:b w:val="0"/>
          <w:bCs w:val="0"/>
          <w:i w:val="0"/>
          <w:iCs w:val="0"/>
          <w:color w:val="auto"/>
          <w:sz w:val="28"/>
          <w:szCs w:val="28"/>
        </w:rPr>
        <w:t>В случае выявления фактов нецелевого использования заемных сре</w:t>
      </w:r>
      <w:proofErr w:type="gramStart"/>
      <w:r w:rsidRPr="00CF2E93">
        <w:rPr>
          <w:b w:val="0"/>
          <w:bCs w:val="0"/>
          <w:i w:val="0"/>
          <w:iCs w:val="0"/>
          <w:color w:val="auto"/>
          <w:sz w:val="28"/>
          <w:szCs w:val="28"/>
        </w:rPr>
        <w:t>дств к З</w:t>
      </w:r>
      <w:proofErr w:type="gramEnd"/>
      <w:r w:rsidRPr="00CF2E93">
        <w:rPr>
          <w:b w:val="0"/>
          <w:bCs w:val="0"/>
          <w:i w:val="0"/>
          <w:iCs w:val="0"/>
          <w:color w:val="auto"/>
          <w:sz w:val="28"/>
          <w:szCs w:val="28"/>
        </w:rPr>
        <w:t xml:space="preserve">аемщику применяются санкции в соответствии с условиями договора займа. Санкции могут включать: требование досрочного возврата средств, использованных на цели, не предусмотренные </w:t>
      </w:r>
      <w:r w:rsidR="009A5650" w:rsidRPr="00CF2E93">
        <w:rPr>
          <w:b w:val="0"/>
          <w:bCs w:val="0"/>
          <w:i w:val="0"/>
          <w:iCs w:val="0"/>
          <w:color w:val="auto"/>
          <w:sz w:val="28"/>
          <w:szCs w:val="28"/>
        </w:rPr>
        <w:t>д</w:t>
      </w:r>
      <w:r w:rsidRPr="00CF2E93">
        <w:rPr>
          <w:b w:val="0"/>
          <w:bCs w:val="0"/>
          <w:i w:val="0"/>
          <w:iCs w:val="0"/>
          <w:color w:val="auto"/>
          <w:sz w:val="28"/>
          <w:szCs w:val="28"/>
        </w:rPr>
        <w:t xml:space="preserve">оговором займа, либо штрафные санкции, рассчитанные от суммы займа, использованной на цели, не предусмотренные Договором. Решение о виде и размере санкций принимаются Фондом и прописываются в </w:t>
      </w:r>
      <w:r w:rsidR="009A5650" w:rsidRPr="00CF2E93">
        <w:rPr>
          <w:b w:val="0"/>
          <w:bCs w:val="0"/>
          <w:i w:val="0"/>
          <w:iCs w:val="0"/>
          <w:color w:val="auto"/>
          <w:sz w:val="28"/>
          <w:szCs w:val="28"/>
        </w:rPr>
        <w:t>д</w:t>
      </w:r>
      <w:r w:rsidRPr="00CF2E93">
        <w:rPr>
          <w:b w:val="0"/>
          <w:bCs w:val="0"/>
          <w:i w:val="0"/>
          <w:iCs w:val="0"/>
          <w:color w:val="auto"/>
          <w:sz w:val="28"/>
          <w:szCs w:val="28"/>
        </w:rPr>
        <w:t xml:space="preserve">оговоре займа. </w:t>
      </w:r>
    </w:p>
    <w:p w:rsidR="006B0C72" w:rsidRPr="00CF2E93" w:rsidRDefault="00A23D82" w:rsidP="00C214AD">
      <w:pPr>
        <w:pStyle w:val="211"/>
        <w:widowControl w:val="0"/>
        <w:ind w:firstLine="720"/>
        <w:rPr>
          <w:b w:val="0"/>
          <w:bCs w:val="0"/>
          <w:i w:val="0"/>
          <w:iCs w:val="0"/>
          <w:color w:val="auto"/>
          <w:sz w:val="28"/>
          <w:szCs w:val="28"/>
        </w:rPr>
      </w:pPr>
      <w:r w:rsidRPr="00CF2E93">
        <w:rPr>
          <w:b w:val="0"/>
          <w:bCs w:val="0"/>
          <w:i w:val="0"/>
          <w:iCs w:val="0"/>
          <w:color w:val="auto"/>
          <w:sz w:val="28"/>
          <w:szCs w:val="28"/>
        </w:rPr>
        <w:t>6</w:t>
      </w:r>
      <w:r w:rsidR="006B0C72" w:rsidRPr="00CF2E93">
        <w:rPr>
          <w:b w:val="0"/>
          <w:bCs w:val="0"/>
          <w:i w:val="0"/>
          <w:iCs w:val="0"/>
          <w:color w:val="auto"/>
          <w:sz w:val="28"/>
          <w:szCs w:val="28"/>
        </w:rPr>
        <w:t>.1.</w:t>
      </w:r>
      <w:r w:rsidR="009A5650" w:rsidRPr="00CF2E93">
        <w:rPr>
          <w:b w:val="0"/>
          <w:bCs w:val="0"/>
          <w:i w:val="0"/>
          <w:iCs w:val="0"/>
          <w:color w:val="auto"/>
          <w:sz w:val="28"/>
          <w:szCs w:val="28"/>
        </w:rPr>
        <w:t>2</w:t>
      </w:r>
      <w:r w:rsidR="006B0C72" w:rsidRPr="00CF2E93">
        <w:rPr>
          <w:b w:val="0"/>
          <w:bCs w:val="0"/>
          <w:i w:val="0"/>
          <w:iCs w:val="0"/>
          <w:color w:val="auto"/>
          <w:sz w:val="28"/>
          <w:szCs w:val="28"/>
        </w:rPr>
        <w:t xml:space="preserve">. </w:t>
      </w:r>
      <w:r w:rsidR="009A5650" w:rsidRPr="00CF2E93">
        <w:rPr>
          <w:b w:val="0"/>
          <w:bCs w:val="0"/>
          <w:i w:val="0"/>
          <w:iCs w:val="0"/>
          <w:color w:val="auto"/>
          <w:sz w:val="28"/>
          <w:szCs w:val="28"/>
        </w:rPr>
        <w:t xml:space="preserve">В рамках мониторинга реализации проекта </w:t>
      </w:r>
      <w:r w:rsidR="00977016" w:rsidRPr="00CF2E93">
        <w:rPr>
          <w:b w:val="0"/>
          <w:bCs w:val="0"/>
          <w:i w:val="0"/>
          <w:iCs w:val="0"/>
          <w:color w:val="auto"/>
          <w:sz w:val="28"/>
          <w:szCs w:val="28"/>
        </w:rPr>
        <w:t>Фонд</w:t>
      </w:r>
      <w:r w:rsidR="006B0C72" w:rsidRPr="00CF2E93">
        <w:rPr>
          <w:b w:val="0"/>
          <w:bCs w:val="0"/>
          <w:i w:val="0"/>
          <w:iCs w:val="0"/>
          <w:color w:val="auto"/>
          <w:sz w:val="28"/>
          <w:szCs w:val="28"/>
        </w:rPr>
        <w:t xml:space="preserve"> анализирует </w:t>
      </w:r>
      <w:r w:rsidR="006B0C72" w:rsidRPr="00CF2E93">
        <w:rPr>
          <w:b w:val="0"/>
          <w:bCs w:val="0"/>
          <w:i w:val="0"/>
          <w:iCs w:val="0"/>
          <w:color w:val="auto"/>
          <w:sz w:val="28"/>
          <w:szCs w:val="28"/>
        </w:rPr>
        <w:lastRenderedPageBreak/>
        <w:t xml:space="preserve">представленный Заемщиком </w:t>
      </w:r>
      <w:r w:rsidR="00C2113B" w:rsidRPr="00CF2E93">
        <w:rPr>
          <w:b w:val="0"/>
          <w:bCs w:val="0"/>
          <w:i w:val="0"/>
          <w:iCs w:val="0"/>
          <w:color w:val="auto"/>
          <w:sz w:val="28"/>
          <w:szCs w:val="28"/>
        </w:rPr>
        <w:t xml:space="preserve">отчет о ходе реализации </w:t>
      </w:r>
      <w:r w:rsidR="006B0C72" w:rsidRPr="00CF2E93">
        <w:rPr>
          <w:b w:val="0"/>
          <w:bCs w:val="0"/>
          <w:i w:val="0"/>
          <w:iCs w:val="0"/>
          <w:color w:val="auto"/>
          <w:sz w:val="28"/>
          <w:szCs w:val="28"/>
        </w:rPr>
        <w:t xml:space="preserve">проекта и сверяет фактические результаты </w:t>
      </w:r>
      <w:proofErr w:type="gramStart"/>
      <w:r w:rsidR="006B0C72" w:rsidRPr="00CF2E93">
        <w:rPr>
          <w:b w:val="0"/>
          <w:bCs w:val="0"/>
          <w:i w:val="0"/>
          <w:iCs w:val="0"/>
          <w:color w:val="auto"/>
          <w:sz w:val="28"/>
          <w:szCs w:val="28"/>
        </w:rPr>
        <w:t>с</w:t>
      </w:r>
      <w:proofErr w:type="gramEnd"/>
      <w:r w:rsidR="006B0C72" w:rsidRPr="00CF2E93">
        <w:rPr>
          <w:b w:val="0"/>
          <w:bCs w:val="0"/>
          <w:i w:val="0"/>
          <w:iCs w:val="0"/>
          <w:color w:val="auto"/>
          <w:sz w:val="28"/>
          <w:szCs w:val="28"/>
        </w:rPr>
        <w:t xml:space="preserve"> запланированными. При выявлении отклонения фактических показателей проекта от плановых, а также планового графика реализации</w:t>
      </w:r>
      <w:r w:rsidR="009A5650" w:rsidRPr="00CF2E93">
        <w:rPr>
          <w:b w:val="0"/>
          <w:bCs w:val="0"/>
          <w:i w:val="0"/>
          <w:iCs w:val="0"/>
          <w:color w:val="auto"/>
          <w:sz w:val="28"/>
          <w:szCs w:val="28"/>
        </w:rPr>
        <w:t>,</w:t>
      </w:r>
      <w:r w:rsidR="006B0C72" w:rsidRPr="00CF2E93">
        <w:rPr>
          <w:b w:val="0"/>
          <w:bCs w:val="0"/>
          <w:i w:val="0"/>
          <w:iCs w:val="0"/>
          <w:color w:val="auto"/>
          <w:sz w:val="28"/>
          <w:szCs w:val="28"/>
        </w:rPr>
        <w:t xml:space="preserve"> проводится анализ влияния выявленных фактов на финансовые показатели проекта, на возможность Заемщика своевременно обслуживать долг по займу.</w:t>
      </w:r>
    </w:p>
    <w:p w:rsidR="00C2113B" w:rsidRPr="00CF2E93" w:rsidRDefault="00C2113B" w:rsidP="00C214AD">
      <w:pPr>
        <w:pStyle w:val="211"/>
        <w:widowControl w:val="0"/>
        <w:ind w:firstLine="720"/>
        <w:rPr>
          <w:b w:val="0"/>
          <w:bCs w:val="0"/>
          <w:i w:val="0"/>
          <w:iCs w:val="0"/>
          <w:color w:val="auto"/>
          <w:sz w:val="28"/>
          <w:szCs w:val="28"/>
        </w:rPr>
      </w:pPr>
      <w:r w:rsidRPr="00CF2E93">
        <w:rPr>
          <w:b w:val="0"/>
          <w:bCs w:val="0"/>
          <w:i w:val="0"/>
          <w:iCs w:val="0"/>
          <w:color w:val="auto"/>
          <w:sz w:val="28"/>
          <w:szCs w:val="28"/>
        </w:rPr>
        <w:t xml:space="preserve">Сроки предоставления Заемщиком отчета о ходе реализации проекта, а также его форма </w:t>
      </w:r>
      <w:r w:rsidR="00F446A6" w:rsidRPr="00CF2E93">
        <w:rPr>
          <w:b w:val="0"/>
          <w:bCs w:val="0"/>
          <w:i w:val="0"/>
          <w:iCs w:val="0"/>
          <w:color w:val="auto"/>
          <w:sz w:val="28"/>
          <w:szCs w:val="28"/>
        </w:rPr>
        <w:t xml:space="preserve">определяются </w:t>
      </w:r>
      <w:r w:rsidRPr="00CF2E93">
        <w:rPr>
          <w:b w:val="0"/>
          <w:bCs w:val="0"/>
          <w:i w:val="0"/>
          <w:iCs w:val="0"/>
          <w:color w:val="auto"/>
          <w:sz w:val="28"/>
          <w:szCs w:val="28"/>
        </w:rPr>
        <w:t>договор</w:t>
      </w:r>
      <w:r w:rsidR="00F446A6" w:rsidRPr="00CF2E93">
        <w:rPr>
          <w:b w:val="0"/>
          <w:bCs w:val="0"/>
          <w:i w:val="0"/>
          <w:iCs w:val="0"/>
          <w:color w:val="auto"/>
          <w:sz w:val="28"/>
          <w:szCs w:val="28"/>
        </w:rPr>
        <w:t>ом</w:t>
      </w:r>
      <w:r w:rsidRPr="00CF2E93">
        <w:rPr>
          <w:b w:val="0"/>
          <w:bCs w:val="0"/>
          <w:i w:val="0"/>
          <w:iCs w:val="0"/>
          <w:color w:val="auto"/>
          <w:sz w:val="28"/>
          <w:szCs w:val="28"/>
        </w:rPr>
        <w:t xml:space="preserve"> займа.</w:t>
      </w:r>
    </w:p>
    <w:p w:rsidR="006B0C72" w:rsidRPr="00CF2E93" w:rsidRDefault="00A23D82" w:rsidP="00C214AD">
      <w:pPr>
        <w:pStyle w:val="211"/>
        <w:widowControl w:val="0"/>
        <w:ind w:firstLine="720"/>
        <w:rPr>
          <w:b w:val="0"/>
          <w:bCs w:val="0"/>
          <w:i w:val="0"/>
          <w:iCs w:val="0"/>
          <w:color w:val="auto"/>
          <w:sz w:val="28"/>
          <w:szCs w:val="28"/>
        </w:rPr>
      </w:pPr>
      <w:r w:rsidRPr="00CF2E93">
        <w:rPr>
          <w:b w:val="0"/>
          <w:bCs w:val="0"/>
          <w:i w:val="0"/>
          <w:iCs w:val="0"/>
          <w:color w:val="auto"/>
          <w:sz w:val="28"/>
          <w:szCs w:val="28"/>
        </w:rPr>
        <w:t>6</w:t>
      </w:r>
      <w:r w:rsidR="006B0C72" w:rsidRPr="00CF2E93">
        <w:rPr>
          <w:b w:val="0"/>
          <w:bCs w:val="0"/>
          <w:i w:val="0"/>
          <w:iCs w:val="0"/>
          <w:color w:val="auto"/>
          <w:sz w:val="28"/>
          <w:szCs w:val="28"/>
        </w:rPr>
        <w:t>.1.</w:t>
      </w:r>
      <w:r w:rsidR="009A5650" w:rsidRPr="00CF2E93">
        <w:rPr>
          <w:b w:val="0"/>
          <w:bCs w:val="0"/>
          <w:i w:val="0"/>
          <w:iCs w:val="0"/>
          <w:color w:val="auto"/>
          <w:sz w:val="28"/>
          <w:szCs w:val="28"/>
        </w:rPr>
        <w:t>3.</w:t>
      </w:r>
      <w:r w:rsidR="006B0C72" w:rsidRPr="00CF2E93">
        <w:rPr>
          <w:b w:val="0"/>
          <w:bCs w:val="0"/>
          <w:i w:val="0"/>
          <w:iCs w:val="0"/>
          <w:color w:val="auto"/>
          <w:sz w:val="28"/>
          <w:szCs w:val="28"/>
        </w:rPr>
        <w:t xml:space="preserve"> Мониторинг состояния залогового обеспечения</w:t>
      </w:r>
      <w:r w:rsidR="006B0C72" w:rsidRPr="00CF2E93">
        <w:rPr>
          <w:b w:val="0"/>
          <w:bCs w:val="0"/>
          <w:iCs w:val="0"/>
          <w:color w:val="auto"/>
          <w:sz w:val="28"/>
          <w:szCs w:val="28"/>
        </w:rPr>
        <w:t xml:space="preserve"> </w:t>
      </w:r>
      <w:r w:rsidR="009A5650" w:rsidRPr="00CF2E93">
        <w:rPr>
          <w:b w:val="0"/>
          <w:bCs w:val="0"/>
          <w:i w:val="0"/>
          <w:iCs w:val="0"/>
          <w:color w:val="auto"/>
          <w:sz w:val="28"/>
          <w:szCs w:val="28"/>
        </w:rPr>
        <w:t xml:space="preserve">осуществляется путем анализа </w:t>
      </w:r>
      <w:r w:rsidR="006B0C72" w:rsidRPr="00CF2E93">
        <w:rPr>
          <w:b w:val="0"/>
          <w:bCs w:val="0"/>
          <w:i w:val="0"/>
          <w:iCs w:val="0"/>
          <w:color w:val="auto"/>
          <w:sz w:val="28"/>
          <w:szCs w:val="28"/>
        </w:rPr>
        <w:t xml:space="preserve">документов по учету имущества Залогодателя, подтверждающих наличие предмета залога, его соответствие по количеству, структуре, потребительским свойствам, качеству и </w:t>
      </w:r>
      <w:proofErr w:type="gramStart"/>
      <w:r w:rsidR="006B0C72" w:rsidRPr="00CF2E93">
        <w:rPr>
          <w:b w:val="0"/>
          <w:bCs w:val="0"/>
          <w:i w:val="0"/>
          <w:iCs w:val="0"/>
          <w:color w:val="auto"/>
          <w:sz w:val="28"/>
          <w:szCs w:val="28"/>
        </w:rPr>
        <w:t>стоимости</w:t>
      </w:r>
      <w:proofErr w:type="gramEnd"/>
      <w:r w:rsidR="006B0C72" w:rsidRPr="00CF2E93">
        <w:rPr>
          <w:b w:val="0"/>
          <w:bCs w:val="0"/>
          <w:i w:val="0"/>
          <w:iCs w:val="0"/>
          <w:color w:val="auto"/>
          <w:sz w:val="28"/>
          <w:szCs w:val="28"/>
        </w:rPr>
        <w:t xml:space="preserve"> соответствующим параметрам, определенным в </w:t>
      </w:r>
      <w:r w:rsidR="009A5650" w:rsidRPr="00CF2E93">
        <w:rPr>
          <w:b w:val="0"/>
          <w:bCs w:val="0"/>
          <w:i w:val="0"/>
          <w:iCs w:val="0"/>
          <w:color w:val="auto"/>
          <w:sz w:val="28"/>
          <w:szCs w:val="28"/>
        </w:rPr>
        <w:t>д</w:t>
      </w:r>
      <w:r w:rsidR="006B0C72" w:rsidRPr="00CF2E93">
        <w:rPr>
          <w:b w:val="0"/>
          <w:bCs w:val="0"/>
          <w:i w:val="0"/>
          <w:iCs w:val="0"/>
          <w:color w:val="auto"/>
          <w:sz w:val="28"/>
          <w:szCs w:val="28"/>
        </w:rPr>
        <w:t xml:space="preserve">оговоре о залоге, в ходе проведения документальных проверок и, по возможности, проверок с выездом на место нахождения предмета залога. </w:t>
      </w:r>
    </w:p>
    <w:p w:rsidR="00FE0B7A" w:rsidRPr="00CF2E93" w:rsidRDefault="00A23D82" w:rsidP="00C214AD">
      <w:pPr>
        <w:pStyle w:val="Default"/>
        <w:widowControl w:val="0"/>
        <w:ind w:firstLine="709"/>
        <w:jc w:val="both"/>
        <w:rPr>
          <w:rFonts w:ascii="Times New Roman" w:hAnsi="Times New Roman" w:cs="Times New Roman"/>
          <w:bCs/>
          <w:iCs/>
          <w:color w:val="auto"/>
          <w:sz w:val="28"/>
          <w:szCs w:val="28"/>
        </w:rPr>
      </w:pPr>
      <w:r w:rsidRPr="00CF2E93">
        <w:rPr>
          <w:rFonts w:ascii="Times New Roman" w:hAnsi="Times New Roman" w:cs="Times New Roman"/>
          <w:bCs/>
          <w:iCs/>
          <w:color w:val="auto"/>
          <w:sz w:val="28"/>
          <w:szCs w:val="28"/>
        </w:rPr>
        <w:t>6.</w:t>
      </w:r>
      <w:r w:rsidR="00943164" w:rsidRPr="00CF2E93">
        <w:rPr>
          <w:rFonts w:ascii="Times New Roman" w:hAnsi="Times New Roman" w:cs="Times New Roman"/>
          <w:bCs/>
          <w:iCs/>
          <w:color w:val="auto"/>
          <w:sz w:val="28"/>
          <w:szCs w:val="28"/>
        </w:rPr>
        <w:t>1.</w:t>
      </w:r>
      <w:r w:rsidR="007278C2" w:rsidRPr="00CF2E93">
        <w:rPr>
          <w:rFonts w:ascii="Times New Roman" w:hAnsi="Times New Roman" w:cs="Times New Roman"/>
          <w:bCs/>
          <w:iCs/>
          <w:color w:val="auto"/>
          <w:sz w:val="28"/>
          <w:szCs w:val="28"/>
        </w:rPr>
        <w:t>4</w:t>
      </w:r>
      <w:r w:rsidR="00943164" w:rsidRPr="00CF2E93">
        <w:rPr>
          <w:rFonts w:ascii="Times New Roman" w:hAnsi="Times New Roman" w:cs="Times New Roman"/>
          <w:bCs/>
          <w:iCs/>
          <w:color w:val="auto"/>
          <w:sz w:val="28"/>
          <w:szCs w:val="28"/>
        </w:rPr>
        <w:t>. </w:t>
      </w:r>
      <w:r w:rsidR="006B0C72" w:rsidRPr="00CF2E93">
        <w:rPr>
          <w:rFonts w:ascii="Times New Roman" w:hAnsi="Times New Roman" w:cs="Times New Roman"/>
          <w:bCs/>
          <w:iCs/>
          <w:color w:val="auto"/>
          <w:sz w:val="28"/>
          <w:szCs w:val="28"/>
        </w:rPr>
        <w:t>В случае выявления негативных изменений, ухудшающих обе</w:t>
      </w:r>
      <w:r w:rsidR="006B0C72" w:rsidRPr="00CF2E93">
        <w:rPr>
          <w:rFonts w:ascii="Times New Roman" w:hAnsi="Times New Roman" w:cs="Times New Roman"/>
          <w:bCs/>
          <w:iCs/>
          <w:color w:val="auto"/>
          <w:sz w:val="28"/>
          <w:szCs w:val="28"/>
        </w:rPr>
        <w:t>с</w:t>
      </w:r>
      <w:r w:rsidR="006B0C72" w:rsidRPr="00CF2E93">
        <w:rPr>
          <w:rFonts w:ascii="Times New Roman" w:hAnsi="Times New Roman" w:cs="Times New Roman"/>
          <w:bCs/>
          <w:iCs/>
          <w:color w:val="auto"/>
          <w:sz w:val="28"/>
          <w:szCs w:val="28"/>
        </w:rPr>
        <w:t>печение займа, Фонд</w:t>
      </w:r>
      <w:r w:rsidR="009A5650" w:rsidRPr="00CF2E93">
        <w:rPr>
          <w:rFonts w:ascii="Times New Roman" w:hAnsi="Times New Roman" w:cs="Times New Roman"/>
          <w:bCs/>
          <w:iCs/>
          <w:color w:val="auto"/>
          <w:sz w:val="28"/>
          <w:szCs w:val="28"/>
        </w:rPr>
        <w:t>ом</w:t>
      </w:r>
      <w:r w:rsidR="006B0C72" w:rsidRPr="00CF2E93">
        <w:rPr>
          <w:rFonts w:ascii="Times New Roman" w:hAnsi="Times New Roman" w:cs="Times New Roman"/>
          <w:bCs/>
          <w:iCs/>
          <w:color w:val="auto"/>
          <w:sz w:val="28"/>
          <w:szCs w:val="28"/>
        </w:rPr>
        <w:t xml:space="preserve"> разрабатываются предложения по предоставлению Заемщиком дополнительного объема ликвидного обеспечения или в случае полной утраты обеспечения (потери его ликвидности) – замене на иное ли</w:t>
      </w:r>
      <w:r w:rsidR="006B0C72" w:rsidRPr="00CF2E93">
        <w:rPr>
          <w:rFonts w:ascii="Times New Roman" w:hAnsi="Times New Roman" w:cs="Times New Roman"/>
          <w:bCs/>
          <w:iCs/>
          <w:color w:val="auto"/>
          <w:sz w:val="28"/>
          <w:szCs w:val="28"/>
        </w:rPr>
        <w:t>к</w:t>
      </w:r>
      <w:r w:rsidR="006B0C72" w:rsidRPr="00CF2E93">
        <w:rPr>
          <w:rFonts w:ascii="Times New Roman" w:hAnsi="Times New Roman" w:cs="Times New Roman"/>
          <w:bCs/>
          <w:iCs/>
          <w:color w:val="auto"/>
          <w:sz w:val="28"/>
          <w:szCs w:val="28"/>
        </w:rPr>
        <w:t>видное обеспечение, которые согласовываются с руководителем Фонда и д</w:t>
      </w:r>
      <w:r w:rsidR="006B0C72" w:rsidRPr="00CF2E93">
        <w:rPr>
          <w:rFonts w:ascii="Times New Roman" w:hAnsi="Times New Roman" w:cs="Times New Roman"/>
          <w:bCs/>
          <w:iCs/>
          <w:color w:val="auto"/>
          <w:sz w:val="28"/>
          <w:szCs w:val="28"/>
        </w:rPr>
        <w:t>о</w:t>
      </w:r>
      <w:r w:rsidR="006B0C72" w:rsidRPr="00CF2E93">
        <w:rPr>
          <w:rFonts w:ascii="Times New Roman" w:hAnsi="Times New Roman" w:cs="Times New Roman"/>
          <w:bCs/>
          <w:iCs/>
          <w:color w:val="auto"/>
          <w:sz w:val="28"/>
          <w:szCs w:val="28"/>
        </w:rPr>
        <w:t>водятся до Заемщика.</w:t>
      </w:r>
    </w:p>
    <w:p w:rsidR="00B41F08" w:rsidRPr="00CF2E93" w:rsidRDefault="00A23D82" w:rsidP="00C214AD">
      <w:pPr>
        <w:pStyle w:val="Default"/>
        <w:widowControl w:val="0"/>
        <w:ind w:firstLine="709"/>
        <w:jc w:val="both"/>
        <w:rPr>
          <w:rFonts w:ascii="Times New Roman" w:hAnsi="Times New Roman" w:cs="Times New Roman"/>
          <w:bCs/>
          <w:iCs/>
          <w:color w:val="auto"/>
          <w:sz w:val="28"/>
          <w:szCs w:val="28"/>
        </w:rPr>
      </w:pPr>
      <w:r w:rsidRPr="00CF2E93">
        <w:rPr>
          <w:rFonts w:ascii="Times New Roman" w:hAnsi="Times New Roman" w:cs="Times New Roman"/>
          <w:bCs/>
          <w:iCs/>
          <w:color w:val="auto"/>
          <w:sz w:val="28"/>
          <w:szCs w:val="28"/>
        </w:rPr>
        <w:t>6</w:t>
      </w:r>
      <w:r w:rsidR="00B41F08" w:rsidRPr="00CF2E93">
        <w:rPr>
          <w:rFonts w:ascii="Times New Roman" w:hAnsi="Times New Roman" w:cs="Times New Roman"/>
          <w:bCs/>
          <w:iCs/>
          <w:color w:val="auto"/>
          <w:sz w:val="28"/>
          <w:szCs w:val="28"/>
        </w:rPr>
        <w:t xml:space="preserve">.2. Мониторинг и сопровождение сделки, предусмотренные пунктом </w:t>
      </w:r>
      <w:r w:rsidRPr="00CF2E93">
        <w:rPr>
          <w:rFonts w:ascii="Times New Roman" w:hAnsi="Times New Roman" w:cs="Times New Roman"/>
          <w:bCs/>
          <w:iCs/>
          <w:color w:val="auto"/>
          <w:sz w:val="28"/>
          <w:szCs w:val="28"/>
        </w:rPr>
        <w:t>6</w:t>
      </w:r>
      <w:r w:rsidR="00B41F08" w:rsidRPr="00CF2E93">
        <w:rPr>
          <w:rFonts w:ascii="Times New Roman" w:hAnsi="Times New Roman" w:cs="Times New Roman"/>
          <w:bCs/>
          <w:iCs/>
          <w:color w:val="auto"/>
          <w:sz w:val="28"/>
          <w:szCs w:val="28"/>
        </w:rPr>
        <w:t>.1 настоящего Порядка, мо</w:t>
      </w:r>
      <w:r w:rsidR="00843A05" w:rsidRPr="00CF2E93">
        <w:rPr>
          <w:rFonts w:ascii="Times New Roman" w:hAnsi="Times New Roman" w:cs="Times New Roman"/>
          <w:bCs/>
          <w:iCs/>
          <w:color w:val="auto"/>
          <w:sz w:val="28"/>
          <w:szCs w:val="28"/>
        </w:rPr>
        <w:t>гут</w:t>
      </w:r>
      <w:r w:rsidR="00B41F08" w:rsidRPr="00CF2E93">
        <w:rPr>
          <w:rFonts w:ascii="Times New Roman" w:hAnsi="Times New Roman" w:cs="Times New Roman"/>
          <w:bCs/>
          <w:iCs/>
          <w:color w:val="auto"/>
          <w:sz w:val="28"/>
          <w:szCs w:val="28"/>
        </w:rPr>
        <w:t xml:space="preserve"> проводиться уполномоченной компанией</w:t>
      </w:r>
      <w:r w:rsidR="00843A05" w:rsidRPr="00CF2E93">
        <w:rPr>
          <w:rFonts w:ascii="Times New Roman" w:hAnsi="Times New Roman" w:cs="Times New Roman"/>
          <w:bCs/>
          <w:iCs/>
          <w:color w:val="auto"/>
          <w:sz w:val="28"/>
          <w:szCs w:val="28"/>
        </w:rPr>
        <w:t>.</w:t>
      </w:r>
    </w:p>
    <w:p w:rsidR="000D3763" w:rsidRPr="00CF2E93" w:rsidRDefault="00B010DB" w:rsidP="00C214AD">
      <w:pPr>
        <w:pStyle w:val="Default"/>
        <w:widowControl w:val="0"/>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6.3. Фонд не реже одного раза в квартал представляет на рассмотрение Наблюдательного Совета отчет о ходе реализации проектов Заемщиков, включая информацию о </w:t>
      </w:r>
      <w:r w:rsidR="00FB0BDF">
        <w:rPr>
          <w:rFonts w:ascii="Times New Roman" w:hAnsi="Times New Roman" w:cs="Times New Roman"/>
          <w:sz w:val="28"/>
          <w:szCs w:val="28"/>
          <w:lang w:bidi="ru-RU"/>
        </w:rPr>
        <w:t xml:space="preserve">существующих </w:t>
      </w:r>
      <w:r>
        <w:rPr>
          <w:rFonts w:ascii="Times New Roman" w:hAnsi="Times New Roman" w:cs="Times New Roman"/>
          <w:sz w:val="28"/>
          <w:szCs w:val="28"/>
          <w:lang w:bidi="ru-RU"/>
        </w:rPr>
        <w:t xml:space="preserve">рисках </w:t>
      </w:r>
      <w:proofErr w:type="spellStart"/>
      <w:r>
        <w:rPr>
          <w:rFonts w:ascii="Times New Roman" w:hAnsi="Times New Roman" w:cs="Times New Roman"/>
          <w:sz w:val="28"/>
          <w:szCs w:val="28"/>
          <w:lang w:bidi="ru-RU"/>
        </w:rPr>
        <w:t>недостижения</w:t>
      </w:r>
      <w:proofErr w:type="spellEnd"/>
      <w:r>
        <w:rPr>
          <w:rFonts w:ascii="Times New Roman" w:hAnsi="Times New Roman" w:cs="Times New Roman"/>
          <w:sz w:val="28"/>
          <w:szCs w:val="28"/>
          <w:lang w:bidi="ru-RU"/>
        </w:rPr>
        <w:t xml:space="preserve"> запланирова</w:t>
      </w:r>
      <w:r>
        <w:rPr>
          <w:rFonts w:ascii="Times New Roman" w:hAnsi="Times New Roman" w:cs="Times New Roman"/>
          <w:sz w:val="28"/>
          <w:szCs w:val="28"/>
          <w:lang w:bidi="ru-RU"/>
        </w:rPr>
        <w:t>н</w:t>
      </w:r>
      <w:r>
        <w:rPr>
          <w:rFonts w:ascii="Times New Roman" w:hAnsi="Times New Roman" w:cs="Times New Roman"/>
          <w:sz w:val="28"/>
          <w:szCs w:val="28"/>
          <w:lang w:bidi="ru-RU"/>
        </w:rPr>
        <w:t xml:space="preserve">ных показателей </w:t>
      </w:r>
      <w:r w:rsidR="00FB0BDF">
        <w:rPr>
          <w:rFonts w:ascii="Times New Roman" w:hAnsi="Times New Roman" w:cs="Times New Roman"/>
          <w:sz w:val="28"/>
          <w:szCs w:val="28"/>
          <w:lang w:bidi="ru-RU"/>
        </w:rPr>
        <w:t>по проекту.</w:t>
      </w:r>
    </w:p>
    <w:p w:rsidR="005038B9" w:rsidRPr="00CF2E93" w:rsidRDefault="005038B9" w:rsidP="00C214AD">
      <w:pPr>
        <w:pStyle w:val="Default"/>
        <w:widowControl w:val="0"/>
        <w:ind w:firstLine="709"/>
        <w:jc w:val="both"/>
        <w:rPr>
          <w:rFonts w:ascii="Times New Roman" w:hAnsi="Times New Roman" w:cs="Times New Roman"/>
          <w:sz w:val="28"/>
          <w:szCs w:val="28"/>
          <w:lang w:bidi="ru-RU"/>
        </w:rPr>
      </w:pPr>
    </w:p>
    <w:p w:rsidR="005038B9" w:rsidRPr="00CF2E93" w:rsidRDefault="005038B9" w:rsidP="00C214AD">
      <w:pPr>
        <w:pStyle w:val="Default"/>
        <w:widowControl w:val="0"/>
        <w:ind w:firstLine="709"/>
        <w:jc w:val="both"/>
        <w:rPr>
          <w:rFonts w:ascii="Times New Roman" w:hAnsi="Times New Roman" w:cs="Times New Roman"/>
          <w:sz w:val="28"/>
          <w:szCs w:val="28"/>
          <w:lang w:bidi="ru-RU"/>
        </w:rPr>
      </w:pPr>
    </w:p>
    <w:p w:rsidR="00354243" w:rsidRPr="00CF2E93" w:rsidRDefault="00A23D82" w:rsidP="00C214AD">
      <w:pPr>
        <w:widowControl w:val="0"/>
        <w:tabs>
          <w:tab w:val="left" w:pos="709"/>
          <w:tab w:val="left" w:pos="993"/>
        </w:tabs>
        <w:ind w:firstLine="709"/>
        <w:jc w:val="center"/>
        <w:rPr>
          <w:b/>
          <w:bCs/>
          <w:sz w:val="28"/>
          <w:szCs w:val="28"/>
        </w:rPr>
      </w:pPr>
      <w:r w:rsidRPr="00CF2E93">
        <w:rPr>
          <w:b/>
          <w:bCs/>
          <w:sz w:val="28"/>
          <w:szCs w:val="28"/>
        </w:rPr>
        <w:t>7</w:t>
      </w:r>
      <w:r w:rsidR="00354243" w:rsidRPr="00CF2E93">
        <w:rPr>
          <w:b/>
          <w:bCs/>
          <w:sz w:val="28"/>
          <w:szCs w:val="28"/>
        </w:rPr>
        <w:t>. Штрафные санкции, применяемые к Заемщику</w:t>
      </w:r>
    </w:p>
    <w:p w:rsidR="00354243" w:rsidRPr="00CF2E93" w:rsidRDefault="00354243" w:rsidP="00C214AD">
      <w:pPr>
        <w:widowControl w:val="0"/>
        <w:tabs>
          <w:tab w:val="left" w:pos="709"/>
          <w:tab w:val="left" w:pos="993"/>
        </w:tabs>
        <w:ind w:firstLine="709"/>
        <w:jc w:val="center"/>
        <w:rPr>
          <w:b/>
          <w:bCs/>
          <w:sz w:val="28"/>
          <w:szCs w:val="28"/>
        </w:rPr>
      </w:pPr>
    </w:p>
    <w:p w:rsidR="00354243" w:rsidRPr="00CF2E93" w:rsidRDefault="00A23D82" w:rsidP="00C214AD">
      <w:pPr>
        <w:widowControl w:val="0"/>
        <w:ind w:firstLine="708"/>
        <w:jc w:val="both"/>
        <w:rPr>
          <w:sz w:val="28"/>
          <w:szCs w:val="28"/>
        </w:rPr>
      </w:pPr>
      <w:r w:rsidRPr="00CF2E93">
        <w:rPr>
          <w:sz w:val="28"/>
          <w:szCs w:val="28"/>
        </w:rPr>
        <w:t>7</w:t>
      </w:r>
      <w:r w:rsidR="00354243" w:rsidRPr="00CF2E93">
        <w:rPr>
          <w:sz w:val="28"/>
          <w:szCs w:val="28"/>
        </w:rPr>
        <w:t>.1. Штрафные санкции за неисполнение обязательств заемщиком по договору займа устанавливаются в размере 20</w:t>
      </w:r>
      <w:r w:rsidRPr="00CF2E93">
        <w:rPr>
          <w:sz w:val="28"/>
          <w:szCs w:val="28"/>
        </w:rPr>
        <w:t> </w:t>
      </w:r>
      <w:r w:rsidR="00354243" w:rsidRPr="00CF2E93">
        <w:rPr>
          <w:sz w:val="28"/>
          <w:szCs w:val="28"/>
        </w:rPr>
        <w:t>% годовых от суммы просроченной задолженности;</w:t>
      </w:r>
    </w:p>
    <w:p w:rsidR="00354243" w:rsidRPr="00CF2E93" w:rsidRDefault="00A23D82" w:rsidP="00C214AD">
      <w:pPr>
        <w:widowControl w:val="0"/>
        <w:ind w:firstLine="708"/>
        <w:jc w:val="both"/>
        <w:rPr>
          <w:sz w:val="28"/>
          <w:szCs w:val="28"/>
        </w:rPr>
      </w:pPr>
      <w:r w:rsidRPr="00CF2E93">
        <w:rPr>
          <w:sz w:val="28"/>
          <w:szCs w:val="28"/>
        </w:rPr>
        <w:t>7</w:t>
      </w:r>
      <w:r w:rsidR="00354243" w:rsidRPr="00CF2E93">
        <w:rPr>
          <w:sz w:val="28"/>
          <w:szCs w:val="28"/>
        </w:rPr>
        <w:t>.2. Оплата пени не освобождает Заемщика от выполнения обязательств по договору займа.</w:t>
      </w:r>
    </w:p>
    <w:p w:rsidR="00354243" w:rsidRPr="00CF2E93" w:rsidRDefault="00A23D82" w:rsidP="00C214AD">
      <w:pPr>
        <w:widowControl w:val="0"/>
        <w:ind w:firstLine="708"/>
        <w:jc w:val="both"/>
        <w:rPr>
          <w:sz w:val="28"/>
          <w:szCs w:val="28"/>
        </w:rPr>
      </w:pPr>
      <w:r w:rsidRPr="00CF2E93">
        <w:rPr>
          <w:sz w:val="28"/>
          <w:szCs w:val="28"/>
        </w:rPr>
        <w:t>7</w:t>
      </w:r>
      <w:r w:rsidR="00354243" w:rsidRPr="00CF2E93">
        <w:rPr>
          <w:sz w:val="28"/>
          <w:szCs w:val="28"/>
        </w:rPr>
        <w:t xml:space="preserve">.3. В случае установления факта нецелевого использования Заемщиком предоставленного займа, непредставления документов, подтверждающих целевое использование займа, воспрепятствование Заемщиком в проведении проверок, предоставления Заемщиком ложных сведений о себе и своей деятельности и/или однократное несоблюдение условий  договора займа, Займодавец вправе по своему выбору применить к Заемщику одну или несколько мер ответственности: </w:t>
      </w:r>
    </w:p>
    <w:p w:rsidR="00354243" w:rsidRPr="00CF2E93" w:rsidRDefault="00354243" w:rsidP="00C214AD">
      <w:pPr>
        <w:widowControl w:val="0"/>
        <w:tabs>
          <w:tab w:val="left" w:pos="993"/>
        </w:tabs>
        <w:ind w:firstLine="708"/>
        <w:jc w:val="both"/>
        <w:rPr>
          <w:sz w:val="28"/>
          <w:szCs w:val="28"/>
        </w:rPr>
      </w:pPr>
      <w:r w:rsidRPr="00CF2E93">
        <w:rPr>
          <w:sz w:val="28"/>
          <w:szCs w:val="28"/>
        </w:rPr>
        <w:t xml:space="preserve">потребовать досрочного возврата займа вместе с причитающимися процентами, рассчитанными до даты полного возврата займа включительно; </w:t>
      </w:r>
    </w:p>
    <w:p w:rsidR="00354243" w:rsidRPr="00CF2E93" w:rsidRDefault="00354243" w:rsidP="00C214AD">
      <w:pPr>
        <w:widowControl w:val="0"/>
        <w:tabs>
          <w:tab w:val="left" w:pos="993"/>
        </w:tabs>
        <w:ind w:firstLine="708"/>
        <w:jc w:val="both"/>
        <w:rPr>
          <w:sz w:val="28"/>
          <w:szCs w:val="28"/>
        </w:rPr>
      </w:pPr>
      <w:r w:rsidRPr="00CF2E93">
        <w:rPr>
          <w:sz w:val="28"/>
          <w:szCs w:val="28"/>
        </w:rPr>
        <w:lastRenderedPageBreak/>
        <w:t>обратить взыскание на заложенное во исполнение обязательств по настоящему договору имущество;</w:t>
      </w:r>
    </w:p>
    <w:p w:rsidR="00354243" w:rsidRPr="00CF2E93" w:rsidRDefault="00354243" w:rsidP="00C214AD">
      <w:pPr>
        <w:widowControl w:val="0"/>
        <w:tabs>
          <w:tab w:val="left" w:pos="993"/>
        </w:tabs>
        <w:ind w:firstLine="708"/>
        <w:jc w:val="both"/>
        <w:rPr>
          <w:sz w:val="28"/>
          <w:szCs w:val="28"/>
        </w:rPr>
      </w:pPr>
      <w:r w:rsidRPr="00CF2E93">
        <w:rPr>
          <w:sz w:val="28"/>
          <w:szCs w:val="28"/>
        </w:rPr>
        <w:t>потребовать оплаты штрафа в размере 100 000 (Сто тысяч) рублей за каждый факт нарушения.</w:t>
      </w:r>
    </w:p>
    <w:p w:rsidR="00C03125" w:rsidRPr="00CF2E93" w:rsidRDefault="00A23D82" w:rsidP="00C214AD">
      <w:pPr>
        <w:widowControl w:val="0"/>
        <w:suppressAutoHyphens w:val="0"/>
        <w:ind w:firstLine="709"/>
        <w:jc w:val="both"/>
        <w:rPr>
          <w:sz w:val="28"/>
          <w:szCs w:val="28"/>
        </w:rPr>
      </w:pPr>
      <w:r w:rsidRPr="00CF2E93">
        <w:rPr>
          <w:sz w:val="28"/>
          <w:szCs w:val="28"/>
        </w:rPr>
        <w:t>7</w:t>
      </w:r>
      <w:r w:rsidR="00FE05C5" w:rsidRPr="00CF2E93">
        <w:rPr>
          <w:sz w:val="28"/>
          <w:szCs w:val="28"/>
        </w:rPr>
        <w:t>.4.</w:t>
      </w:r>
      <w:r w:rsidR="00354243" w:rsidRPr="00CF2E93">
        <w:rPr>
          <w:sz w:val="28"/>
          <w:szCs w:val="28"/>
        </w:rPr>
        <w:t>Наблюдательный совет вправе снизить начисленные в соответствии с условиями договора займа пени, а также приостановить их начисление.</w:t>
      </w:r>
    </w:p>
    <w:p w:rsidR="00C03125" w:rsidRPr="00CF2E93" w:rsidRDefault="00C03125" w:rsidP="00C214AD">
      <w:pPr>
        <w:widowControl w:val="0"/>
        <w:suppressAutoHyphens w:val="0"/>
        <w:ind w:firstLine="709"/>
        <w:jc w:val="both"/>
        <w:rPr>
          <w:sz w:val="28"/>
          <w:szCs w:val="28"/>
        </w:rPr>
      </w:pPr>
    </w:p>
    <w:p w:rsidR="00C03125" w:rsidRPr="00CF2E93" w:rsidRDefault="00A23D82" w:rsidP="00C214AD">
      <w:pPr>
        <w:ind w:firstLine="720"/>
        <w:jc w:val="center"/>
        <w:rPr>
          <w:b/>
          <w:sz w:val="28"/>
          <w:szCs w:val="28"/>
        </w:rPr>
      </w:pPr>
      <w:r w:rsidRPr="00CF2E93">
        <w:rPr>
          <w:b/>
          <w:sz w:val="28"/>
          <w:szCs w:val="28"/>
        </w:rPr>
        <w:t>8</w:t>
      </w:r>
      <w:r w:rsidR="00C03125" w:rsidRPr="00CF2E93">
        <w:rPr>
          <w:b/>
          <w:sz w:val="28"/>
          <w:szCs w:val="28"/>
        </w:rPr>
        <w:t>. Отчетность Фонда</w:t>
      </w:r>
    </w:p>
    <w:p w:rsidR="00C03125" w:rsidRPr="00CF2E93" w:rsidRDefault="00C03125" w:rsidP="00C214AD">
      <w:pPr>
        <w:ind w:firstLine="720"/>
        <w:jc w:val="both"/>
        <w:rPr>
          <w:sz w:val="28"/>
          <w:szCs w:val="28"/>
        </w:rPr>
      </w:pPr>
    </w:p>
    <w:p w:rsidR="00FA6098" w:rsidRPr="00CF2E93" w:rsidRDefault="00A23D82" w:rsidP="00C214AD">
      <w:pPr>
        <w:pStyle w:val="Default"/>
        <w:widowControl w:val="0"/>
        <w:ind w:firstLine="709"/>
        <w:jc w:val="both"/>
        <w:rPr>
          <w:rFonts w:ascii="Times New Roman" w:hAnsi="Times New Roman" w:cs="Times New Roman"/>
          <w:sz w:val="28"/>
          <w:szCs w:val="28"/>
        </w:rPr>
      </w:pPr>
      <w:r w:rsidRPr="00CF2E93">
        <w:rPr>
          <w:rFonts w:ascii="Times New Roman" w:hAnsi="Times New Roman" w:cs="Times New Roman"/>
          <w:sz w:val="28"/>
          <w:szCs w:val="28"/>
        </w:rPr>
        <w:t>8</w:t>
      </w:r>
      <w:r w:rsidR="00C03125" w:rsidRPr="00CF2E93">
        <w:rPr>
          <w:rFonts w:ascii="Times New Roman" w:hAnsi="Times New Roman" w:cs="Times New Roman"/>
          <w:sz w:val="28"/>
          <w:szCs w:val="28"/>
        </w:rPr>
        <w:t xml:space="preserve">.1. </w:t>
      </w:r>
      <w:r w:rsidR="00FA6098" w:rsidRPr="00CF2E93">
        <w:rPr>
          <w:rFonts w:ascii="Times New Roman" w:hAnsi="Times New Roman" w:cs="Times New Roman"/>
          <w:sz w:val="28"/>
          <w:szCs w:val="28"/>
          <w:lang w:bidi="ru-RU"/>
        </w:rPr>
        <w:t xml:space="preserve">В целях проведения мониторинга и </w:t>
      </w:r>
      <w:proofErr w:type="gramStart"/>
      <w:r w:rsidR="00FA6098" w:rsidRPr="00CF2E93">
        <w:rPr>
          <w:rFonts w:ascii="Times New Roman" w:hAnsi="Times New Roman" w:cs="Times New Roman"/>
          <w:sz w:val="28"/>
          <w:szCs w:val="28"/>
          <w:lang w:bidi="ru-RU"/>
        </w:rPr>
        <w:t>контроля за</w:t>
      </w:r>
      <w:proofErr w:type="gramEnd"/>
      <w:r w:rsidR="00FA6098" w:rsidRPr="00CF2E93">
        <w:rPr>
          <w:rFonts w:ascii="Times New Roman" w:hAnsi="Times New Roman" w:cs="Times New Roman"/>
          <w:sz w:val="28"/>
          <w:szCs w:val="28"/>
          <w:lang w:bidi="ru-RU"/>
        </w:rPr>
        <w:t xml:space="preserve"> деятельностью Фонда его учредителем </w:t>
      </w:r>
      <w:r w:rsidR="00FA6098" w:rsidRPr="00CF2E93">
        <w:rPr>
          <w:rFonts w:ascii="Times New Roman" w:hAnsi="Times New Roman" w:cs="Times New Roman"/>
          <w:sz w:val="28"/>
          <w:szCs w:val="28"/>
        </w:rPr>
        <w:t>Фонд по прилагаемым формам формирует «Баланс учета средств Фонда развития Алтайского края» и «Отчет об использовании средств Фонда развития Алтайского края».</w:t>
      </w:r>
    </w:p>
    <w:p w:rsidR="00FA6098" w:rsidRPr="00CF2E93" w:rsidRDefault="00A23D82" w:rsidP="00C214AD">
      <w:pPr>
        <w:ind w:firstLine="720"/>
        <w:jc w:val="both"/>
        <w:rPr>
          <w:sz w:val="28"/>
          <w:szCs w:val="28"/>
        </w:rPr>
      </w:pPr>
      <w:r w:rsidRPr="00CF2E93">
        <w:rPr>
          <w:sz w:val="28"/>
          <w:szCs w:val="28"/>
        </w:rPr>
        <w:t>8</w:t>
      </w:r>
      <w:r w:rsidR="00FA6098" w:rsidRPr="00CF2E93">
        <w:rPr>
          <w:sz w:val="28"/>
          <w:szCs w:val="28"/>
        </w:rPr>
        <w:t>.2. Баланс учета средств составляется в даты отражения операций со средствами, а также на первое число каждого месяца.</w:t>
      </w:r>
    </w:p>
    <w:p w:rsidR="00C2113B" w:rsidRPr="00CF2E93" w:rsidRDefault="00C2113B" w:rsidP="00FE05C5">
      <w:pPr>
        <w:widowControl w:val="0"/>
        <w:suppressAutoHyphens w:val="0"/>
        <w:ind w:firstLine="709"/>
        <w:jc w:val="both"/>
        <w:rPr>
          <w:rFonts w:eastAsia="Times New Roman"/>
          <w:kern w:val="0"/>
          <w:sz w:val="28"/>
          <w:szCs w:val="28"/>
          <w:lang w:eastAsia="ru-RU" w:bidi="ru-RU"/>
        </w:rPr>
      </w:pPr>
      <w:r w:rsidRPr="00CF2E93">
        <w:rPr>
          <w:sz w:val="28"/>
          <w:szCs w:val="28"/>
          <w:lang w:bidi="ru-RU"/>
        </w:rPr>
        <w:br w:type="page"/>
      </w:r>
    </w:p>
    <w:p w:rsidR="00646D42" w:rsidRPr="00CF2E93" w:rsidRDefault="00646D42" w:rsidP="00646D42">
      <w:pPr>
        <w:pStyle w:val="211"/>
        <w:widowControl w:val="0"/>
        <w:tabs>
          <w:tab w:val="center" w:pos="1080"/>
        </w:tabs>
        <w:spacing w:line="240" w:lineRule="exact"/>
        <w:ind w:left="5103"/>
        <w:rPr>
          <w:b w:val="0"/>
          <w:bCs w:val="0"/>
          <w:i w:val="0"/>
          <w:iCs w:val="0"/>
          <w:color w:val="auto"/>
          <w:sz w:val="28"/>
          <w:szCs w:val="28"/>
        </w:rPr>
      </w:pPr>
      <w:r w:rsidRPr="00CF2E93">
        <w:rPr>
          <w:b w:val="0"/>
          <w:bCs w:val="0"/>
          <w:i w:val="0"/>
          <w:iCs w:val="0"/>
          <w:color w:val="auto"/>
          <w:sz w:val="28"/>
          <w:szCs w:val="28"/>
        </w:rPr>
        <w:lastRenderedPageBreak/>
        <w:t>ПРИЛОЖЕНИЕ 1</w:t>
      </w:r>
    </w:p>
    <w:p w:rsidR="00646D42" w:rsidRPr="00CF2E93" w:rsidRDefault="00646D42" w:rsidP="00810BF0">
      <w:pPr>
        <w:pStyle w:val="211"/>
        <w:widowControl w:val="0"/>
        <w:tabs>
          <w:tab w:val="center" w:pos="1080"/>
        </w:tabs>
        <w:spacing w:line="240" w:lineRule="exact"/>
        <w:ind w:left="5103"/>
        <w:rPr>
          <w:b w:val="0"/>
          <w:i w:val="0"/>
          <w:color w:val="auto"/>
          <w:sz w:val="28"/>
          <w:szCs w:val="28"/>
        </w:rPr>
      </w:pPr>
      <w:r w:rsidRPr="00CF2E93">
        <w:rPr>
          <w:b w:val="0"/>
          <w:bCs w:val="0"/>
          <w:i w:val="0"/>
          <w:iCs w:val="0"/>
          <w:color w:val="auto"/>
          <w:sz w:val="28"/>
          <w:szCs w:val="28"/>
        </w:rPr>
        <w:t xml:space="preserve">к Порядку </w:t>
      </w:r>
      <w:r w:rsidR="00810BF0" w:rsidRPr="00CF2E93">
        <w:rPr>
          <w:b w:val="0"/>
          <w:i w:val="0"/>
          <w:color w:val="auto"/>
          <w:sz w:val="28"/>
          <w:szCs w:val="28"/>
        </w:rPr>
        <w:t>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Алтайского края</w:t>
      </w:r>
    </w:p>
    <w:p w:rsidR="00646D42" w:rsidRPr="00CF2E93" w:rsidRDefault="00646D42" w:rsidP="00646D42">
      <w:pPr>
        <w:pStyle w:val="211"/>
        <w:widowControl w:val="0"/>
        <w:tabs>
          <w:tab w:val="center" w:pos="1080"/>
        </w:tabs>
        <w:spacing w:line="240" w:lineRule="exact"/>
        <w:ind w:left="5103"/>
        <w:rPr>
          <w:b w:val="0"/>
          <w:bCs w:val="0"/>
          <w:i w:val="0"/>
          <w:iCs w:val="0"/>
          <w:color w:val="auto"/>
          <w:sz w:val="28"/>
          <w:szCs w:val="28"/>
        </w:rPr>
      </w:pPr>
    </w:p>
    <w:tbl>
      <w:tblPr>
        <w:tblW w:w="9654" w:type="dxa"/>
        <w:tblInd w:w="93" w:type="dxa"/>
        <w:tblLook w:val="04A0" w:firstRow="1" w:lastRow="0" w:firstColumn="1" w:lastColumn="0" w:noHBand="0" w:noVBand="1"/>
      </w:tblPr>
      <w:tblGrid>
        <w:gridCol w:w="1575"/>
        <w:gridCol w:w="8079"/>
      </w:tblGrid>
      <w:tr w:rsidR="00646D42" w:rsidRPr="00CF2E93" w:rsidTr="00646D42">
        <w:trPr>
          <w:trHeight w:val="896"/>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646D42" w:rsidRPr="00CF2E93" w:rsidRDefault="00646D42" w:rsidP="005038B9">
            <w:pPr>
              <w:pStyle w:val="afd"/>
              <w:spacing w:after="0" w:line="240" w:lineRule="auto"/>
              <w:ind w:left="0"/>
              <w:jc w:val="center"/>
              <w:rPr>
                <w:rFonts w:ascii="Times New Roman" w:hAnsi="Times New Roman"/>
                <w:b/>
                <w:sz w:val="28"/>
                <w:szCs w:val="28"/>
              </w:rPr>
            </w:pPr>
            <w:r w:rsidRPr="00CF2E93">
              <w:rPr>
                <w:rFonts w:ascii="Times New Roman" w:hAnsi="Times New Roman"/>
                <w:b/>
                <w:sz w:val="28"/>
                <w:szCs w:val="28"/>
              </w:rPr>
              <w:t>Перечень отраслевых направлений, в рамках которых возможно получ</w:t>
            </w:r>
            <w:r w:rsidRPr="00CF2E93">
              <w:rPr>
                <w:rFonts w:ascii="Times New Roman" w:hAnsi="Times New Roman"/>
                <w:b/>
                <w:sz w:val="28"/>
                <w:szCs w:val="28"/>
              </w:rPr>
              <w:t>е</w:t>
            </w:r>
            <w:r w:rsidRPr="00CF2E93">
              <w:rPr>
                <w:rFonts w:ascii="Times New Roman" w:hAnsi="Times New Roman"/>
                <w:b/>
                <w:sz w:val="28"/>
                <w:szCs w:val="28"/>
              </w:rPr>
              <w:t xml:space="preserve">ние финансовой поддержки Фонда развития </w:t>
            </w:r>
            <w:r w:rsidR="005038B9" w:rsidRPr="00CF2E93">
              <w:rPr>
                <w:rFonts w:ascii="Times New Roman" w:hAnsi="Times New Roman"/>
                <w:b/>
                <w:sz w:val="28"/>
                <w:szCs w:val="28"/>
              </w:rPr>
              <w:t>Алтайского края</w:t>
            </w:r>
          </w:p>
        </w:tc>
      </w:tr>
      <w:tr w:rsidR="00646D42" w:rsidRPr="00CF2E93" w:rsidTr="00646D42">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646D42" w:rsidRPr="00CF2E93" w:rsidRDefault="00646D42" w:rsidP="00646D42">
            <w:pPr>
              <w:rPr>
                <w:rFonts w:eastAsia="Times New Roman"/>
                <w:b/>
                <w:bCs/>
                <w:i/>
                <w:iCs/>
                <w:sz w:val="28"/>
                <w:szCs w:val="28"/>
              </w:rPr>
            </w:pPr>
            <w:r w:rsidRPr="00CF2E93">
              <w:rPr>
                <w:b/>
                <w:bCs/>
                <w:i/>
                <w:sz w:val="28"/>
                <w:szCs w:val="28"/>
              </w:rPr>
              <w:t>Раздел C «Обрабатывающие производства»</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vAlign w:val="bottom"/>
            <w:hideMark/>
          </w:tcPr>
          <w:p w:rsidR="00646D42" w:rsidRPr="00CF2E93" w:rsidRDefault="00646D42" w:rsidP="00646D42">
            <w:pPr>
              <w:jc w:val="center"/>
              <w:rPr>
                <w:rFonts w:eastAsia="Times New Roman"/>
                <w:b/>
                <w:bCs/>
                <w:sz w:val="28"/>
                <w:szCs w:val="28"/>
                <w:lang w:val="en-US"/>
              </w:rPr>
            </w:pPr>
            <w:r w:rsidRPr="00CF2E93">
              <w:rPr>
                <w:b/>
                <w:bCs/>
                <w:sz w:val="28"/>
                <w:szCs w:val="28"/>
              </w:rPr>
              <w:t>№</w:t>
            </w:r>
            <w:r w:rsidRPr="00CF2E93">
              <w:rPr>
                <w:b/>
                <w:bCs/>
                <w:sz w:val="28"/>
                <w:szCs w:val="28"/>
                <w:lang w:val="en-US"/>
              </w:rPr>
              <w:t xml:space="preserve"> </w:t>
            </w:r>
            <w:r w:rsidRPr="00CF2E93">
              <w:rPr>
                <w:b/>
                <w:bCs/>
                <w:sz w:val="28"/>
                <w:szCs w:val="28"/>
              </w:rPr>
              <w:t>класса</w:t>
            </w:r>
          </w:p>
          <w:p w:rsidR="00646D42" w:rsidRPr="00CF2E93" w:rsidRDefault="00646D42" w:rsidP="00646D42">
            <w:pPr>
              <w:jc w:val="center"/>
              <w:rPr>
                <w:rFonts w:eastAsia="Times New Roman"/>
                <w:b/>
                <w:bCs/>
                <w:sz w:val="28"/>
                <w:szCs w:val="28"/>
              </w:rPr>
            </w:pPr>
            <w:r w:rsidRPr="00CF2E93">
              <w:rPr>
                <w:b/>
                <w:bCs/>
                <w:sz w:val="28"/>
                <w:szCs w:val="28"/>
              </w:rPr>
              <w:t>ОКВЭД</w:t>
            </w:r>
          </w:p>
        </w:tc>
        <w:tc>
          <w:tcPr>
            <w:tcW w:w="8079" w:type="dxa"/>
            <w:tcBorders>
              <w:top w:val="nil"/>
              <w:left w:val="nil"/>
              <w:bottom w:val="single" w:sz="4" w:space="0" w:color="auto"/>
              <w:right w:val="single" w:sz="4" w:space="0" w:color="auto"/>
            </w:tcBorders>
            <w:noWrap/>
            <w:vAlign w:val="bottom"/>
            <w:hideMark/>
          </w:tcPr>
          <w:p w:rsidR="00646D42" w:rsidRPr="00CF2E93" w:rsidRDefault="00646D42" w:rsidP="00646D42">
            <w:pPr>
              <w:rPr>
                <w:rFonts w:eastAsia="Times New Roman"/>
                <w:sz w:val="28"/>
                <w:szCs w:val="28"/>
              </w:rPr>
            </w:pPr>
            <w:r w:rsidRPr="00CF2E93">
              <w:rPr>
                <w:sz w:val="28"/>
                <w:szCs w:val="28"/>
              </w:rPr>
              <w:t> </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vAlign w:val="bottom"/>
            <w:hideMark/>
          </w:tcPr>
          <w:p w:rsidR="00646D42" w:rsidRPr="00CF2E93" w:rsidRDefault="00646D42" w:rsidP="00646D42">
            <w:pPr>
              <w:jc w:val="center"/>
              <w:rPr>
                <w:rFonts w:eastAsia="Times New Roman"/>
                <w:sz w:val="28"/>
                <w:szCs w:val="28"/>
              </w:rPr>
            </w:pPr>
            <w:r w:rsidRPr="00CF2E93">
              <w:rPr>
                <w:sz w:val="28"/>
                <w:szCs w:val="28"/>
              </w:rPr>
              <w:t>10</w:t>
            </w:r>
          </w:p>
        </w:tc>
        <w:tc>
          <w:tcPr>
            <w:tcW w:w="8079" w:type="dxa"/>
            <w:tcBorders>
              <w:top w:val="nil"/>
              <w:left w:val="nil"/>
              <w:bottom w:val="single" w:sz="4" w:space="0" w:color="auto"/>
              <w:right w:val="single" w:sz="4" w:space="0" w:color="auto"/>
            </w:tcBorders>
            <w:noWrap/>
            <w:vAlign w:val="bottom"/>
            <w:hideMark/>
          </w:tcPr>
          <w:p w:rsidR="00646D42" w:rsidRPr="00CF2E93" w:rsidRDefault="00646D42" w:rsidP="00646D42">
            <w:pPr>
              <w:rPr>
                <w:rFonts w:eastAsia="Times New Roman"/>
                <w:sz w:val="28"/>
                <w:szCs w:val="28"/>
              </w:rPr>
            </w:pPr>
            <w:r w:rsidRPr="00CF2E93">
              <w:rPr>
                <w:sz w:val="28"/>
                <w:szCs w:val="28"/>
              </w:rPr>
              <w:t>Производство пищевых продуктов</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13</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текстильных изделий</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14</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одежды</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15</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кожи и изделий из кожи</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16</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17</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бумаги и бумажных изделий</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20</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химических веществ и химических продуктов</w:t>
            </w:r>
          </w:p>
        </w:tc>
      </w:tr>
      <w:tr w:rsidR="00646D42" w:rsidRPr="00CF2E93" w:rsidTr="00646D42">
        <w:trPr>
          <w:trHeight w:val="363"/>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21</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color w:val="000000" w:themeColor="text1"/>
                <w:sz w:val="28"/>
                <w:szCs w:val="28"/>
              </w:rPr>
              <w:t>Производство лекарственных средств и материалов, применяемых в медицинских целях</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22</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резиновых и пластмассовых изделий</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23</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прочей неметаллической минеральной продукции</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24</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металлургическое</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25</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готовых металлических изделий, кроме машин и оборудования</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26</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компьютеров, электронных и оптических изделий</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27</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электрического оборудования</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28</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машин и оборудования, не включенных в другие группировки</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29</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автотранспортных средств, прицепов и полуприцепов</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30</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прочих транспортных средств и оборудования</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31</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мебели</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32</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Производство прочих готовых изделий</w:t>
            </w:r>
          </w:p>
        </w:tc>
      </w:tr>
      <w:tr w:rsidR="00646D42" w:rsidRPr="00CF2E93" w:rsidTr="00646D42">
        <w:trPr>
          <w:trHeight w:val="20"/>
        </w:trPr>
        <w:tc>
          <w:tcPr>
            <w:tcW w:w="1575" w:type="dxa"/>
            <w:tcBorders>
              <w:top w:val="nil"/>
              <w:left w:val="single" w:sz="4" w:space="0" w:color="auto"/>
              <w:bottom w:val="single" w:sz="4" w:space="0" w:color="auto"/>
              <w:right w:val="single" w:sz="4" w:space="0" w:color="auto"/>
            </w:tcBorders>
            <w:noWrap/>
            <w:hideMark/>
          </w:tcPr>
          <w:p w:rsidR="00646D42" w:rsidRPr="00CF2E93" w:rsidRDefault="00646D42" w:rsidP="00646D42">
            <w:pPr>
              <w:jc w:val="center"/>
              <w:rPr>
                <w:rFonts w:eastAsia="Times New Roman"/>
                <w:sz w:val="28"/>
                <w:szCs w:val="28"/>
              </w:rPr>
            </w:pPr>
            <w:r w:rsidRPr="00CF2E93">
              <w:rPr>
                <w:sz w:val="28"/>
                <w:szCs w:val="28"/>
              </w:rPr>
              <w:t>33</w:t>
            </w:r>
          </w:p>
        </w:tc>
        <w:tc>
          <w:tcPr>
            <w:tcW w:w="8079" w:type="dxa"/>
            <w:tcBorders>
              <w:top w:val="nil"/>
              <w:left w:val="nil"/>
              <w:bottom w:val="single" w:sz="4" w:space="0" w:color="auto"/>
              <w:right w:val="single" w:sz="4" w:space="0" w:color="auto"/>
            </w:tcBorders>
            <w:hideMark/>
          </w:tcPr>
          <w:p w:rsidR="00646D42" w:rsidRPr="00CF2E93" w:rsidRDefault="00646D42" w:rsidP="00646D42">
            <w:pPr>
              <w:rPr>
                <w:rFonts w:eastAsia="Times New Roman"/>
                <w:sz w:val="28"/>
                <w:szCs w:val="28"/>
              </w:rPr>
            </w:pPr>
            <w:r w:rsidRPr="00CF2E93">
              <w:rPr>
                <w:sz w:val="28"/>
                <w:szCs w:val="28"/>
              </w:rPr>
              <w:t>Ремонт и монтаж машин и оборудования</w:t>
            </w:r>
          </w:p>
        </w:tc>
      </w:tr>
    </w:tbl>
    <w:p w:rsidR="00646D42" w:rsidRPr="00CF2E93" w:rsidRDefault="00646D42">
      <w:pPr>
        <w:suppressAutoHyphens w:val="0"/>
        <w:rPr>
          <w:color w:val="auto"/>
          <w:sz w:val="28"/>
          <w:szCs w:val="28"/>
        </w:rPr>
      </w:pPr>
      <w:r w:rsidRPr="00CF2E93">
        <w:rPr>
          <w:color w:val="auto"/>
          <w:sz w:val="28"/>
          <w:szCs w:val="28"/>
        </w:rPr>
        <w:br w:type="page"/>
      </w:r>
    </w:p>
    <w:p w:rsidR="000F5961" w:rsidRPr="00CF2E93" w:rsidRDefault="000F5961" w:rsidP="00563FE5">
      <w:pPr>
        <w:widowControl w:val="0"/>
        <w:suppressAutoHyphens w:val="0"/>
        <w:rPr>
          <w:color w:val="auto"/>
          <w:sz w:val="28"/>
          <w:szCs w:val="28"/>
        </w:rPr>
      </w:pPr>
    </w:p>
    <w:p w:rsidR="009747BF" w:rsidRPr="00CF2E93" w:rsidRDefault="009747BF" w:rsidP="009747BF">
      <w:pPr>
        <w:pStyle w:val="211"/>
        <w:widowControl w:val="0"/>
        <w:tabs>
          <w:tab w:val="center" w:pos="1080"/>
        </w:tabs>
        <w:spacing w:line="240" w:lineRule="exact"/>
        <w:ind w:left="5103"/>
        <w:rPr>
          <w:b w:val="0"/>
          <w:bCs w:val="0"/>
          <w:i w:val="0"/>
          <w:iCs w:val="0"/>
          <w:color w:val="auto"/>
          <w:sz w:val="28"/>
          <w:szCs w:val="28"/>
        </w:rPr>
      </w:pPr>
      <w:r w:rsidRPr="00CF2E93">
        <w:rPr>
          <w:b w:val="0"/>
          <w:bCs w:val="0"/>
          <w:i w:val="0"/>
          <w:iCs w:val="0"/>
          <w:color w:val="auto"/>
          <w:sz w:val="28"/>
          <w:szCs w:val="28"/>
        </w:rPr>
        <w:t>ПРИЛОЖЕНИЕ 2</w:t>
      </w:r>
    </w:p>
    <w:p w:rsidR="00810BF0" w:rsidRPr="00CF2E93" w:rsidRDefault="00810BF0" w:rsidP="00810BF0">
      <w:pPr>
        <w:pStyle w:val="211"/>
        <w:widowControl w:val="0"/>
        <w:tabs>
          <w:tab w:val="center" w:pos="1080"/>
        </w:tabs>
        <w:spacing w:line="240" w:lineRule="exact"/>
        <w:ind w:left="5103"/>
        <w:rPr>
          <w:b w:val="0"/>
          <w:i w:val="0"/>
          <w:color w:val="auto"/>
          <w:sz w:val="28"/>
          <w:szCs w:val="28"/>
        </w:rPr>
      </w:pPr>
      <w:r w:rsidRPr="00CF2E93">
        <w:rPr>
          <w:b w:val="0"/>
          <w:bCs w:val="0"/>
          <w:i w:val="0"/>
          <w:iCs w:val="0"/>
          <w:color w:val="auto"/>
          <w:sz w:val="28"/>
          <w:szCs w:val="28"/>
        </w:rPr>
        <w:t xml:space="preserve">к Порядку </w:t>
      </w:r>
      <w:r w:rsidRPr="00CF2E93">
        <w:rPr>
          <w:b w:val="0"/>
          <w:i w:val="0"/>
          <w:color w:val="auto"/>
          <w:sz w:val="28"/>
          <w:szCs w:val="28"/>
        </w:rPr>
        <w:t>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Алтайского края</w:t>
      </w:r>
    </w:p>
    <w:p w:rsidR="00CF1834" w:rsidRPr="00CF2E93" w:rsidRDefault="00CF1834" w:rsidP="00CF1834">
      <w:pPr>
        <w:suppressAutoHyphens w:val="0"/>
        <w:rPr>
          <w:b/>
          <w:bCs/>
          <w:i/>
          <w:iCs/>
          <w:color w:val="auto"/>
          <w:sz w:val="28"/>
          <w:szCs w:val="28"/>
        </w:rPr>
      </w:pPr>
    </w:p>
    <w:p w:rsidR="00CF1834" w:rsidRPr="00CF2E93" w:rsidRDefault="00CF1834" w:rsidP="00CF1834">
      <w:pPr>
        <w:suppressAutoHyphens w:val="0"/>
        <w:jc w:val="center"/>
        <w:rPr>
          <w:bCs/>
          <w:iCs/>
          <w:color w:val="auto"/>
          <w:sz w:val="28"/>
          <w:szCs w:val="28"/>
        </w:rPr>
      </w:pPr>
    </w:p>
    <w:p w:rsidR="00CF1834" w:rsidRPr="00CF2E93" w:rsidRDefault="00CF1834" w:rsidP="00F433CB">
      <w:pPr>
        <w:suppressAutoHyphens w:val="0"/>
        <w:spacing w:line="240" w:lineRule="exact"/>
        <w:ind w:firstLine="709"/>
        <w:jc w:val="center"/>
        <w:rPr>
          <w:bCs/>
          <w:iCs/>
          <w:color w:val="auto"/>
          <w:sz w:val="28"/>
          <w:szCs w:val="28"/>
        </w:rPr>
      </w:pPr>
      <w:r w:rsidRPr="00CF2E93">
        <w:rPr>
          <w:bCs/>
          <w:iCs/>
          <w:color w:val="auto"/>
          <w:sz w:val="28"/>
          <w:szCs w:val="28"/>
        </w:rPr>
        <w:t xml:space="preserve">ТРЕБОВАНИЯ </w:t>
      </w:r>
    </w:p>
    <w:p w:rsidR="00364656" w:rsidRPr="00CF2E93" w:rsidRDefault="00CF1834" w:rsidP="00F433CB">
      <w:pPr>
        <w:suppressAutoHyphens w:val="0"/>
        <w:spacing w:line="240" w:lineRule="exact"/>
        <w:ind w:firstLine="709"/>
        <w:jc w:val="center"/>
        <w:rPr>
          <w:bCs/>
          <w:iCs/>
          <w:color w:val="auto"/>
          <w:sz w:val="28"/>
          <w:szCs w:val="28"/>
        </w:rPr>
      </w:pPr>
      <w:r w:rsidRPr="00CF2E93">
        <w:rPr>
          <w:bCs/>
          <w:iCs/>
          <w:color w:val="auto"/>
          <w:sz w:val="28"/>
          <w:szCs w:val="28"/>
        </w:rPr>
        <w:t>к качеству основного обеспечения</w:t>
      </w:r>
    </w:p>
    <w:p w:rsidR="00364656" w:rsidRPr="00CF2E93" w:rsidRDefault="00364656" w:rsidP="000C437B">
      <w:pPr>
        <w:suppressAutoHyphens w:val="0"/>
        <w:spacing w:line="240" w:lineRule="exact"/>
        <w:ind w:firstLine="709"/>
        <w:jc w:val="center"/>
        <w:rPr>
          <w:bCs/>
          <w:iCs/>
          <w:color w:val="auto"/>
          <w:sz w:val="28"/>
          <w:szCs w:val="28"/>
        </w:rPr>
      </w:pPr>
    </w:p>
    <w:p w:rsidR="000D63DC" w:rsidRPr="00CF2E93" w:rsidRDefault="000D63DC" w:rsidP="000C437B">
      <w:pPr>
        <w:suppressAutoHyphens w:val="0"/>
        <w:spacing w:line="240" w:lineRule="exact"/>
        <w:ind w:firstLine="709"/>
        <w:jc w:val="center"/>
        <w:rPr>
          <w:bCs/>
          <w:iCs/>
          <w:color w:val="auto"/>
          <w:sz w:val="28"/>
          <w:szCs w:val="28"/>
        </w:rPr>
      </w:pPr>
    </w:p>
    <w:p w:rsidR="00364656" w:rsidRPr="00CF2E93" w:rsidRDefault="000C437B" w:rsidP="000C437B">
      <w:pPr>
        <w:pStyle w:val="110"/>
        <w:tabs>
          <w:tab w:val="left" w:pos="2702"/>
        </w:tabs>
        <w:jc w:val="center"/>
        <w:rPr>
          <w:rFonts w:cs="Times New Roman"/>
          <w:bCs w:val="0"/>
          <w:lang w:val="ru-RU"/>
        </w:rPr>
      </w:pPr>
      <w:r w:rsidRPr="00CF2E93">
        <w:rPr>
          <w:rFonts w:cs="Times New Roman"/>
          <w:lang w:val="ru-RU"/>
        </w:rPr>
        <w:t xml:space="preserve">1. </w:t>
      </w:r>
      <w:r w:rsidR="00364656" w:rsidRPr="00CF2E93">
        <w:rPr>
          <w:rFonts w:cs="Times New Roman"/>
          <w:lang w:val="ru-RU"/>
        </w:rPr>
        <w:t>Основные термины и определения</w:t>
      </w:r>
    </w:p>
    <w:p w:rsidR="00364656" w:rsidRPr="00CF2E93" w:rsidRDefault="00364656" w:rsidP="000C437B">
      <w:pPr>
        <w:spacing w:before="10"/>
        <w:ind w:firstLine="709"/>
        <w:jc w:val="center"/>
        <w:rPr>
          <w:rFonts w:eastAsia="Times New Roman"/>
          <w:bCs/>
          <w:sz w:val="28"/>
          <w:szCs w:val="28"/>
        </w:rPr>
      </w:pPr>
    </w:p>
    <w:p w:rsidR="000C437B" w:rsidRPr="00CF2E93" w:rsidRDefault="000C437B" w:rsidP="000C437B">
      <w:pPr>
        <w:pStyle w:val="a1"/>
        <w:spacing w:line="314" w:lineRule="exact"/>
        <w:ind w:right="122" w:firstLine="709"/>
        <w:jc w:val="both"/>
        <w:rPr>
          <w:b w:val="0"/>
          <w:sz w:val="28"/>
          <w:szCs w:val="28"/>
        </w:rPr>
      </w:pPr>
      <w:r w:rsidRPr="00CF2E93">
        <w:rPr>
          <w:b w:val="0"/>
          <w:sz w:val="28"/>
          <w:szCs w:val="28"/>
        </w:rPr>
        <w:t>Для целей настоящи</w:t>
      </w:r>
      <w:r w:rsidR="00B3045A" w:rsidRPr="00CF2E93">
        <w:rPr>
          <w:b w:val="0"/>
          <w:sz w:val="28"/>
          <w:szCs w:val="28"/>
        </w:rPr>
        <w:t>х</w:t>
      </w:r>
      <w:r w:rsidRPr="00CF2E93">
        <w:rPr>
          <w:b w:val="0"/>
          <w:sz w:val="28"/>
          <w:szCs w:val="28"/>
        </w:rPr>
        <w:t xml:space="preserve"> требований используются следующие термины и определения:</w:t>
      </w:r>
    </w:p>
    <w:p w:rsidR="008F0F70" w:rsidRPr="00CF2E93" w:rsidRDefault="008F0F70" w:rsidP="000C437B">
      <w:pPr>
        <w:pStyle w:val="a1"/>
        <w:spacing w:line="235" w:lineRule="auto"/>
        <w:ind w:right="116" w:firstLine="709"/>
        <w:jc w:val="both"/>
        <w:rPr>
          <w:b w:val="0"/>
          <w:sz w:val="28"/>
          <w:szCs w:val="28"/>
        </w:rPr>
      </w:pPr>
      <w:r w:rsidRPr="00CF2E93">
        <w:rPr>
          <w:sz w:val="28"/>
          <w:szCs w:val="28"/>
        </w:rPr>
        <w:t>Гарант</w:t>
      </w:r>
      <w:r w:rsidRPr="00CF2E93">
        <w:rPr>
          <w:b w:val="0"/>
          <w:sz w:val="28"/>
          <w:szCs w:val="28"/>
        </w:rPr>
        <w:t xml:space="preserve"> - юридическое лицо, обязавшееся уплатить Фонду (бенефициару) определенную денежную сумму в соответствии с условиями гарантии, независимо от действительности обеспечиваемого такой гарантией обязательства по договору Займа.</w:t>
      </w:r>
    </w:p>
    <w:p w:rsidR="008F0F70" w:rsidRPr="00CF2E93" w:rsidRDefault="008F0F70" w:rsidP="000C437B">
      <w:pPr>
        <w:pStyle w:val="a1"/>
        <w:spacing w:line="314" w:lineRule="exact"/>
        <w:ind w:right="122" w:firstLine="709"/>
        <w:jc w:val="both"/>
        <w:rPr>
          <w:b w:val="0"/>
          <w:sz w:val="28"/>
          <w:szCs w:val="28"/>
        </w:rPr>
      </w:pPr>
      <w:r w:rsidRPr="00CF2E93">
        <w:rPr>
          <w:sz w:val="28"/>
          <w:szCs w:val="28"/>
        </w:rPr>
        <w:t>Заем</w:t>
      </w:r>
      <w:r w:rsidRPr="00CF2E93">
        <w:rPr>
          <w:b w:val="0"/>
          <w:sz w:val="28"/>
          <w:szCs w:val="28"/>
        </w:rPr>
        <w:t xml:space="preserve"> - целевой заем, предоставленный Фондом в качестве финансового обеспечения проектов субъектам деятельности в сфере промышленности.</w:t>
      </w:r>
    </w:p>
    <w:p w:rsidR="008F0F70" w:rsidRPr="00CF2E93" w:rsidRDefault="008F0F70" w:rsidP="000C437B">
      <w:pPr>
        <w:pStyle w:val="a1"/>
        <w:tabs>
          <w:tab w:val="left" w:pos="2021"/>
          <w:tab w:val="left" w:pos="2331"/>
          <w:tab w:val="left" w:pos="3586"/>
          <w:tab w:val="left" w:pos="4243"/>
          <w:tab w:val="left" w:pos="5220"/>
          <w:tab w:val="left" w:pos="6093"/>
          <w:tab w:val="left" w:pos="7447"/>
        </w:tabs>
        <w:spacing w:line="234" w:lineRule="auto"/>
        <w:ind w:right="119" w:firstLine="709"/>
        <w:jc w:val="both"/>
        <w:rPr>
          <w:b w:val="0"/>
          <w:sz w:val="28"/>
          <w:szCs w:val="28"/>
        </w:rPr>
      </w:pPr>
      <w:r w:rsidRPr="00CF2E93">
        <w:rPr>
          <w:sz w:val="28"/>
          <w:szCs w:val="28"/>
        </w:rPr>
        <w:t>Заемщик</w:t>
      </w:r>
      <w:r w:rsidRPr="00CF2E93">
        <w:rPr>
          <w:b w:val="0"/>
          <w:sz w:val="28"/>
          <w:szCs w:val="28"/>
        </w:rPr>
        <w:t xml:space="preserve"> - российский субъект деятельности в сфере промышленности, предоставивший документы в Фонд для участия в программах финансирования. </w:t>
      </w:r>
    </w:p>
    <w:p w:rsidR="008F0F70" w:rsidRPr="00CF2E93" w:rsidRDefault="008F0F70" w:rsidP="000C437B">
      <w:pPr>
        <w:pStyle w:val="a1"/>
        <w:spacing w:line="236" w:lineRule="auto"/>
        <w:ind w:right="120" w:firstLine="709"/>
        <w:jc w:val="both"/>
        <w:rPr>
          <w:b w:val="0"/>
          <w:sz w:val="28"/>
          <w:szCs w:val="28"/>
        </w:rPr>
      </w:pPr>
      <w:r w:rsidRPr="00CF2E93">
        <w:rPr>
          <w:sz w:val="28"/>
          <w:szCs w:val="28"/>
        </w:rPr>
        <w:t>Залоговая стоимость</w:t>
      </w:r>
      <w:r w:rsidRPr="00CF2E93">
        <w:rPr>
          <w:b w:val="0"/>
          <w:sz w:val="28"/>
          <w:szCs w:val="28"/>
        </w:rPr>
        <w:t xml:space="preserve"> -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rsidR="008F0F70" w:rsidRPr="00CF2E93" w:rsidRDefault="008F0F70" w:rsidP="000C437B">
      <w:pPr>
        <w:pStyle w:val="a1"/>
        <w:tabs>
          <w:tab w:val="left" w:pos="2021"/>
          <w:tab w:val="left" w:pos="2331"/>
          <w:tab w:val="left" w:pos="3586"/>
          <w:tab w:val="left" w:pos="4243"/>
          <w:tab w:val="left" w:pos="5220"/>
          <w:tab w:val="left" w:pos="6093"/>
          <w:tab w:val="left" w:pos="7447"/>
        </w:tabs>
        <w:spacing w:line="234" w:lineRule="auto"/>
        <w:ind w:right="119" w:firstLine="709"/>
        <w:jc w:val="both"/>
        <w:rPr>
          <w:b w:val="0"/>
          <w:sz w:val="28"/>
          <w:szCs w:val="28"/>
        </w:rPr>
      </w:pPr>
      <w:r w:rsidRPr="00CF2E93">
        <w:rPr>
          <w:sz w:val="28"/>
          <w:szCs w:val="28"/>
        </w:rPr>
        <w:t>Залогодатель</w:t>
      </w:r>
      <w:r w:rsidRPr="00CF2E93">
        <w:rPr>
          <w:b w:val="0"/>
          <w:sz w:val="28"/>
          <w:szCs w:val="28"/>
        </w:rPr>
        <w:t xml:space="preserve"> -  заемщик или</w:t>
      </w:r>
      <w:r w:rsidRPr="00CF2E93">
        <w:rPr>
          <w:b w:val="0"/>
          <w:sz w:val="28"/>
          <w:szCs w:val="28"/>
        </w:rPr>
        <w:tab/>
        <w:t xml:space="preserve"> третье лицо, которому принадлежит имущество, предоставленное в качестве залога в обеспечение обязательств по договору Займа.</w:t>
      </w:r>
    </w:p>
    <w:p w:rsidR="008F0F70" w:rsidRPr="00CF2E93" w:rsidRDefault="008F0F70" w:rsidP="000C437B">
      <w:pPr>
        <w:spacing w:line="234" w:lineRule="auto"/>
        <w:ind w:right="120" w:firstLine="709"/>
        <w:jc w:val="both"/>
        <w:rPr>
          <w:sz w:val="28"/>
          <w:szCs w:val="28"/>
        </w:rPr>
      </w:pPr>
      <w:r w:rsidRPr="00CF2E93">
        <w:rPr>
          <w:b/>
          <w:sz w:val="28"/>
          <w:szCs w:val="28"/>
        </w:rPr>
        <w:t>Независимая гарантия (гарантия)</w:t>
      </w:r>
      <w:r w:rsidRPr="00CF2E93">
        <w:rPr>
          <w:sz w:val="28"/>
          <w:szCs w:val="28"/>
        </w:rPr>
        <w:t xml:space="preserve"> - обязательство уплатить Фонду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w:t>
      </w:r>
    </w:p>
    <w:p w:rsidR="008F0F70" w:rsidRPr="00CF2E93" w:rsidRDefault="008F0F70" w:rsidP="000C437B">
      <w:pPr>
        <w:pStyle w:val="a1"/>
        <w:spacing w:line="235" w:lineRule="auto"/>
        <w:ind w:right="123" w:firstLine="709"/>
        <w:jc w:val="both"/>
        <w:rPr>
          <w:b w:val="0"/>
          <w:sz w:val="28"/>
          <w:szCs w:val="28"/>
        </w:rPr>
      </w:pPr>
      <w:r w:rsidRPr="00CF2E93">
        <w:rPr>
          <w:sz w:val="28"/>
          <w:szCs w:val="28"/>
        </w:rPr>
        <w:t>Обеспечение</w:t>
      </w:r>
      <w:r w:rsidRPr="00CF2E93">
        <w:rPr>
          <w:b w:val="0"/>
          <w:sz w:val="28"/>
          <w:szCs w:val="28"/>
        </w:rPr>
        <w:t xml:space="preserve"> - установленные законодательством способы обеспечения исполнения обязательств Заемщика по договору займа, предоставленного Фондом в качестве финансирования проектов, и предусмотренные соответствующим договором с Заемщиком, включая залог, поручительство, независимую гарантию и другие виды.</w:t>
      </w:r>
    </w:p>
    <w:p w:rsidR="008F0F70" w:rsidRPr="00CF2E93" w:rsidRDefault="008F0F70" w:rsidP="000C437B">
      <w:pPr>
        <w:pStyle w:val="a1"/>
        <w:spacing w:line="235" w:lineRule="auto"/>
        <w:ind w:right="116" w:firstLine="709"/>
        <w:jc w:val="both"/>
        <w:rPr>
          <w:b w:val="0"/>
          <w:sz w:val="28"/>
          <w:szCs w:val="28"/>
        </w:rPr>
      </w:pPr>
      <w:r w:rsidRPr="00CF2E93">
        <w:rPr>
          <w:sz w:val="28"/>
          <w:szCs w:val="28"/>
        </w:rPr>
        <w:t>Поручитель</w:t>
      </w:r>
      <w:r w:rsidRPr="00CF2E93">
        <w:rPr>
          <w:b w:val="0"/>
          <w:sz w:val="28"/>
          <w:szCs w:val="28"/>
        </w:rPr>
        <w:t xml:space="preserve">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F0F70" w:rsidRPr="00CF2E93" w:rsidRDefault="008F0F70" w:rsidP="008F0F70">
      <w:pPr>
        <w:pStyle w:val="211"/>
        <w:widowControl w:val="0"/>
        <w:tabs>
          <w:tab w:val="left" w:pos="993"/>
        </w:tabs>
        <w:ind w:firstLine="709"/>
        <w:rPr>
          <w:b w:val="0"/>
          <w:i w:val="0"/>
          <w:color w:val="auto"/>
          <w:sz w:val="28"/>
          <w:szCs w:val="28"/>
        </w:rPr>
      </w:pPr>
      <w:r w:rsidRPr="00CF2E93">
        <w:rPr>
          <w:i w:val="0"/>
          <w:color w:val="auto"/>
          <w:sz w:val="28"/>
          <w:szCs w:val="28"/>
        </w:rPr>
        <w:t>Уполномоченные компании</w:t>
      </w:r>
      <w:r w:rsidRPr="00CF2E93">
        <w:rPr>
          <w:b w:val="0"/>
          <w:i w:val="0"/>
          <w:color w:val="auto"/>
          <w:sz w:val="28"/>
          <w:szCs w:val="28"/>
        </w:rPr>
        <w:t xml:space="preserve"> – юридические лица, оказывающие </w:t>
      </w:r>
      <w:r w:rsidRPr="00CF2E93">
        <w:rPr>
          <w:b w:val="0"/>
          <w:i w:val="0"/>
          <w:color w:val="auto"/>
          <w:sz w:val="28"/>
          <w:szCs w:val="28"/>
        </w:rPr>
        <w:lastRenderedPageBreak/>
        <w:t>Фонду услуги по сопровождению уставной деятельности на основании соглашений о сотрудничестве, заключенных по</w:t>
      </w:r>
      <w:r w:rsidR="00B3045A" w:rsidRPr="00CF2E93">
        <w:rPr>
          <w:b w:val="0"/>
          <w:i w:val="0"/>
          <w:color w:val="auto"/>
          <w:sz w:val="28"/>
          <w:szCs w:val="28"/>
        </w:rPr>
        <w:t xml:space="preserve"> результатам конкурсного отбора;</w:t>
      </w:r>
    </w:p>
    <w:p w:rsidR="008F0F70" w:rsidRPr="00CF2E93" w:rsidRDefault="008F0F70" w:rsidP="000C437B">
      <w:pPr>
        <w:pStyle w:val="a1"/>
        <w:spacing w:line="234" w:lineRule="auto"/>
        <w:ind w:right="102" w:firstLine="709"/>
        <w:jc w:val="both"/>
        <w:rPr>
          <w:b w:val="0"/>
          <w:sz w:val="28"/>
          <w:szCs w:val="28"/>
        </w:rPr>
      </w:pPr>
      <w:r w:rsidRPr="00CF2E93">
        <w:rPr>
          <w:sz w:val="28"/>
          <w:szCs w:val="28"/>
        </w:rPr>
        <w:t>Фонд</w:t>
      </w:r>
      <w:r w:rsidRPr="00CF2E93">
        <w:rPr>
          <w:b w:val="0"/>
          <w:sz w:val="28"/>
          <w:szCs w:val="28"/>
        </w:rPr>
        <w:t xml:space="preserve"> – Фонд развития Алтайского края</w:t>
      </w:r>
      <w:r w:rsidR="00B3045A" w:rsidRPr="00CF2E93">
        <w:rPr>
          <w:b w:val="0"/>
          <w:sz w:val="28"/>
          <w:szCs w:val="28"/>
        </w:rPr>
        <w:t>.</w:t>
      </w:r>
    </w:p>
    <w:p w:rsidR="00364656" w:rsidRPr="00CF2E93" w:rsidRDefault="00364656" w:rsidP="000C437B">
      <w:pPr>
        <w:ind w:firstLine="709"/>
        <w:rPr>
          <w:rFonts w:eastAsia="Times New Roman"/>
          <w:sz w:val="28"/>
          <w:szCs w:val="28"/>
        </w:rPr>
      </w:pPr>
    </w:p>
    <w:p w:rsidR="00364656" w:rsidRPr="00CF2E93" w:rsidRDefault="000C437B" w:rsidP="000C437B">
      <w:pPr>
        <w:pStyle w:val="110"/>
        <w:tabs>
          <w:tab w:val="left" w:pos="2522"/>
        </w:tabs>
        <w:spacing w:line="315" w:lineRule="exact"/>
        <w:jc w:val="center"/>
        <w:rPr>
          <w:rFonts w:cs="Times New Roman"/>
          <w:bCs w:val="0"/>
          <w:lang w:val="ru-RU"/>
        </w:rPr>
      </w:pPr>
      <w:r w:rsidRPr="00CF2E93">
        <w:rPr>
          <w:rFonts w:cs="Times New Roman"/>
          <w:lang w:val="ru-RU"/>
        </w:rPr>
        <w:t xml:space="preserve">2. </w:t>
      </w:r>
      <w:r w:rsidR="00364656" w:rsidRPr="00CF2E93">
        <w:rPr>
          <w:rFonts w:cs="Times New Roman"/>
          <w:lang w:val="ru-RU"/>
        </w:rPr>
        <w:t xml:space="preserve">Виды используемого </w:t>
      </w:r>
      <w:r w:rsidRPr="00CF2E93">
        <w:rPr>
          <w:rFonts w:cs="Times New Roman"/>
          <w:lang w:val="ru-RU"/>
        </w:rPr>
        <w:t>Ф</w:t>
      </w:r>
      <w:r w:rsidR="00364656" w:rsidRPr="00CF2E93">
        <w:rPr>
          <w:rFonts w:cs="Times New Roman"/>
          <w:lang w:val="ru-RU"/>
        </w:rPr>
        <w:t>ондом обеспечения</w:t>
      </w:r>
    </w:p>
    <w:p w:rsidR="000C437B" w:rsidRPr="00CF2E93" w:rsidRDefault="000C437B" w:rsidP="000C437B">
      <w:pPr>
        <w:pStyle w:val="110"/>
        <w:tabs>
          <w:tab w:val="left" w:pos="2522"/>
        </w:tabs>
        <w:spacing w:line="315" w:lineRule="exact"/>
        <w:ind w:left="709"/>
        <w:rPr>
          <w:rFonts w:cs="Times New Roman"/>
          <w:b w:val="0"/>
          <w:bCs w:val="0"/>
          <w:lang w:val="ru-RU"/>
        </w:rPr>
      </w:pPr>
    </w:p>
    <w:p w:rsidR="00364656" w:rsidRPr="00CF2E93" w:rsidRDefault="000C437B" w:rsidP="000C437B">
      <w:pPr>
        <w:pStyle w:val="a1"/>
        <w:widowControl w:val="0"/>
        <w:tabs>
          <w:tab w:val="left" w:pos="1634"/>
        </w:tabs>
        <w:suppressAutoHyphens w:val="0"/>
        <w:spacing w:before="1" w:line="316" w:lineRule="exact"/>
        <w:ind w:right="102" w:firstLine="709"/>
        <w:jc w:val="both"/>
        <w:rPr>
          <w:b w:val="0"/>
          <w:sz w:val="28"/>
          <w:szCs w:val="28"/>
        </w:rPr>
      </w:pPr>
      <w:r w:rsidRPr="00CF2E93">
        <w:rPr>
          <w:b w:val="0"/>
          <w:sz w:val="28"/>
          <w:szCs w:val="28"/>
        </w:rPr>
        <w:t xml:space="preserve">2.1. </w:t>
      </w:r>
      <w:r w:rsidR="00364656" w:rsidRPr="00CF2E93">
        <w:rPr>
          <w:b w:val="0"/>
          <w:sz w:val="28"/>
          <w:szCs w:val="28"/>
        </w:rPr>
        <w:t>Обеспечение, принимаемое Фондом по финансируемым проектам, оценивается на предмет достаточности и качества.</w:t>
      </w:r>
    </w:p>
    <w:p w:rsidR="00364656" w:rsidRPr="00CF2E93" w:rsidRDefault="000C437B" w:rsidP="000C437B">
      <w:pPr>
        <w:pStyle w:val="a1"/>
        <w:widowControl w:val="0"/>
        <w:tabs>
          <w:tab w:val="left" w:pos="1772"/>
        </w:tabs>
        <w:suppressAutoHyphens w:val="0"/>
        <w:spacing w:line="227" w:lineRule="auto"/>
        <w:ind w:right="99" w:firstLine="709"/>
        <w:jc w:val="both"/>
        <w:rPr>
          <w:b w:val="0"/>
          <w:sz w:val="28"/>
          <w:szCs w:val="28"/>
        </w:rPr>
      </w:pPr>
      <w:r w:rsidRPr="00CF2E93">
        <w:rPr>
          <w:b w:val="0"/>
          <w:sz w:val="28"/>
          <w:szCs w:val="28"/>
        </w:rPr>
        <w:t xml:space="preserve">2.2. </w:t>
      </w:r>
      <w:r w:rsidR="00364656" w:rsidRPr="00CF2E93">
        <w:rPr>
          <w:b w:val="0"/>
          <w:sz w:val="28"/>
          <w:szCs w:val="28"/>
        </w:rPr>
        <w:t>Качество обеспечения определяется вероятностью получения д</w:t>
      </w:r>
      <w:r w:rsidR="00364656" w:rsidRPr="00CF2E93">
        <w:rPr>
          <w:b w:val="0"/>
          <w:sz w:val="28"/>
          <w:szCs w:val="28"/>
        </w:rPr>
        <w:t>е</w:t>
      </w:r>
      <w:r w:rsidR="00364656" w:rsidRPr="00CF2E93">
        <w:rPr>
          <w:b w:val="0"/>
          <w:sz w:val="28"/>
          <w:szCs w:val="28"/>
        </w:rPr>
        <w:t>нежных сре</w:t>
      </w:r>
      <w:proofErr w:type="gramStart"/>
      <w:r w:rsidR="00364656" w:rsidRPr="00CF2E93">
        <w:rPr>
          <w:b w:val="0"/>
          <w:sz w:val="28"/>
          <w:szCs w:val="28"/>
        </w:rPr>
        <w:t>дств в р</w:t>
      </w:r>
      <w:proofErr w:type="gramEnd"/>
      <w:r w:rsidR="00364656" w:rsidRPr="00CF2E93">
        <w:rPr>
          <w:b w:val="0"/>
          <w:sz w:val="28"/>
          <w:szCs w:val="28"/>
        </w:rPr>
        <w:t>азмере залоговой стоимости при обращении взыскания на предмет залога и/или его реализации. При оценке качества обеспечения учитываются ликвидность обеспечения, отсутствие/наличие обременений, состояние активов, их сохранность, значимость активов для бизнеса Зае</w:t>
      </w:r>
      <w:r w:rsidR="00364656" w:rsidRPr="00CF2E93">
        <w:rPr>
          <w:b w:val="0"/>
          <w:sz w:val="28"/>
          <w:szCs w:val="28"/>
        </w:rPr>
        <w:t>м</w:t>
      </w:r>
      <w:r w:rsidR="00364656" w:rsidRPr="00CF2E93">
        <w:rPr>
          <w:b w:val="0"/>
          <w:sz w:val="28"/>
          <w:szCs w:val="28"/>
        </w:rPr>
        <w:t xml:space="preserve">щика/Залогодателя, возможность </w:t>
      </w:r>
      <w:proofErr w:type="gramStart"/>
      <w:r w:rsidR="00364656" w:rsidRPr="00CF2E93">
        <w:rPr>
          <w:b w:val="0"/>
          <w:sz w:val="28"/>
          <w:szCs w:val="28"/>
        </w:rPr>
        <w:t>контроля за</w:t>
      </w:r>
      <w:proofErr w:type="gramEnd"/>
      <w:r w:rsidR="00364656" w:rsidRPr="00CF2E93">
        <w:rPr>
          <w:b w:val="0"/>
          <w:sz w:val="28"/>
          <w:szCs w:val="28"/>
        </w:rPr>
        <w:t xml:space="preserve"> залогом со стороны Фонда.</w:t>
      </w:r>
    </w:p>
    <w:p w:rsidR="00364656" w:rsidRPr="00CF2E93" w:rsidRDefault="000C437B" w:rsidP="000C437B">
      <w:pPr>
        <w:pStyle w:val="a1"/>
        <w:widowControl w:val="0"/>
        <w:suppressAutoHyphens w:val="0"/>
        <w:spacing w:before="4" w:line="314" w:lineRule="exact"/>
        <w:ind w:left="709" w:right="103"/>
        <w:jc w:val="left"/>
        <w:rPr>
          <w:b w:val="0"/>
          <w:sz w:val="28"/>
          <w:szCs w:val="28"/>
        </w:rPr>
      </w:pPr>
      <w:r w:rsidRPr="00CF2E93">
        <w:rPr>
          <w:b w:val="0"/>
          <w:sz w:val="28"/>
          <w:szCs w:val="28"/>
        </w:rPr>
        <w:t xml:space="preserve">2.3. </w:t>
      </w:r>
      <w:r w:rsidR="00364656" w:rsidRPr="00CF2E93">
        <w:rPr>
          <w:b w:val="0"/>
          <w:sz w:val="28"/>
          <w:szCs w:val="28"/>
        </w:rPr>
        <w:t>В качестве обеспечения могут быть приняты:</w:t>
      </w:r>
    </w:p>
    <w:p w:rsidR="00364656" w:rsidRPr="00CF2E93" w:rsidRDefault="00364656" w:rsidP="000C437B">
      <w:pPr>
        <w:ind w:firstLine="709"/>
        <w:jc w:val="both"/>
        <w:rPr>
          <w:sz w:val="28"/>
          <w:szCs w:val="28"/>
        </w:rPr>
      </w:pPr>
      <w:r w:rsidRPr="00CF2E93">
        <w:rPr>
          <w:sz w:val="28"/>
          <w:szCs w:val="28"/>
        </w:rPr>
        <w:t xml:space="preserve">а) залог движимого имущества; </w:t>
      </w:r>
    </w:p>
    <w:p w:rsidR="00364656" w:rsidRPr="00CF2E93" w:rsidRDefault="00364656" w:rsidP="000C437B">
      <w:pPr>
        <w:ind w:firstLine="709"/>
        <w:jc w:val="both"/>
        <w:rPr>
          <w:sz w:val="28"/>
          <w:szCs w:val="28"/>
        </w:rPr>
      </w:pPr>
      <w:r w:rsidRPr="00CF2E93">
        <w:rPr>
          <w:sz w:val="28"/>
          <w:szCs w:val="28"/>
        </w:rPr>
        <w:t xml:space="preserve">б) залог основных средств заявителя; </w:t>
      </w:r>
    </w:p>
    <w:p w:rsidR="00364656" w:rsidRPr="00CF2E93" w:rsidRDefault="00364656" w:rsidP="000C437B">
      <w:pPr>
        <w:ind w:firstLine="709"/>
        <w:jc w:val="both"/>
        <w:rPr>
          <w:sz w:val="28"/>
          <w:szCs w:val="28"/>
        </w:rPr>
      </w:pPr>
      <w:r w:rsidRPr="00CF2E93">
        <w:rPr>
          <w:sz w:val="28"/>
          <w:szCs w:val="28"/>
        </w:rPr>
        <w:t xml:space="preserve">в) банковская гарантия; </w:t>
      </w:r>
    </w:p>
    <w:p w:rsidR="00364656" w:rsidRPr="00CF2E93" w:rsidRDefault="00364656" w:rsidP="000C437B">
      <w:pPr>
        <w:ind w:firstLine="709"/>
        <w:jc w:val="both"/>
        <w:rPr>
          <w:sz w:val="28"/>
          <w:szCs w:val="28"/>
        </w:rPr>
      </w:pPr>
      <w:r w:rsidRPr="00CF2E93">
        <w:rPr>
          <w:sz w:val="28"/>
          <w:szCs w:val="28"/>
        </w:rPr>
        <w:t xml:space="preserve">г) поручительство и (или) залог имущества </w:t>
      </w:r>
      <w:proofErr w:type="spellStart"/>
      <w:r w:rsidRPr="00CF2E93">
        <w:rPr>
          <w:sz w:val="28"/>
          <w:szCs w:val="28"/>
        </w:rPr>
        <w:t>бенефициарных</w:t>
      </w:r>
      <w:proofErr w:type="spellEnd"/>
      <w:r w:rsidRPr="00CF2E93">
        <w:rPr>
          <w:sz w:val="28"/>
          <w:szCs w:val="28"/>
        </w:rPr>
        <w:t xml:space="preserve"> владельцев заявителя;</w:t>
      </w:r>
    </w:p>
    <w:p w:rsidR="00364656" w:rsidRPr="00CF2E93" w:rsidRDefault="00364656" w:rsidP="000C437B">
      <w:pPr>
        <w:pStyle w:val="a1"/>
        <w:spacing w:line="234" w:lineRule="auto"/>
        <w:ind w:right="103" w:firstLine="709"/>
        <w:jc w:val="left"/>
        <w:rPr>
          <w:b w:val="0"/>
          <w:sz w:val="28"/>
          <w:szCs w:val="28"/>
        </w:rPr>
      </w:pPr>
      <w:r w:rsidRPr="00CF2E93">
        <w:rPr>
          <w:b w:val="0"/>
          <w:sz w:val="28"/>
          <w:szCs w:val="28"/>
        </w:rPr>
        <w:t>д) поручительство и (или) залог имущества третьих лиц.</w:t>
      </w:r>
    </w:p>
    <w:p w:rsidR="00364656" w:rsidRPr="00CF2E93" w:rsidRDefault="000C437B" w:rsidP="000C437B">
      <w:pPr>
        <w:widowControl w:val="0"/>
        <w:ind w:firstLine="709"/>
        <w:jc w:val="both"/>
        <w:rPr>
          <w:sz w:val="28"/>
          <w:szCs w:val="28"/>
        </w:rPr>
      </w:pPr>
      <w:r w:rsidRPr="00CF2E93">
        <w:rPr>
          <w:sz w:val="28"/>
          <w:szCs w:val="28"/>
        </w:rPr>
        <w:t xml:space="preserve">2.4. </w:t>
      </w:r>
      <w:r w:rsidR="00364656" w:rsidRPr="00CF2E93">
        <w:rPr>
          <w:sz w:val="28"/>
          <w:szCs w:val="28"/>
        </w:rPr>
        <w:t>Дисконты, применяемые для определения залоговой стоимости обеспечения, устанавливаются в зависимости от вида имущества:</w:t>
      </w:r>
    </w:p>
    <w:p w:rsidR="008F0F70" w:rsidRPr="00CF2E93" w:rsidRDefault="008F0F70" w:rsidP="000C437B">
      <w:pPr>
        <w:widowControl w:val="0"/>
        <w:ind w:firstLine="709"/>
        <w:jc w:val="both"/>
        <w:rPr>
          <w:sz w:val="28"/>
          <w:szCs w:val="28"/>
        </w:rPr>
      </w:pPr>
    </w:p>
    <w:tbl>
      <w:tblPr>
        <w:tblStyle w:val="TableNormal"/>
        <w:tblW w:w="9662" w:type="dxa"/>
        <w:tblInd w:w="147" w:type="dxa"/>
        <w:tblLayout w:type="fixed"/>
        <w:tblCellMar>
          <w:top w:w="28" w:type="dxa"/>
          <w:left w:w="28" w:type="dxa"/>
          <w:bottom w:w="28" w:type="dxa"/>
          <w:right w:w="28" w:type="dxa"/>
        </w:tblCellMar>
        <w:tblLook w:val="01E0" w:firstRow="1" w:lastRow="1" w:firstColumn="1" w:lastColumn="1" w:noHBand="0" w:noVBand="0"/>
      </w:tblPr>
      <w:tblGrid>
        <w:gridCol w:w="731"/>
        <w:gridCol w:w="2835"/>
        <w:gridCol w:w="1701"/>
        <w:gridCol w:w="4395"/>
      </w:tblGrid>
      <w:tr w:rsidR="008F0F70" w:rsidRPr="00CF2E93" w:rsidTr="00B3045A">
        <w:trPr>
          <w:trHeight w:val="227"/>
          <w:tblHeader/>
        </w:trPr>
        <w:tc>
          <w:tcPr>
            <w:tcW w:w="731" w:type="dxa"/>
            <w:vMerge w:val="restart"/>
            <w:tcBorders>
              <w:top w:val="single" w:sz="4" w:space="0" w:color="auto"/>
              <w:left w:val="single" w:sz="4" w:space="0" w:color="auto"/>
              <w:right w:val="single" w:sz="4" w:space="0" w:color="auto"/>
            </w:tcBorders>
          </w:tcPr>
          <w:p w:rsidR="008F0F70" w:rsidRPr="00CF2E93" w:rsidRDefault="008F0F70" w:rsidP="008F0F70">
            <w:pPr>
              <w:pStyle w:val="TableParagraph"/>
              <w:spacing w:line="240" w:lineRule="auto"/>
              <w:ind w:left="13" w:right="3"/>
              <w:jc w:val="center"/>
              <w:rPr>
                <w:rFonts w:ascii="Times New Roman" w:hAnsi="Times New Roman" w:cs="Times New Roman"/>
                <w:sz w:val="24"/>
                <w:szCs w:val="24"/>
                <w:lang w:val="ru-RU"/>
              </w:rPr>
            </w:pPr>
            <w:r w:rsidRPr="00CF2E93">
              <w:rPr>
                <w:rFonts w:ascii="Times New Roman" w:hAnsi="Times New Roman" w:cs="Times New Roman"/>
                <w:sz w:val="24"/>
                <w:szCs w:val="24"/>
                <w:lang w:val="ru-RU"/>
              </w:rPr>
              <w:t xml:space="preserve">№ </w:t>
            </w:r>
            <w:proofErr w:type="gramStart"/>
            <w:r w:rsidRPr="00CF2E93">
              <w:rPr>
                <w:rFonts w:ascii="Times New Roman" w:hAnsi="Times New Roman" w:cs="Times New Roman"/>
                <w:sz w:val="24"/>
                <w:szCs w:val="24"/>
                <w:lang w:val="ru-RU"/>
              </w:rPr>
              <w:t>п</w:t>
            </w:r>
            <w:proofErr w:type="gramEnd"/>
            <w:r w:rsidRPr="00CF2E93">
              <w:rPr>
                <w:rFonts w:ascii="Times New Roman" w:hAnsi="Times New Roman" w:cs="Times New Roman"/>
                <w:sz w:val="24"/>
                <w:szCs w:val="24"/>
                <w:lang w:val="ru-RU"/>
              </w:rPr>
              <w:t>/п</w:t>
            </w:r>
          </w:p>
        </w:tc>
        <w:tc>
          <w:tcPr>
            <w:tcW w:w="2835" w:type="dxa"/>
            <w:vMerge w:val="restart"/>
            <w:tcBorders>
              <w:top w:val="single" w:sz="4" w:space="0" w:color="auto"/>
              <w:left w:val="single" w:sz="4" w:space="0" w:color="auto"/>
              <w:right w:val="single" w:sz="4" w:space="0" w:color="auto"/>
            </w:tcBorders>
          </w:tcPr>
          <w:p w:rsidR="008F0F70" w:rsidRPr="00CF2E93" w:rsidRDefault="008F0F70" w:rsidP="00B3045A">
            <w:pPr>
              <w:pStyle w:val="TableParagraph"/>
              <w:spacing w:line="240" w:lineRule="auto"/>
              <w:ind w:left="13" w:right="3"/>
              <w:jc w:val="center"/>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Вид обеспечения</w:t>
            </w:r>
          </w:p>
          <w:p w:rsidR="008F0F70" w:rsidRPr="00CF2E93" w:rsidRDefault="008F0F70" w:rsidP="008F0F70">
            <w:pPr>
              <w:pStyle w:val="TableParagraph"/>
              <w:tabs>
                <w:tab w:val="left" w:pos="1810"/>
                <w:tab w:val="left" w:pos="2276"/>
              </w:tabs>
              <w:spacing w:line="240" w:lineRule="auto"/>
              <w:ind w:left="13" w:right="107"/>
              <w:jc w:val="both"/>
              <w:rPr>
                <w:rFonts w:ascii="Times New Roman" w:hAnsi="Times New Roman" w:cs="Times New Roman"/>
                <w:sz w:val="24"/>
                <w:szCs w:val="24"/>
                <w:lang w:val="ru-RU"/>
              </w:rPr>
            </w:pPr>
          </w:p>
        </w:tc>
        <w:tc>
          <w:tcPr>
            <w:tcW w:w="6096" w:type="dxa"/>
            <w:gridSpan w:val="2"/>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83" w:right="109"/>
              <w:jc w:val="center"/>
              <w:rPr>
                <w:rFonts w:ascii="Times New Roman" w:hAnsi="Times New Roman" w:cs="Times New Roman"/>
                <w:sz w:val="24"/>
                <w:szCs w:val="24"/>
                <w:lang w:val="ru-RU"/>
              </w:rPr>
            </w:pPr>
            <w:proofErr w:type="spellStart"/>
            <w:r w:rsidRPr="00CF2E93">
              <w:rPr>
                <w:rFonts w:ascii="Times New Roman" w:hAnsi="Times New Roman" w:cs="Times New Roman"/>
                <w:sz w:val="24"/>
                <w:szCs w:val="24"/>
              </w:rPr>
              <w:t>Определяется</w:t>
            </w:r>
            <w:proofErr w:type="spellEnd"/>
            <w:r w:rsidRPr="00CF2E93">
              <w:rPr>
                <w:rFonts w:ascii="Times New Roman" w:hAnsi="Times New Roman" w:cs="Times New Roman"/>
                <w:sz w:val="24"/>
                <w:szCs w:val="24"/>
              </w:rPr>
              <w:t xml:space="preserve"> </w:t>
            </w:r>
            <w:proofErr w:type="spellStart"/>
            <w:r w:rsidRPr="00CF2E93">
              <w:rPr>
                <w:rFonts w:ascii="Times New Roman" w:hAnsi="Times New Roman" w:cs="Times New Roman"/>
                <w:sz w:val="24"/>
                <w:szCs w:val="24"/>
              </w:rPr>
              <w:t>Наблюдательным</w:t>
            </w:r>
            <w:proofErr w:type="spellEnd"/>
            <w:r w:rsidRPr="00CF2E93">
              <w:rPr>
                <w:rFonts w:ascii="Times New Roman" w:hAnsi="Times New Roman" w:cs="Times New Roman"/>
                <w:sz w:val="24"/>
                <w:szCs w:val="24"/>
              </w:rPr>
              <w:t xml:space="preserve"> </w:t>
            </w:r>
            <w:proofErr w:type="spellStart"/>
            <w:r w:rsidRPr="00CF2E93">
              <w:rPr>
                <w:rFonts w:ascii="Times New Roman" w:hAnsi="Times New Roman" w:cs="Times New Roman"/>
                <w:sz w:val="24"/>
                <w:szCs w:val="24"/>
              </w:rPr>
              <w:t>советом</w:t>
            </w:r>
            <w:proofErr w:type="spellEnd"/>
            <w:r w:rsidRPr="00CF2E93">
              <w:rPr>
                <w:rFonts w:ascii="Times New Roman" w:hAnsi="Times New Roman" w:cs="Times New Roman"/>
                <w:sz w:val="24"/>
                <w:szCs w:val="24"/>
                <w:lang w:val="ru-RU"/>
              </w:rPr>
              <w:t xml:space="preserve"> Фонда</w:t>
            </w:r>
          </w:p>
        </w:tc>
      </w:tr>
      <w:tr w:rsidR="008F0F70" w:rsidRPr="00CF2E93" w:rsidTr="00B3045A">
        <w:trPr>
          <w:trHeight w:val="227"/>
          <w:tblHeader/>
        </w:trPr>
        <w:tc>
          <w:tcPr>
            <w:tcW w:w="731" w:type="dxa"/>
            <w:vMerge/>
            <w:tcBorders>
              <w:left w:val="single" w:sz="4" w:space="0" w:color="auto"/>
              <w:bottom w:val="single" w:sz="4" w:space="0" w:color="auto"/>
              <w:right w:val="single" w:sz="4" w:space="0" w:color="auto"/>
            </w:tcBorders>
          </w:tcPr>
          <w:p w:rsidR="008F0F70" w:rsidRPr="00CF2E93" w:rsidRDefault="008F0F70" w:rsidP="008F0F70">
            <w:pPr>
              <w:pStyle w:val="TableParagraph"/>
              <w:tabs>
                <w:tab w:val="left" w:pos="1810"/>
                <w:tab w:val="left" w:pos="2276"/>
              </w:tabs>
              <w:spacing w:line="240" w:lineRule="auto"/>
              <w:ind w:left="13" w:right="107"/>
              <w:jc w:val="center"/>
              <w:rPr>
                <w:rFonts w:ascii="Times New Roman" w:hAnsi="Times New Roman" w:cs="Times New Roman"/>
                <w:sz w:val="24"/>
                <w:szCs w:val="24"/>
                <w:lang w:val="ru-RU"/>
              </w:rPr>
            </w:pPr>
          </w:p>
        </w:tc>
        <w:tc>
          <w:tcPr>
            <w:tcW w:w="2835" w:type="dxa"/>
            <w:vMerge/>
            <w:tcBorders>
              <w:left w:val="single" w:sz="4" w:space="0" w:color="auto"/>
              <w:bottom w:val="single" w:sz="4" w:space="0" w:color="auto"/>
              <w:right w:val="single" w:sz="4" w:space="0" w:color="auto"/>
            </w:tcBorders>
          </w:tcPr>
          <w:p w:rsidR="008F0F70" w:rsidRPr="00CF2E93" w:rsidRDefault="008F0F70" w:rsidP="008F0F70">
            <w:pPr>
              <w:pStyle w:val="TableParagraph"/>
              <w:tabs>
                <w:tab w:val="left" w:pos="1810"/>
                <w:tab w:val="left" w:pos="2276"/>
              </w:tabs>
              <w:spacing w:line="240" w:lineRule="auto"/>
              <w:ind w:left="13" w:right="107"/>
              <w:jc w:val="both"/>
              <w:rPr>
                <w:rFonts w:ascii="Times New Roman"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right="1" w:hanging="17"/>
              <w:jc w:val="center"/>
              <w:rPr>
                <w:rFonts w:ascii="Times New Roman" w:hAnsi="Times New Roman" w:cs="Times New Roman"/>
                <w:sz w:val="24"/>
                <w:szCs w:val="24"/>
                <w:lang w:val="ru-RU"/>
              </w:rPr>
            </w:pPr>
            <w:r w:rsidRPr="00CF2E93">
              <w:rPr>
                <w:rFonts w:ascii="Times New Roman" w:hAnsi="Times New Roman" w:cs="Times New Roman"/>
                <w:sz w:val="24"/>
                <w:szCs w:val="24"/>
                <w:lang w:val="ru-RU"/>
              </w:rPr>
              <w:t>Дисконт,</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w:t>
            </w:r>
          </w:p>
        </w:tc>
        <w:tc>
          <w:tcPr>
            <w:tcW w:w="439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11" w:right="109" w:hanging="9"/>
              <w:jc w:val="both"/>
              <w:rPr>
                <w:rFonts w:ascii="Times New Roman" w:hAnsi="Times New Roman" w:cs="Times New Roman"/>
                <w:sz w:val="24"/>
                <w:szCs w:val="24"/>
                <w:lang w:val="ru-RU"/>
              </w:rPr>
            </w:pPr>
            <w:r w:rsidRPr="00CF2E93">
              <w:rPr>
                <w:rFonts w:ascii="Times New Roman" w:hAnsi="Times New Roman" w:cs="Times New Roman"/>
                <w:sz w:val="24"/>
                <w:szCs w:val="24"/>
                <w:lang w:val="ru-RU"/>
              </w:rPr>
              <w:t>Условия принятия обеспечения</w:t>
            </w:r>
          </w:p>
        </w:tc>
      </w:tr>
      <w:tr w:rsidR="008F0F70" w:rsidRPr="00CF2E93" w:rsidTr="00B3045A">
        <w:trPr>
          <w:trHeight w:val="227"/>
        </w:trPr>
        <w:tc>
          <w:tcPr>
            <w:tcW w:w="73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tabs>
                <w:tab w:val="left" w:pos="1810"/>
                <w:tab w:val="left" w:pos="2276"/>
              </w:tabs>
              <w:spacing w:line="240" w:lineRule="auto"/>
              <w:ind w:left="13" w:right="107"/>
              <w:jc w:val="center"/>
              <w:rPr>
                <w:rFonts w:ascii="Times New Roman" w:hAnsi="Times New Roman" w:cs="Times New Roman"/>
                <w:sz w:val="24"/>
                <w:szCs w:val="24"/>
                <w:lang w:val="ru-RU"/>
              </w:rPr>
            </w:pPr>
            <w:r w:rsidRPr="00CF2E93">
              <w:rPr>
                <w:rFonts w:ascii="Times New Roman" w:hAnsi="Times New Roman" w:cs="Times New Roman"/>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tabs>
                <w:tab w:val="left" w:pos="1810"/>
                <w:tab w:val="left" w:pos="2276"/>
              </w:tabs>
              <w:spacing w:line="240" w:lineRule="auto"/>
              <w:ind w:left="13" w:right="107"/>
              <w:jc w:val="both"/>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Независимые гарантии кредитных</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организаций</w:t>
            </w:r>
          </w:p>
        </w:tc>
        <w:tc>
          <w:tcPr>
            <w:tcW w:w="170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right="1" w:hanging="17"/>
              <w:jc w:val="center"/>
              <w:rPr>
                <w:rFonts w:ascii="Times New Roman" w:eastAsia="Arial Narrow" w:hAnsi="Times New Roman" w:cs="Times New Roman"/>
                <w:sz w:val="24"/>
                <w:szCs w:val="24"/>
              </w:rPr>
            </w:pPr>
            <w:r w:rsidRPr="00CF2E93">
              <w:rPr>
                <w:rFonts w:ascii="Times New Roman" w:hAnsi="Times New Roman" w:cs="Times New Roman"/>
                <w:sz w:val="24"/>
                <w:szCs w:val="24"/>
              </w:rPr>
              <w:t>0</w:t>
            </w:r>
            <w:r w:rsidR="00F433CB" w:rsidRPr="00CF2E93">
              <w:rPr>
                <w:rFonts w:ascii="Times New Roman" w:hAnsi="Times New Roman" w:cs="Times New Roman"/>
                <w:sz w:val="24"/>
                <w:szCs w:val="24"/>
                <w:lang w:val="ru-RU"/>
              </w:rPr>
              <w:t xml:space="preserve"> </w:t>
            </w:r>
            <w:r w:rsidRPr="00CF2E93">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11" w:right="109" w:hanging="9"/>
              <w:jc w:val="both"/>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Независимая гарантия кредитной орг</w:t>
            </w:r>
            <w:r w:rsidRPr="00CF2E93">
              <w:rPr>
                <w:rFonts w:ascii="Times New Roman" w:hAnsi="Times New Roman" w:cs="Times New Roman"/>
                <w:sz w:val="24"/>
                <w:szCs w:val="24"/>
                <w:lang w:val="ru-RU"/>
              </w:rPr>
              <w:t>а</w:t>
            </w:r>
            <w:r w:rsidRPr="00CF2E93">
              <w:rPr>
                <w:rFonts w:ascii="Times New Roman" w:hAnsi="Times New Roman" w:cs="Times New Roman"/>
                <w:sz w:val="24"/>
                <w:szCs w:val="24"/>
                <w:lang w:val="ru-RU"/>
              </w:rPr>
              <w:t>низации</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должна отвечать условиям: безотзывная,</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обязательства гаранта м</w:t>
            </w:r>
            <w:r w:rsidRPr="00CF2E93">
              <w:rPr>
                <w:rFonts w:ascii="Times New Roman" w:hAnsi="Times New Roman" w:cs="Times New Roman"/>
                <w:sz w:val="24"/>
                <w:szCs w:val="24"/>
                <w:lang w:val="ru-RU"/>
              </w:rPr>
              <w:t>о</w:t>
            </w:r>
            <w:r w:rsidRPr="00CF2E93">
              <w:rPr>
                <w:rFonts w:ascii="Times New Roman" w:hAnsi="Times New Roman" w:cs="Times New Roman"/>
                <w:sz w:val="24"/>
                <w:szCs w:val="24"/>
                <w:lang w:val="ru-RU"/>
              </w:rPr>
              <w:t>гут быть  уменьшены на</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любую сумму, списанную бенефициаром по</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гарантии.</w:t>
            </w:r>
          </w:p>
        </w:tc>
      </w:tr>
      <w:tr w:rsidR="00B3045A" w:rsidRPr="00CF2E93" w:rsidTr="00B3045A">
        <w:tblPrEx>
          <w:tblLook w:val="04A0" w:firstRow="1" w:lastRow="0" w:firstColumn="1" w:lastColumn="0" w:noHBand="0" w:noVBand="1"/>
        </w:tblPrEx>
        <w:trPr>
          <w:trHeight w:val="227"/>
        </w:trPr>
        <w:tc>
          <w:tcPr>
            <w:tcW w:w="731" w:type="dxa"/>
            <w:tcBorders>
              <w:top w:val="single" w:sz="4" w:space="0" w:color="auto"/>
              <w:left w:val="single" w:sz="4" w:space="0" w:color="auto"/>
              <w:bottom w:val="single" w:sz="4" w:space="0" w:color="auto"/>
              <w:right w:val="single" w:sz="4" w:space="0" w:color="auto"/>
            </w:tcBorders>
          </w:tcPr>
          <w:p w:rsidR="00B3045A" w:rsidRPr="00CF2E93" w:rsidRDefault="00B3045A" w:rsidP="008F0F70">
            <w:pPr>
              <w:pStyle w:val="TableParagraph"/>
              <w:spacing w:line="240" w:lineRule="auto"/>
              <w:ind w:left="13"/>
              <w:jc w:val="center"/>
              <w:rPr>
                <w:rFonts w:ascii="Times New Roman" w:hAnsi="Times New Roman" w:cs="Times New Roman"/>
                <w:b/>
                <w:sz w:val="24"/>
                <w:szCs w:val="24"/>
                <w:lang w:val="ru-RU"/>
              </w:rPr>
            </w:pPr>
            <w:r w:rsidRPr="00CF2E93">
              <w:rPr>
                <w:rFonts w:ascii="Times New Roman" w:hAnsi="Times New Roman" w:cs="Times New Roman"/>
                <w:b/>
                <w:sz w:val="24"/>
                <w:szCs w:val="24"/>
                <w:lang w:val="ru-RU"/>
              </w:rPr>
              <w:t>2</w:t>
            </w:r>
          </w:p>
        </w:tc>
        <w:tc>
          <w:tcPr>
            <w:tcW w:w="8931" w:type="dxa"/>
            <w:gridSpan w:val="3"/>
            <w:tcBorders>
              <w:top w:val="single" w:sz="4" w:space="0" w:color="auto"/>
              <w:left w:val="single" w:sz="4" w:space="0" w:color="auto"/>
              <w:bottom w:val="single" w:sz="4" w:space="0" w:color="auto"/>
              <w:right w:val="single" w:sz="4" w:space="0" w:color="auto"/>
            </w:tcBorders>
          </w:tcPr>
          <w:p w:rsidR="00B3045A" w:rsidRPr="00CF2E93" w:rsidRDefault="00B3045A" w:rsidP="008F0F70">
            <w:pPr>
              <w:ind w:hanging="9"/>
              <w:jc w:val="both"/>
              <w:rPr>
                <w:rFonts w:ascii="Times New Roman" w:hAnsi="Times New Roman" w:cs="Times New Roman"/>
                <w:b/>
              </w:rPr>
            </w:pPr>
            <w:proofErr w:type="spellStart"/>
            <w:r w:rsidRPr="00CF2E93">
              <w:rPr>
                <w:rFonts w:ascii="Times New Roman" w:hAnsi="Times New Roman" w:cs="Times New Roman"/>
                <w:b/>
              </w:rPr>
              <w:t>Недвижимое</w:t>
            </w:r>
            <w:proofErr w:type="spellEnd"/>
            <w:r w:rsidRPr="00CF2E93">
              <w:rPr>
                <w:rFonts w:ascii="Times New Roman" w:hAnsi="Times New Roman" w:cs="Times New Roman"/>
                <w:b/>
              </w:rPr>
              <w:t xml:space="preserve"> </w:t>
            </w:r>
            <w:proofErr w:type="spellStart"/>
            <w:r w:rsidRPr="00CF2E93">
              <w:rPr>
                <w:rFonts w:ascii="Times New Roman" w:hAnsi="Times New Roman" w:cs="Times New Roman"/>
                <w:b/>
              </w:rPr>
              <w:t>имущество</w:t>
            </w:r>
            <w:proofErr w:type="spellEnd"/>
          </w:p>
        </w:tc>
      </w:tr>
      <w:tr w:rsidR="008F0F70" w:rsidRPr="00CF2E93" w:rsidTr="00B3045A">
        <w:tblPrEx>
          <w:tblLook w:val="04A0" w:firstRow="1" w:lastRow="0" w:firstColumn="1" w:lastColumn="0" w:noHBand="0" w:noVBand="1"/>
        </w:tblPrEx>
        <w:trPr>
          <w:trHeight w:val="227"/>
        </w:trPr>
        <w:tc>
          <w:tcPr>
            <w:tcW w:w="73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3"/>
              <w:jc w:val="center"/>
              <w:rPr>
                <w:rFonts w:ascii="Times New Roman" w:hAnsi="Times New Roman" w:cs="Times New Roman"/>
                <w:sz w:val="24"/>
                <w:szCs w:val="24"/>
                <w:lang w:val="ru-RU"/>
              </w:rPr>
            </w:pPr>
            <w:r w:rsidRPr="00CF2E93">
              <w:rPr>
                <w:rFonts w:ascii="Times New Roman" w:hAnsi="Times New Roman" w:cs="Times New Roman"/>
                <w:sz w:val="24"/>
                <w:szCs w:val="24"/>
                <w:lang w:val="ru-RU"/>
              </w:rPr>
              <w:t>2.1</w:t>
            </w:r>
          </w:p>
        </w:tc>
        <w:tc>
          <w:tcPr>
            <w:tcW w:w="283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3"/>
              <w:jc w:val="both"/>
              <w:rPr>
                <w:rFonts w:ascii="Times New Roman" w:eastAsia="Arial Narrow" w:hAnsi="Times New Roman" w:cs="Times New Roman"/>
                <w:sz w:val="24"/>
                <w:szCs w:val="24"/>
              </w:rPr>
            </w:pPr>
            <w:proofErr w:type="spellStart"/>
            <w:r w:rsidRPr="00CF2E93">
              <w:rPr>
                <w:rFonts w:ascii="Times New Roman" w:hAnsi="Times New Roman" w:cs="Times New Roman"/>
                <w:sz w:val="24"/>
                <w:szCs w:val="24"/>
              </w:rPr>
              <w:t>Жилая</w:t>
            </w:r>
            <w:proofErr w:type="spellEnd"/>
            <w:r w:rsidRPr="00CF2E93">
              <w:rPr>
                <w:rFonts w:ascii="Times New Roman" w:hAnsi="Times New Roman" w:cs="Times New Roman"/>
                <w:sz w:val="24"/>
                <w:szCs w:val="24"/>
              </w:rPr>
              <w:t xml:space="preserve"> </w:t>
            </w:r>
            <w:proofErr w:type="spellStart"/>
            <w:r w:rsidRPr="00CF2E93">
              <w:rPr>
                <w:rFonts w:ascii="Times New Roman" w:hAnsi="Times New Roman" w:cs="Times New Roman"/>
                <w:sz w:val="24"/>
                <w:szCs w:val="24"/>
              </w:rPr>
              <w:t>недвижимость</w:t>
            </w:r>
            <w:proofErr w:type="spellEnd"/>
          </w:p>
        </w:tc>
        <w:tc>
          <w:tcPr>
            <w:tcW w:w="170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right="1" w:hanging="17"/>
              <w:jc w:val="center"/>
              <w:rPr>
                <w:rFonts w:ascii="Times New Roman" w:eastAsia="Arial Narrow" w:hAnsi="Times New Roman" w:cs="Times New Roman"/>
                <w:sz w:val="24"/>
                <w:szCs w:val="24"/>
              </w:rPr>
            </w:pPr>
            <w:r w:rsidRPr="00CF2E93">
              <w:rPr>
                <w:rFonts w:ascii="Times New Roman" w:hAnsi="Times New Roman" w:cs="Times New Roman"/>
                <w:sz w:val="24"/>
                <w:szCs w:val="24"/>
              </w:rPr>
              <w:t>15</w:t>
            </w:r>
            <w:r w:rsidR="00F433CB" w:rsidRPr="00CF2E93">
              <w:rPr>
                <w:rFonts w:ascii="Times New Roman" w:hAnsi="Times New Roman" w:cs="Times New Roman"/>
                <w:sz w:val="24"/>
                <w:szCs w:val="24"/>
                <w:lang w:val="ru-RU"/>
              </w:rPr>
              <w:t xml:space="preserve"> </w:t>
            </w:r>
            <w:r w:rsidRPr="00CF2E93">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11" w:right="109" w:hanging="9"/>
              <w:jc w:val="both"/>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В залог принимаются квартиры, апа</w:t>
            </w:r>
            <w:r w:rsidRPr="00CF2E93">
              <w:rPr>
                <w:rFonts w:ascii="Times New Roman" w:hAnsi="Times New Roman" w:cs="Times New Roman"/>
                <w:sz w:val="24"/>
                <w:szCs w:val="24"/>
                <w:lang w:val="ru-RU"/>
              </w:rPr>
              <w:t>р</w:t>
            </w:r>
            <w:r w:rsidRPr="00CF2E93">
              <w:rPr>
                <w:rFonts w:ascii="Times New Roman" w:hAnsi="Times New Roman" w:cs="Times New Roman"/>
                <w:sz w:val="24"/>
                <w:szCs w:val="24"/>
                <w:lang w:val="ru-RU"/>
              </w:rPr>
              <w:t>таменты,</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многоквартирные жилые д</w:t>
            </w:r>
            <w:r w:rsidRPr="00CF2E93">
              <w:rPr>
                <w:rFonts w:ascii="Times New Roman" w:hAnsi="Times New Roman" w:cs="Times New Roman"/>
                <w:sz w:val="24"/>
                <w:szCs w:val="24"/>
                <w:lang w:val="ru-RU"/>
              </w:rPr>
              <w:t>о</w:t>
            </w:r>
            <w:r w:rsidRPr="00CF2E93">
              <w:rPr>
                <w:rFonts w:ascii="Times New Roman" w:hAnsi="Times New Roman" w:cs="Times New Roman"/>
                <w:sz w:val="24"/>
                <w:szCs w:val="24"/>
                <w:lang w:val="ru-RU"/>
              </w:rPr>
              <w:t>ма/комплексы, коттеджи,</w:t>
            </w:r>
            <w:r w:rsidRPr="00CF2E93">
              <w:rPr>
                <w:rFonts w:ascii="Times New Roman" w:hAnsi="Times New Roman" w:cs="Times New Roman"/>
                <w:w w:val="99"/>
                <w:sz w:val="24"/>
                <w:szCs w:val="24"/>
                <w:lang w:val="ru-RU"/>
              </w:rPr>
              <w:t xml:space="preserve"> </w:t>
            </w:r>
            <w:proofErr w:type="spellStart"/>
            <w:r w:rsidRPr="00CF2E93">
              <w:rPr>
                <w:rFonts w:ascii="Times New Roman" w:hAnsi="Times New Roman" w:cs="Times New Roman"/>
                <w:sz w:val="24"/>
                <w:szCs w:val="24"/>
                <w:lang w:val="ru-RU"/>
              </w:rPr>
              <w:t>таунхаусы</w:t>
            </w:r>
            <w:proofErr w:type="spellEnd"/>
            <w:r w:rsidRPr="00CF2E93">
              <w:rPr>
                <w:rFonts w:ascii="Times New Roman" w:hAnsi="Times New Roman" w:cs="Times New Roman"/>
                <w:sz w:val="24"/>
                <w:szCs w:val="24"/>
                <w:lang w:val="ru-RU"/>
              </w:rPr>
              <w:t xml:space="preserve"> и др.</w:t>
            </w:r>
          </w:p>
          <w:p w:rsidR="008F0F70" w:rsidRPr="00CF2E93" w:rsidRDefault="008F0F70" w:rsidP="00B3045A">
            <w:pPr>
              <w:pStyle w:val="TableParagraph"/>
              <w:spacing w:line="240" w:lineRule="auto"/>
              <w:ind w:left="111" w:right="109" w:hanging="9"/>
              <w:jc w:val="both"/>
              <w:rPr>
                <w:rFonts w:ascii="Times New Roman" w:hAnsi="Times New Roman" w:cs="Times New Roman"/>
                <w:sz w:val="24"/>
                <w:szCs w:val="24"/>
                <w:lang w:val="ru-RU"/>
              </w:rPr>
            </w:pPr>
            <w:r w:rsidRPr="00CF2E93">
              <w:rPr>
                <w:rFonts w:ascii="Times New Roman" w:hAnsi="Times New Roman" w:cs="Times New Roman"/>
                <w:sz w:val="24"/>
                <w:szCs w:val="24"/>
                <w:lang w:val="ru-RU"/>
              </w:rPr>
              <w:t>Не принимается в залог недвижимость граждан, на</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которую в соответствии с законодательством не</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может быть о</w:t>
            </w:r>
            <w:r w:rsidRPr="00CF2E93">
              <w:rPr>
                <w:rFonts w:ascii="Times New Roman" w:hAnsi="Times New Roman" w:cs="Times New Roman"/>
                <w:sz w:val="24"/>
                <w:szCs w:val="24"/>
                <w:lang w:val="ru-RU"/>
              </w:rPr>
              <w:t>б</w:t>
            </w:r>
            <w:r w:rsidRPr="00CF2E93">
              <w:rPr>
                <w:rFonts w:ascii="Times New Roman" w:hAnsi="Times New Roman" w:cs="Times New Roman"/>
                <w:sz w:val="24"/>
                <w:szCs w:val="24"/>
                <w:lang w:val="ru-RU"/>
              </w:rPr>
              <w:t>ращено взыскание</w:t>
            </w:r>
            <w:r w:rsidR="00B3045A" w:rsidRPr="00CF2E93">
              <w:rPr>
                <w:rFonts w:ascii="Times New Roman" w:hAnsi="Times New Roman" w:cs="Times New Roman"/>
                <w:sz w:val="24"/>
                <w:szCs w:val="24"/>
                <w:lang w:val="ru-RU"/>
              </w:rPr>
              <w:t>.</w:t>
            </w:r>
          </w:p>
        </w:tc>
      </w:tr>
      <w:tr w:rsidR="008F0F70" w:rsidRPr="00CF2E93" w:rsidTr="00B3045A">
        <w:tblPrEx>
          <w:tblLook w:val="04A0" w:firstRow="1" w:lastRow="0" w:firstColumn="1" w:lastColumn="0" w:noHBand="0" w:noVBand="1"/>
        </w:tblPrEx>
        <w:trPr>
          <w:trHeight w:val="227"/>
        </w:trPr>
        <w:tc>
          <w:tcPr>
            <w:tcW w:w="73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3"/>
              <w:jc w:val="center"/>
              <w:rPr>
                <w:rFonts w:ascii="Times New Roman" w:hAnsi="Times New Roman" w:cs="Times New Roman"/>
                <w:sz w:val="24"/>
                <w:szCs w:val="24"/>
                <w:lang w:val="ru-RU"/>
              </w:rPr>
            </w:pPr>
            <w:r w:rsidRPr="00CF2E93">
              <w:rPr>
                <w:rFonts w:ascii="Times New Roman" w:hAnsi="Times New Roman" w:cs="Times New Roman"/>
                <w:sz w:val="24"/>
                <w:szCs w:val="24"/>
                <w:lang w:val="ru-RU"/>
              </w:rPr>
              <w:t>2.2</w:t>
            </w:r>
          </w:p>
        </w:tc>
        <w:tc>
          <w:tcPr>
            <w:tcW w:w="283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3"/>
              <w:jc w:val="both"/>
              <w:rPr>
                <w:rFonts w:ascii="Times New Roman" w:eastAsia="Arial Narrow" w:hAnsi="Times New Roman" w:cs="Times New Roman"/>
                <w:sz w:val="24"/>
                <w:szCs w:val="24"/>
              </w:rPr>
            </w:pPr>
            <w:proofErr w:type="spellStart"/>
            <w:r w:rsidRPr="00CF2E93">
              <w:rPr>
                <w:rFonts w:ascii="Times New Roman" w:hAnsi="Times New Roman" w:cs="Times New Roman"/>
                <w:sz w:val="24"/>
                <w:szCs w:val="24"/>
              </w:rPr>
              <w:t>Коммерческая</w:t>
            </w:r>
            <w:proofErr w:type="spellEnd"/>
            <w:r w:rsidRPr="00CF2E93">
              <w:rPr>
                <w:rFonts w:ascii="Times New Roman" w:hAnsi="Times New Roman" w:cs="Times New Roman"/>
                <w:sz w:val="24"/>
                <w:szCs w:val="24"/>
              </w:rPr>
              <w:t xml:space="preserve"> </w:t>
            </w:r>
            <w:proofErr w:type="spellStart"/>
            <w:r w:rsidRPr="00CF2E93">
              <w:rPr>
                <w:rFonts w:ascii="Times New Roman" w:hAnsi="Times New Roman" w:cs="Times New Roman"/>
                <w:sz w:val="24"/>
                <w:szCs w:val="24"/>
              </w:rPr>
              <w:t>недвижимость</w:t>
            </w:r>
            <w:proofErr w:type="spellEnd"/>
          </w:p>
        </w:tc>
        <w:tc>
          <w:tcPr>
            <w:tcW w:w="170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right="1" w:hanging="17"/>
              <w:jc w:val="center"/>
              <w:rPr>
                <w:rFonts w:ascii="Times New Roman" w:eastAsia="Arial Narrow" w:hAnsi="Times New Roman" w:cs="Times New Roman"/>
                <w:sz w:val="24"/>
                <w:szCs w:val="24"/>
              </w:rPr>
            </w:pPr>
            <w:r w:rsidRPr="00CF2E93">
              <w:rPr>
                <w:rFonts w:ascii="Times New Roman" w:hAnsi="Times New Roman" w:cs="Times New Roman"/>
                <w:sz w:val="24"/>
                <w:szCs w:val="24"/>
              </w:rPr>
              <w:t>20</w:t>
            </w:r>
            <w:r w:rsidR="00F433CB" w:rsidRPr="00CF2E93">
              <w:rPr>
                <w:rFonts w:ascii="Times New Roman" w:hAnsi="Times New Roman" w:cs="Times New Roman"/>
                <w:sz w:val="24"/>
                <w:szCs w:val="24"/>
                <w:lang w:val="ru-RU"/>
              </w:rPr>
              <w:t xml:space="preserve"> </w:t>
            </w:r>
            <w:r w:rsidRPr="00CF2E93">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8F0F70" w:rsidRPr="00CF2E93" w:rsidRDefault="008F0F70" w:rsidP="00B3045A">
            <w:pPr>
              <w:pStyle w:val="TableParagraph"/>
              <w:spacing w:line="240" w:lineRule="auto"/>
              <w:ind w:left="111" w:right="107" w:hanging="9"/>
              <w:jc w:val="both"/>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Для целей принятия в залог к комме</w:t>
            </w:r>
            <w:r w:rsidRPr="00CF2E93">
              <w:rPr>
                <w:rFonts w:ascii="Times New Roman" w:hAnsi="Times New Roman" w:cs="Times New Roman"/>
                <w:sz w:val="24"/>
                <w:szCs w:val="24"/>
                <w:lang w:val="ru-RU"/>
              </w:rPr>
              <w:t>р</w:t>
            </w:r>
            <w:r w:rsidRPr="00CF2E93">
              <w:rPr>
                <w:rFonts w:ascii="Times New Roman" w:hAnsi="Times New Roman" w:cs="Times New Roman"/>
                <w:sz w:val="24"/>
                <w:szCs w:val="24"/>
                <w:lang w:val="ru-RU"/>
              </w:rPr>
              <w:t>ческой</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недвижимости относятся офисы и офисные центры,</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магазины, торговые и торгово-развлекательные центры, торгово-выставочные комплексы, би</w:t>
            </w:r>
            <w:r w:rsidRPr="00CF2E93">
              <w:rPr>
                <w:rFonts w:ascii="Times New Roman" w:hAnsi="Times New Roman" w:cs="Times New Roman"/>
                <w:sz w:val="24"/>
                <w:szCs w:val="24"/>
                <w:lang w:val="ru-RU"/>
              </w:rPr>
              <w:t>з</w:t>
            </w:r>
            <w:r w:rsidRPr="00CF2E93">
              <w:rPr>
                <w:rFonts w:ascii="Times New Roman" w:hAnsi="Times New Roman" w:cs="Times New Roman"/>
                <w:sz w:val="24"/>
                <w:szCs w:val="24"/>
                <w:lang w:val="ru-RU"/>
              </w:rPr>
              <w:t>не</w:t>
            </w:r>
            <w:proofErr w:type="gramStart"/>
            <w:r w:rsidRPr="00CF2E93">
              <w:rPr>
                <w:rFonts w:ascii="Times New Roman" w:hAnsi="Times New Roman" w:cs="Times New Roman"/>
                <w:sz w:val="24"/>
                <w:szCs w:val="24"/>
                <w:lang w:val="ru-RU"/>
              </w:rPr>
              <w:t>с-</w:t>
            </w:r>
            <w:proofErr w:type="gramEnd"/>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парки, оптовые базы, объекты т</w:t>
            </w:r>
            <w:r w:rsidRPr="00CF2E93">
              <w:rPr>
                <w:rFonts w:ascii="Times New Roman" w:hAnsi="Times New Roman" w:cs="Times New Roman"/>
                <w:sz w:val="24"/>
                <w:szCs w:val="24"/>
                <w:lang w:val="ru-RU"/>
              </w:rPr>
              <w:t>у</w:t>
            </w:r>
            <w:r w:rsidRPr="00CF2E93">
              <w:rPr>
                <w:rFonts w:ascii="Times New Roman" w:hAnsi="Times New Roman" w:cs="Times New Roman"/>
                <w:sz w:val="24"/>
                <w:szCs w:val="24"/>
                <w:lang w:val="ru-RU"/>
              </w:rPr>
              <w:t>ристической</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инфраструктуры (гост</w:t>
            </w:r>
            <w:r w:rsidRPr="00CF2E93">
              <w:rPr>
                <w:rFonts w:ascii="Times New Roman" w:hAnsi="Times New Roman" w:cs="Times New Roman"/>
                <w:sz w:val="24"/>
                <w:szCs w:val="24"/>
                <w:lang w:val="ru-RU"/>
              </w:rPr>
              <w:t>и</w:t>
            </w:r>
            <w:r w:rsidRPr="00CF2E93">
              <w:rPr>
                <w:rFonts w:ascii="Times New Roman" w:hAnsi="Times New Roman" w:cs="Times New Roman"/>
                <w:sz w:val="24"/>
                <w:szCs w:val="24"/>
                <w:lang w:val="ru-RU"/>
              </w:rPr>
              <w:lastRenderedPageBreak/>
              <w:t>ницы, пансионаты и т.п.),</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отели и р</w:t>
            </w:r>
            <w:r w:rsidRPr="00CF2E93">
              <w:rPr>
                <w:rFonts w:ascii="Times New Roman" w:hAnsi="Times New Roman" w:cs="Times New Roman"/>
                <w:sz w:val="24"/>
                <w:szCs w:val="24"/>
                <w:lang w:val="ru-RU"/>
              </w:rPr>
              <w:t>е</w:t>
            </w:r>
            <w:r w:rsidRPr="00CF2E93">
              <w:rPr>
                <w:rFonts w:ascii="Times New Roman" w:hAnsi="Times New Roman" w:cs="Times New Roman"/>
                <w:sz w:val="24"/>
                <w:szCs w:val="24"/>
                <w:lang w:val="ru-RU"/>
              </w:rPr>
              <w:t>стораны, аквапарки, складские ко</w:t>
            </w:r>
            <w:r w:rsidRPr="00CF2E93">
              <w:rPr>
                <w:rFonts w:ascii="Times New Roman" w:hAnsi="Times New Roman" w:cs="Times New Roman"/>
                <w:sz w:val="24"/>
                <w:szCs w:val="24"/>
                <w:lang w:val="ru-RU"/>
              </w:rPr>
              <w:t>м</w:t>
            </w:r>
            <w:r w:rsidRPr="00CF2E93">
              <w:rPr>
                <w:rFonts w:ascii="Times New Roman" w:hAnsi="Times New Roman" w:cs="Times New Roman"/>
                <w:sz w:val="24"/>
                <w:szCs w:val="24"/>
                <w:lang w:val="ru-RU"/>
              </w:rPr>
              <w:t>плексы</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 xml:space="preserve">и логистические центры, </w:t>
            </w:r>
            <w:proofErr w:type="spellStart"/>
            <w:r w:rsidRPr="00CF2E93">
              <w:rPr>
                <w:rFonts w:ascii="Times New Roman" w:hAnsi="Times New Roman" w:cs="Times New Roman"/>
                <w:sz w:val="24"/>
                <w:szCs w:val="24"/>
                <w:lang w:val="ru-RU"/>
              </w:rPr>
              <w:t>маш</w:t>
            </w:r>
            <w:r w:rsidRPr="00CF2E93">
              <w:rPr>
                <w:rFonts w:ascii="Times New Roman" w:hAnsi="Times New Roman" w:cs="Times New Roman"/>
                <w:sz w:val="24"/>
                <w:szCs w:val="24"/>
                <w:lang w:val="ru-RU"/>
              </w:rPr>
              <w:t>и</w:t>
            </w:r>
            <w:r w:rsidRPr="00CF2E93">
              <w:rPr>
                <w:rFonts w:ascii="Times New Roman" w:hAnsi="Times New Roman" w:cs="Times New Roman"/>
                <w:sz w:val="24"/>
                <w:szCs w:val="24"/>
                <w:lang w:val="ru-RU"/>
              </w:rPr>
              <w:t>номеста</w:t>
            </w:r>
            <w:proofErr w:type="spellEnd"/>
            <w:r w:rsidRPr="00CF2E93">
              <w:rPr>
                <w:rFonts w:ascii="Times New Roman" w:hAnsi="Times New Roman" w:cs="Times New Roman"/>
                <w:sz w:val="24"/>
                <w:szCs w:val="24"/>
                <w:lang w:val="ru-RU"/>
              </w:rPr>
              <w:t>, гаражные</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комплексы, неж</w:t>
            </w:r>
            <w:r w:rsidRPr="00CF2E93">
              <w:rPr>
                <w:rFonts w:ascii="Times New Roman" w:hAnsi="Times New Roman" w:cs="Times New Roman"/>
                <w:sz w:val="24"/>
                <w:szCs w:val="24"/>
                <w:lang w:val="ru-RU"/>
              </w:rPr>
              <w:t>и</w:t>
            </w:r>
            <w:r w:rsidRPr="00CF2E93">
              <w:rPr>
                <w:rFonts w:ascii="Times New Roman" w:hAnsi="Times New Roman" w:cs="Times New Roman"/>
                <w:sz w:val="24"/>
                <w:szCs w:val="24"/>
                <w:lang w:val="ru-RU"/>
              </w:rPr>
              <w:t>лые помещения коммерческого</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назн</w:t>
            </w:r>
            <w:r w:rsidRPr="00CF2E93">
              <w:rPr>
                <w:rFonts w:ascii="Times New Roman" w:hAnsi="Times New Roman" w:cs="Times New Roman"/>
                <w:sz w:val="24"/>
                <w:szCs w:val="24"/>
                <w:lang w:val="ru-RU"/>
              </w:rPr>
              <w:t>а</w:t>
            </w:r>
            <w:r w:rsidRPr="00CF2E93">
              <w:rPr>
                <w:rFonts w:ascii="Times New Roman" w:hAnsi="Times New Roman" w:cs="Times New Roman"/>
                <w:sz w:val="24"/>
                <w:szCs w:val="24"/>
                <w:lang w:val="ru-RU"/>
              </w:rPr>
              <w:t>чения в жилых домах, многофункци</w:t>
            </w:r>
            <w:r w:rsidRPr="00CF2E93">
              <w:rPr>
                <w:rFonts w:ascii="Times New Roman" w:hAnsi="Times New Roman" w:cs="Times New Roman"/>
                <w:sz w:val="24"/>
                <w:szCs w:val="24"/>
                <w:lang w:val="ru-RU"/>
              </w:rPr>
              <w:t>о</w:t>
            </w:r>
            <w:r w:rsidRPr="00CF2E93">
              <w:rPr>
                <w:rFonts w:ascii="Times New Roman" w:hAnsi="Times New Roman" w:cs="Times New Roman"/>
                <w:sz w:val="24"/>
                <w:szCs w:val="24"/>
                <w:lang w:val="ru-RU"/>
              </w:rPr>
              <w:t>нальные</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комплексы, содержащие пл</w:t>
            </w:r>
            <w:r w:rsidRPr="00CF2E93">
              <w:rPr>
                <w:rFonts w:ascii="Times New Roman" w:hAnsi="Times New Roman" w:cs="Times New Roman"/>
                <w:sz w:val="24"/>
                <w:szCs w:val="24"/>
                <w:lang w:val="ru-RU"/>
              </w:rPr>
              <w:t>о</w:t>
            </w:r>
            <w:r w:rsidRPr="00CF2E93">
              <w:rPr>
                <w:rFonts w:ascii="Times New Roman" w:hAnsi="Times New Roman" w:cs="Times New Roman"/>
                <w:sz w:val="24"/>
                <w:szCs w:val="24"/>
                <w:lang w:val="ru-RU"/>
              </w:rPr>
              <w:t>щади различного</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назначения (жилые, коммерческие, фитнес-центры,</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АЗС (включая земельный участок, сооруж</w:t>
            </w:r>
            <w:r w:rsidRPr="00CF2E93">
              <w:rPr>
                <w:rFonts w:ascii="Times New Roman" w:hAnsi="Times New Roman" w:cs="Times New Roman"/>
                <w:sz w:val="24"/>
                <w:szCs w:val="24"/>
                <w:lang w:val="ru-RU"/>
              </w:rPr>
              <w:t>е</w:t>
            </w:r>
            <w:r w:rsidRPr="00CF2E93">
              <w:rPr>
                <w:rFonts w:ascii="Times New Roman" w:hAnsi="Times New Roman" w:cs="Times New Roman"/>
                <w:sz w:val="24"/>
                <w:szCs w:val="24"/>
                <w:lang w:val="ru-RU"/>
              </w:rPr>
              <w:t>ния и</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оборудование) и др.</w:t>
            </w:r>
          </w:p>
        </w:tc>
      </w:tr>
      <w:tr w:rsidR="008F0F70" w:rsidRPr="00CF2E93" w:rsidTr="00B3045A">
        <w:tblPrEx>
          <w:tblLook w:val="04A0" w:firstRow="1" w:lastRow="0" w:firstColumn="1" w:lastColumn="0" w:noHBand="0" w:noVBand="1"/>
        </w:tblPrEx>
        <w:trPr>
          <w:trHeight w:val="227"/>
        </w:trPr>
        <w:tc>
          <w:tcPr>
            <w:tcW w:w="73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3"/>
              <w:jc w:val="center"/>
              <w:rPr>
                <w:rFonts w:ascii="Times New Roman" w:hAnsi="Times New Roman" w:cs="Times New Roman"/>
                <w:sz w:val="24"/>
                <w:szCs w:val="24"/>
                <w:lang w:val="ru-RU"/>
              </w:rPr>
            </w:pPr>
            <w:r w:rsidRPr="00CF2E93">
              <w:rPr>
                <w:rFonts w:ascii="Times New Roman" w:hAnsi="Times New Roman" w:cs="Times New Roman"/>
                <w:sz w:val="24"/>
                <w:szCs w:val="24"/>
                <w:lang w:val="ru-RU"/>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3"/>
              <w:jc w:val="both"/>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 xml:space="preserve">Промышленная </w:t>
            </w:r>
            <w:r w:rsidR="00B3045A" w:rsidRPr="00CF2E93">
              <w:rPr>
                <w:rFonts w:ascii="Times New Roman" w:hAnsi="Times New Roman" w:cs="Times New Roman"/>
                <w:sz w:val="24"/>
                <w:szCs w:val="24"/>
                <w:lang w:val="ru-RU"/>
              </w:rPr>
              <w:br/>
            </w:r>
            <w:r w:rsidRPr="00CF2E93">
              <w:rPr>
                <w:rFonts w:ascii="Times New Roman" w:hAnsi="Times New Roman" w:cs="Times New Roman"/>
                <w:sz w:val="24"/>
                <w:szCs w:val="24"/>
                <w:lang w:val="ru-RU"/>
              </w:rPr>
              <w:t>недвижимость</w:t>
            </w:r>
          </w:p>
        </w:tc>
        <w:tc>
          <w:tcPr>
            <w:tcW w:w="170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right="1" w:hanging="17"/>
              <w:jc w:val="center"/>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25</w:t>
            </w:r>
            <w:r w:rsidR="00F433CB" w:rsidRPr="00CF2E93">
              <w:rPr>
                <w:rFonts w:ascii="Times New Roman" w:hAnsi="Times New Roman" w:cs="Times New Roman"/>
                <w:sz w:val="24"/>
                <w:szCs w:val="24"/>
                <w:lang w:val="ru-RU"/>
              </w:rPr>
              <w:t xml:space="preserve"> </w:t>
            </w:r>
            <w:r w:rsidRPr="00CF2E93">
              <w:rPr>
                <w:rFonts w:ascii="Times New Roman" w:hAnsi="Times New Roman" w:cs="Times New Roman"/>
                <w:sz w:val="24"/>
                <w:szCs w:val="24"/>
                <w:lang w:val="ru-RU"/>
              </w:rPr>
              <w:t>%</w:t>
            </w:r>
          </w:p>
        </w:tc>
        <w:tc>
          <w:tcPr>
            <w:tcW w:w="4395" w:type="dxa"/>
            <w:tcBorders>
              <w:top w:val="single" w:sz="4" w:space="0" w:color="auto"/>
              <w:left w:val="single" w:sz="4" w:space="0" w:color="auto"/>
              <w:bottom w:val="single" w:sz="4" w:space="0" w:color="auto"/>
              <w:right w:val="single" w:sz="4" w:space="0" w:color="auto"/>
            </w:tcBorders>
          </w:tcPr>
          <w:p w:rsidR="008F0F70" w:rsidRPr="00CF2E93" w:rsidRDefault="008F0F70" w:rsidP="00B3045A">
            <w:pPr>
              <w:pStyle w:val="TableParagraph"/>
              <w:spacing w:line="240" w:lineRule="auto"/>
              <w:ind w:left="111" w:right="106" w:hanging="9"/>
              <w:jc w:val="both"/>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Для целей принятия в залог к промы</w:t>
            </w:r>
            <w:r w:rsidRPr="00CF2E93">
              <w:rPr>
                <w:rFonts w:ascii="Times New Roman" w:hAnsi="Times New Roman" w:cs="Times New Roman"/>
                <w:sz w:val="24"/>
                <w:szCs w:val="24"/>
                <w:lang w:val="ru-RU"/>
              </w:rPr>
              <w:t>ш</w:t>
            </w:r>
            <w:r w:rsidRPr="00CF2E93">
              <w:rPr>
                <w:rFonts w:ascii="Times New Roman" w:hAnsi="Times New Roman" w:cs="Times New Roman"/>
                <w:sz w:val="24"/>
                <w:szCs w:val="24"/>
                <w:lang w:val="ru-RU"/>
              </w:rPr>
              <w:t>ленной</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недвижимости относятся зд</w:t>
            </w:r>
            <w:r w:rsidRPr="00CF2E93">
              <w:rPr>
                <w:rFonts w:ascii="Times New Roman" w:hAnsi="Times New Roman" w:cs="Times New Roman"/>
                <w:sz w:val="24"/>
                <w:szCs w:val="24"/>
                <w:lang w:val="ru-RU"/>
              </w:rPr>
              <w:t>а</w:t>
            </w:r>
            <w:r w:rsidRPr="00CF2E93">
              <w:rPr>
                <w:rFonts w:ascii="Times New Roman" w:hAnsi="Times New Roman" w:cs="Times New Roman"/>
                <w:sz w:val="24"/>
                <w:szCs w:val="24"/>
                <w:lang w:val="ru-RU"/>
              </w:rPr>
              <w:t>ния, сооружения,</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склады, иные объе</w:t>
            </w:r>
            <w:r w:rsidRPr="00CF2E93">
              <w:rPr>
                <w:rFonts w:ascii="Times New Roman" w:hAnsi="Times New Roman" w:cs="Times New Roman"/>
                <w:sz w:val="24"/>
                <w:szCs w:val="24"/>
                <w:lang w:val="ru-RU"/>
              </w:rPr>
              <w:t>к</w:t>
            </w:r>
            <w:r w:rsidRPr="00CF2E93">
              <w:rPr>
                <w:rFonts w:ascii="Times New Roman" w:hAnsi="Times New Roman" w:cs="Times New Roman"/>
                <w:sz w:val="24"/>
                <w:szCs w:val="24"/>
                <w:lang w:val="ru-RU"/>
              </w:rPr>
              <w:t>ты недвижимого имущества,</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предн</w:t>
            </w:r>
            <w:r w:rsidRPr="00CF2E93">
              <w:rPr>
                <w:rFonts w:ascii="Times New Roman" w:hAnsi="Times New Roman" w:cs="Times New Roman"/>
                <w:sz w:val="24"/>
                <w:szCs w:val="24"/>
                <w:lang w:val="ru-RU"/>
              </w:rPr>
              <w:t>а</w:t>
            </w:r>
            <w:r w:rsidRPr="00CF2E93">
              <w:rPr>
                <w:rFonts w:ascii="Times New Roman" w:hAnsi="Times New Roman" w:cs="Times New Roman"/>
                <w:sz w:val="24"/>
                <w:szCs w:val="24"/>
                <w:lang w:val="ru-RU"/>
              </w:rPr>
              <w:t>значенные для выпуска промышленной</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продукции и/или технологически з</w:t>
            </w:r>
            <w:r w:rsidRPr="00CF2E93">
              <w:rPr>
                <w:rFonts w:ascii="Times New Roman" w:hAnsi="Times New Roman" w:cs="Times New Roman"/>
                <w:sz w:val="24"/>
                <w:szCs w:val="24"/>
                <w:lang w:val="ru-RU"/>
              </w:rPr>
              <w:t>а</w:t>
            </w:r>
            <w:r w:rsidRPr="00CF2E93">
              <w:rPr>
                <w:rFonts w:ascii="Times New Roman" w:hAnsi="Times New Roman" w:cs="Times New Roman"/>
                <w:sz w:val="24"/>
                <w:szCs w:val="24"/>
                <w:lang w:val="ru-RU"/>
              </w:rPr>
              <w:t>действованные в</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производственной д</w:t>
            </w:r>
            <w:r w:rsidRPr="00CF2E93">
              <w:rPr>
                <w:rFonts w:ascii="Times New Roman" w:hAnsi="Times New Roman" w:cs="Times New Roman"/>
                <w:sz w:val="24"/>
                <w:szCs w:val="24"/>
                <w:lang w:val="ru-RU"/>
              </w:rPr>
              <w:t>е</w:t>
            </w:r>
            <w:r w:rsidRPr="00CF2E93">
              <w:rPr>
                <w:rFonts w:ascii="Times New Roman" w:hAnsi="Times New Roman" w:cs="Times New Roman"/>
                <w:sz w:val="24"/>
                <w:szCs w:val="24"/>
                <w:lang w:val="ru-RU"/>
              </w:rPr>
              <w:t>ятельности.</w:t>
            </w:r>
          </w:p>
        </w:tc>
      </w:tr>
      <w:tr w:rsidR="008F0F70" w:rsidRPr="00CF2E93" w:rsidTr="00B3045A">
        <w:tblPrEx>
          <w:tblLook w:val="04A0" w:firstRow="1" w:lastRow="0" w:firstColumn="1" w:lastColumn="0" w:noHBand="0" w:noVBand="1"/>
        </w:tblPrEx>
        <w:trPr>
          <w:trHeight w:val="227"/>
        </w:trPr>
        <w:tc>
          <w:tcPr>
            <w:tcW w:w="73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3"/>
              <w:jc w:val="center"/>
              <w:rPr>
                <w:rFonts w:ascii="Times New Roman" w:hAnsi="Times New Roman" w:cs="Times New Roman"/>
                <w:sz w:val="24"/>
                <w:szCs w:val="24"/>
                <w:lang w:val="ru-RU"/>
              </w:rPr>
            </w:pPr>
            <w:r w:rsidRPr="00CF2E93">
              <w:rPr>
                <w:rFonts w:ascii="Times New Roman" w:hAnsi="Times New Roman" w:cs="Times New Roman"/>
                <w:sz w:val="24"/>
                <w:szCs w:val="24"/>
                <w:lang w:val="ru-RU"/>
              </w:rPr>
              <w:t>2.4</w:t>
            </w:r>
          </w:p>
        </w:tc>
        <w:tc>
          <w:tcPr>
            <w:tcW w:w="283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3"/>
              <w:jc w:val="both"/>
              <w:rPr>
                <w:rFonts w:ascii="Times New Roman" w:eastAsia="Arial Narrow" w:hAnsi="Times New Roman" w:cs="Times New Roman"/>
                <w:sz w:val="24"/>
                <w:szCs w:val="24"/>
              </w:rPr>
            </w:pPr>
            <w:proofErr w:type="spellStart"/>
            <w:r w:rsidRPr="00CF2E93">
              <w:rPr>
                <w:rFonts w:ascii="Times New Roman" w:hAnsi="Times New Roman" w:cs="Times New Roman"/>
                <w:sz w:val="24"/>
                <w:szCs w:val="24"/>
              </w:rPr>
              <w:t>Земельные</w:t>
            </w:r>
            <w:proofErr w:type="spellEnd"/>
            <w:r w:rsidRPr="00CF2E93">
              <w:rPr>
                <w:rFonts w:ascii="Times New Roman" w:hAnsi="Times New Roman" w:cs="Times New Roman"/>
                <w:sz w:val="24"/>
                <w:szCs w:val="24"/>
              </w:rPr>
              <w:t xml:space="preserve"> </w:t>
            </w:r>
            <w:proofErr w:type="spellStart"/>
            <w:r w:rsidRPr="00CF2E93">
              <w:rPr>
                <w:rFonts w:ascii="Times New Roman" w:hAnsi="Times New Roman" w:cs="Times New Roman"/>
                <w:sz w:val="24"/>
                <w:szCs w:val="24"/>
              </w:rPr>
              <w:t>участки</w:t>
            </w:r>
            <w:proofErr w:type="spellEnd"/>
          </w:p>
        </w:tc>
        <w:tc>
          <w:tcPr>
            <w:tcW w:w="170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right="1" w:hanging="17"/>
              <w:jc w:val="center"/>
              <w:rPr>
                <w:rFonts w:ascii="Times New Roman" w:eastAsia="Arial Narrow" w:hAnsi="Times New Roman" w:cs="Times New Roman"/>
                <w:sz w:val="24"/>
                <w:szCs w:val="24"/>
              </w:rPr>
            </w:pPr>
            <w:r w:rsidRPr="00CF2E93">
              <w:rPr>
                <w:rFonts w:ascii="Times New Roman" w:hAnsi="Times New Roman" w:cs="Times New Roman"/>
                <w:sz w:val="24"/>
                <w:szCs w:val="24"/>
              </w:rPr>
              <w:t>25</w:t>
            </w:r>
            <w:r w:rsidR="00F433CB" w:rsidRPr="00CF2E93">
              <w:rPr>
                <w:rFonts w:ascii="Times New Roman" w:hAnsi="Times New Roman" w:cs="Times New Roman"/>
                <w:sz w:val="24"/>
                <w:szCs w:val="24"/>
                <w:lang w:val="ru-RU"/>
              </w:rPr>
              <w:t xml:space="preserve"> </w:t>
            </w:r>
            <w:r w:rsidRPr="00CF2E93">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left="111" w:right="109" w:hanging="9"/>
              <w:jc w:val="both"/>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В залог принимаются земельные учас</w:t>
            </w:r>
            <w:r w:rsidRPr="00CF2E93">
              <w:rPr>
                <w:rFonts w:ascii="Times New Roman" w:hAnsi="Times New Roman" w:cs="Times New Roman"/>
                <w:sz w:val="24"/>
                <w:szCs w:val="24"/>
                <w:lang w:val="ru-RU"/>
              </w:rPr>
              <w:t>т</w:t>
            </w:r>
            <w:r w:rsidRPr="00CF2E93">
              <w:rPr>
                <w:rFonts w:ascii="Times New Roman" w:hAnsi="Times New Roman" w:cs="Times New Roman"/>
                <w:sz w:val="24"/>
                <w:szCs w:val="24"/>
                <w:lang w:val="ru-RU"/>
              </w:rPr>
              <w:t>ки из состава</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земель промышленности, энергетики, транспорта,</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связи, ради</w:t>
            </w:r>
            <w:r w:rsidRPr="00CF2E93">
              <w:rPr>
                <w:rFonts w:ascii="Times New Roman" w:hAnsi="Times New Roman" w:cs="Times New Roman"/>
                <w:sz w:val="24"/>
                <w:szCs w:val="24"/>
                <w:lang w:val="ru-RU"/>
              </w:rPr>
              <w:t>о</w:t>
            </w:r>
            <w:r w:rsidRPr="00CF2E93">
              <w:rPr>
                <w:rFonts w:ascii="Times New Roman" w:hAnsi="Times New Roman" w:cs="Times New Roman"/>
                <w:sz w:val="24"/>
                <w:szCs w:val="24"/>
                <w:lang w:val="ru-RU"/>
              </w:rPr>
              <w:t>вещания, информатики и иные</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земел</w:t>
            </w:r>
            <w:r w:rsidRPr="00CF2E93">
              <w:rPr>
                <w:rFonts w:ascii="Times New Roman" w:hAnsi="Times New Roman" w:cs="Times New Roman"/>
                <w:sz w:val="24"/>
                <w:szCs w:val="24"/>
                <w:lang w:val="ru-RU"/>
              </w:rPr>
              <w:t>ь</w:t>
            </w:r>
            <w:r w:rsidRPr="00CF2E93">
              <w:rPr>
                <w:rFonts w:ascii="Times New Roman" w:hAnsi="Times New Roman" w:cs="Times New Roman"/>
                <w:sz w:val="24"/>
                <w:szCs w:val="24"/>
                <w:lang w:val="ru-RU"/>
              </w:rPr>
              <w:t>ные участки данных категорий земель,</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земельные участки из состава земель населенных</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пунктов свободные и з</w:t>
            </w:r>
            <w:r w:rsidRPr="00CF2E93">
              <w:rPr>
                <w:rFonts w:ascii="Times New Roman" w:hAnsi="Times New Roman" w:cs="Times New Roman"/>
                <w:sz w:val="24"/>
                <w:szCs w:val="24"/>
                <w:lang w:val="ru-RU"/>
              </w:rPr>
              <w:t>а</w:t>
            </w:r>
            <w:r w:rsidRPr="00CF2E93">
              <w:rPr>
                <w:rFonts w:ascii="Times New Roman" w:hAnsi="Times New Roman" w:cs="Times New Roman"/>
                <w:sz w:val="24"/>
                <w:szCs w:val="24"/>
                <w:lang w:val="ru-RU"/>
              </w:rPr>
              <w:t>строенные</w:t>
            </w:r>
          </w:p>
        </w:tc>
      </w:tr>
      <w:tr w:rsidR="008F0F70" w:rsidRPr="00CF2E93" w:rsidTr="00B3045A">
        <w:tblPrEx>
          <w:tblLook w:val="04A0" w:firstRow="1" w:lastRow="0" w:firstColumn="1" w:lastColumn="0" w:noHBand="0" w:noVBand="1"/>
        </w:tblPrEx>
        <w:trPr>
          <w:trHeight w:val="227"/>
        </w:trPr>
        <w:tc>
          <w:tcPr>
            <w:tcW w:w="731" w:type="dxa"/>
            <w:tcBorders>
              <w:top w:val="single" w:sz="4" w:space="0" w:color="auto"/>
              <w:left w:val="single" w:sz="4" w:space="0" w:color="auto"/>
              <w:bottom w:val="single" w:sz="4" w:space="0" w:color="auto"/>
              <w:right w:val="single" w:sz="4" w:space="0" w:color="auto"/>
            </w:tcBorders>
          </w:tcPr>
          <w:p w:rsidR="008F0F70" w:rsidRPr="00CF2E93" w:rsidRDefault="008F0F70" w:rsidP="00B3045A">
            <w:pPr>
              <w:pStyle w:val="TableParagraph"/>
              <w:spacing w:line="240" w:lineRule="auto"/>
              <w:ind w:left="-5" w:right="822" w:firstLine="444"/>
              <w:jc w:val="center"/>
              <w:rPr>
                <w:rFonts w:ascii="Times New Roman" w:hAnsi="Times New Roman" w:cs="Times New Roman"/>
                <w:sz w:val="24"/>
                <w:szCs w:val="24"/>
                <w:lang w:val="ru-RU"/>
              </w:rPr>
            </w:pPr>
            <w:r w:rsidRPr="00CF2E93">
              <w:rPr>
                <w:rFonts w:ascii="Times New Roman" w:hAnsi="Times New Roman" w:cs="Times New Roman"/>
                <w:sz w:val="24"/>
                <w:szCs w:val="24"/>
                <w:lang w:val="ru-RU"/>
              </w:rPr>
              <w:t>3</w:t>
            </w:r>
          </w:p>
        </w:tc>
        <w:tc>
          <w:tcPr>
            <w:tcW w:w="2835" w:type="dxa"/>
            <w:tcBorders>
              <w:top w:val="single" w:sz="4" w:space="0" w:color="auto"/>
              <w:left w:val="single" w:sz="4" w:space="0" w:color="auto"/>
              <w:bottom w:val="single" w:sz="4" w:space="0" w:color="auto"/>
              <w:right w:val="single" w:sz="4" w:space="0" w:color="auto"/>
            </w:tcBorders>
          </w:tcPr>
          <w:p w:rsidR="008F0F70" w:rsidRPr="00CF2E93" w:rsidRDefault="008F0F70" w:rsidP="00B3045A">
            <w:pPr>
              <w:pStyle w:val="TableParagraph"/>
              <w:spacing w:line="240" w:lineRule="auto"/>
              <w:ind w:left="13" w:right="113"/>
              <w:jc w:val="both"/>
              <w:rPr>
                <w:rFonts w:ascii="Times New Roman" w:eastAsia="Arial Narrow" w:hAnsi="Times New Roman" w:cs="Times New Roman"/>
                <w:sz w:val="24"/>
                <w:szCs w:val="24"/>
                <w:lang w:val="ru-RU"/>
              </w:rPr>
            </w:pPr>
            <w:r w:rsidRPr="00CF2E93">
              <w:rPr>
                <w:rFonts w:ascii="Times New Roman" w:hAnsi="Times New Roman" w:cs="Times New Roman"/>
                <w:sz w:val="24"/>
                <w:szCs w:val="24"/>
                <w:lang w:val="ru-RU"/>
              </w:rPr>
              <w:t>Движимое имущество</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(оборудование и тран</w:t>
            </w:r>
            <w:r w:rsidRPr="00CF2E93">
              <w:rPr>
                <w:rFonts w:ascii="Times New Roman" w:hAnsi="Times New Roman" w:cs="Times New Roman"/>
                <w:sz w:val="24"/>
                <w:szCs w:val="24"/>
                <w:lang w:val="ru-RU"/>
              </w:rPr>
              <w:t>с</w:t>
            </w:r>
            <w:r w:rsidRPr="00CF2E93">
              <w:rPr>
                <w:rFonts w:ascii="Times New Roman" w:hAnsi="Times New Roman" w:cs="Times New Roman"/>
                <w:sz w:val="24"/>
                <w:szCs w:val="24"/>
                <w:lang w:val="ru-RU"/>
              </w:rPr>
              <w:t>портные</w:t>
            </w:r>
            <w:r w:rsidRPr="00CF2E93">
              <w:rPr>
                <w:rFonts w:ascii="Times New Roman" w:hAnsi="Times New Roman" w:cs="Times New Roman"/>
                <w:w w:val="99"/>
                <w:sz w:val="24"/>
                <w:szCs w:val="24"/>
                <w:lang w:val="ru-RU"/>
              </w:rPr>
              <w:t xml:space="preserve"> </w:t>
            </w:r>
            <w:r w:rsidRPr="00CF2E93">
              <w:rPr>
                <w:rFonts w:ascii="Times New Roman" w:hAnsi="Times New Roman" w:cs="Times New Roman"/>
                <w:sz w:val="24"/>
                <w:szCs w:val="24"/>
                <w:lang w:val="ru-RU"/>
              </w:rPr>
              <w:t>средства)</w:t>
            </w:r>
          </w:p>
        </w:tc>
        <w:tc>
          <w:tcPr>
            <w:tcW w:w="1701" w:type="dxa"/>
            <w:tcBorders>
              <w:top w:val="single" w:sz="4" w:space="0" w:color="auto"/>
              <w:left w:val="single" w:sz="4" w:space="0" w:color="auto"/>
              <w:bottom w:val="single" w:sz="4" w:space="0" w:color="auto"/>
              <w:right w:val="single" w:sz="4" w:space="0" w:color="auto"/>
            </w:tcBorders>
          </w:tcPr>
          <w:p w:rsidR="008F0F70" w:rsidRPr="00CF2E93" w:rsidRDefault="008F0F70" w:rsidP="008F0F70">
            <w:pPr>
              <w:pStyle w:val="TableParagraph"/>
              <w:spacing w:line="240" w:lineRule="auto"/>
              <w:ind w:right="1" w:hanging="17"/>
              <w:jc w:val="center"/>
              <w:rPr>
                <w:rFonts w:ascii="Times New Roman" w:eastAsia="Arial Narrow" w:hAnsi="Times New Roman" w:cs="Times New Roman"/>
                <w:sz w:val="24"/>
                <w:szCs w:val="24"/>
              </w:rPr>
            </w:pPr>
            <w:r w:rsidRPr="00CF2E93">
              <w:rPr>
                <w:rFonts w:ascii="Times New Roman" w:hAnsi="Times New Roman" w:cs="Times New Roman"/>
                <w:sz w:val="24"/>
                <w:szCs w:val="24"/>
              </w:rPr>
              <w:t>25%</w:t>
            </w:r>
          </w:p>
        </w:tc>
        <w:tc>
          <w:tcPr>
            <w:tcW w:w="4395" w:type="dxa"/>
            <w:tcBorders>
              <w:top w:val="single" w:sz="4" w:space="0" w:color="auto"/>
              <w:left w:val="single" w:sz="4" w:space="0" w:color="auto"/>
              <w:bottom w:val="single" w:sz="4" w:space="0" w:color="auto"/>
              <w:right w:val="single" w:sz="4" w:space="0" w:color="auto"/>
            </w:tcBorders>
          </w:tcPr>
          <w:p w:rsidR="008F0F70" w:rsidRPr="00CF2E93" w:rsidRDefault="00EB1BD8" w:rsidP="00EB1BD8">
            <w:pPr>
              <w:pStyle w:val="TableParagraph"/>
              <w:spacing w:line="240" w:lineRule="auto"/>
              <w:ind w:left="111" w:right="109" w:hanging="9"/>
              <w:jc w:val="both"/>
              <w:rPr>
                <w:rFonts w:ascii="Times New Roman" w:eastAsia="Arial Narrow" w:hAnsi="Times New Roman" w:cs="Times New Roman"/>
                <w:sz w:val="24"/>
                <w:szCs w:val="24"/>
                <w:lang w:val="ru-RU"/>
              </w:rPr>
            </w:pPr>
            <w:r w:rsidRPr="00EB1BD8">
              <w:rPr>
                <w:rFonts w:ascii="Times New Roman" w:hAnsi="Times New Roman" w:cs="Times New Roman"/>
                <w:sz w:val="24"/>
                <w:szCs w:val="24"/>
                <w:lang w:val="ru-RU"/>
              </w:rPr>
              <w:t>В залог принимается  технологическое оборудование, автотранспорт, спецте</w:t>
            </w:r>
            <w:r w:rsidRPr="00EB1BD8">
              <w:rPr>
                <w:rFonts w:ascii="Times New Roman" w:hAnsi="Times New Roman" w:cs="Times New Roman"/>
                <w:sz w:val="24"/>
                <w:szCs w:val="24"/>
                <w:lang w:val="ru-RU"/>
              </w:rPr>
              <w:t>х</w:t>
            </w:r>
            <w:r w:rsidRPr="00EB1BD8">
              <w:rPr>
                <w:rFonts w:ascii="Times New Roman" w:hAnsi="Times New Roman" w:cs="Times New Roman"/>
                <w:sz w:val="24"/>
                <w:szCs w:val="24"/>
                <w:lang w:val="ru-RU"/>
              </w:rPr>
              <w:t>ника и самоходные механизмы, прочие машины и оборудование. Оборудов</w:t>
            </w:r>
            <w:r w:rsidRPr="00EB1BD8">
              <w:rPr>
                <w:rFonts w:ascii="Times New Roman" w:hAnsi="Times New Roman" w:cs="Times New Roman"/>
                <w:sz w:val="24"/>
                <w:szCs w:val="24"/>
                <w:lang w:val="ru-RU"/>
              </w:rPr>
              <w:t>а</w:t>
            </w:r>
            <w:r w:rsidRPr="00EB1BD8">
              <w:rPr>
                <w:rFonts w:ascii="Times New Roman" w:hAnsi="Times New Roman" w:cs="Times New Roman"/>
                <w:sz w:val="24"/>
                <w:szCs w:val="24"/>
                <w:lang w:val="ru-RU"/>
              </w:rPr>
              <w:t>ние должно быть принято к бухгалте</w:t>
            </w:r>
            <w:r w:rsidRPr="00EB1BD8">
              <w:rPr>
                <w:rFonts w:ascii="Times New Roman" w:hAnsi="Times New Roman" w:cs="Times New Roman"/>
                <w:sz w:val="24"/>
                <w:szCs w:val="24"/>
                <w:lang w:val="ru-RU"/>
              </w:rPr>
              <w:t>р</w:t>
            </w:r>
            <w:r w:rsidRPr="00EB1BD8">
              <w:rPr>
                <w:rFonts w:ascii="Times New Roman" w:hAnsi="Times New Roman" w:cs="Times New Roman"/>
                <w:sz w:val="24"/>
                <w:szCs w:val="24"/>
                <w:lang w:val="ru-RU"/>
              </w:rPr>
              <w:t>скому учету.</w:t>
            </w:r>
          </w:p>
        </w:tc>
      </w:tr>
    </w:tbl>
    <w:p w:rsidR="00364656" w:rsidRPr="00CF2E93" w:rsidRDefault="00364656" w:rsidP="00B3045A">
      <w:pPr>
        <w:ind w:firstLine="709"/>
        <w:jc w:val="both"/>
        <w:rPr>
          <w:sz w:val="28"/>
          <w:szCs w:val="28"/>
        </w:rPr>
      </w:pPr>
    </w:p>
    <w:p w:rsidR="00B3045A" w:rsidRPr="00CF2E93" w:rsidRDefault="00B3045A" w:rsidP="00B3045A">
      <w:pPr>
        <w:pStyle w:val="a1"/>
        <w:spacing w:line="237" w:lineRule="auto"/>
        <w:ind w:right="102" w:firstLine="709"/>
        <w:jc w:val="both"/>
        <w:rPr>
          <w:b w:val="0"/>
          <w:sz w:val="28"/>
          <w:szCs w:val="28"/>
        </w:rPr>
      </w:pPr>
      <w:r w:rsidRPr="00CF2E93">
        <w:rPr>
          <w:b w:val="0"/>
          <w:sz w:val="28"/>
          <w:szCs w:val="28"/>
        </w:rPr>
        <w:t xml:space="preserve">2.5. </w:t>
      </w:r>
      <w:r w:rsidR="00364656" w:rsidRPr="00CF2E93">
        <w:rPr>
          <w:b w:val="0"/>
          <w:sz w:val="28"/>
          <w:szCs w:val="28"/>
        </w:rPr>
        <w:t xml:space="preserve">Оценочная (рыночная) стоимость обеспечения устанавливается на основании независимой оценки специалистами </w:t>
      </w:r>
      <w:r w:rsidRPr="00CF2E93">
        <w:rPr>
          <w:b w:val="0"/>
          <w:sz w:val="28"/>
          <w:szCs w:val="28"/>
        </w:rPr>
        <w:t>Фонда или уполномоченной компании</w:t>
      </w:r>
      <w:r w:rsidR="00364656" w:rsidRPr="00CF2E93">
        <w:rPr>
          <w:b w:val="0"/>
          <w:sz w:val="28"/>
          <w:szCs w:val="28"/>
        </w:rPr>
        <w:t xml:space="preserve">. </w:t>
      </w:r>
    </w:p>
    <w:p w:rsidR="00364656" w:rsidRPr="00CF2E93" w:rsidRDefault="00B3045A" w:rsidP="00B3045A">
      <w:pPr>
        <w:pStyle w:val="a1"/>
        <w:spacing w:line="237" w:lineRule="auto"/>
        <w:ind w:right="102" w:firstLine="709"/>
        <w:jc w:val="both"/>
        <w:rPr>
          <w:b w:val="0"/>
          <w:sz w:val="28"/>
          <w:szCs w:val="28"/>
        </w:rPr>
      </w:pPr>
      <w:r w:rsidRPr="00CF2E93">
        <w:rPr>
          <w:b w:val="0"/>
          <w:sz w:val="28"/>
          <w:szCs w:val="28"/>
        </w:rPr>
        <w:t xml:space="preserve">2.6. Оценочная (рыночная) стоимость обеспечения устанавливается на основании оценки независимой оценочной компании в случаях </w:t>
      </w:r>
      <w:r w:rsidR="00364656" w:rsidRPr="00CF2E93">
        <w:rPr>
          <w:b w:val="0"/>
          <w:sz w:val="28"/>
          <w:szCs w:val="28"/>
        </w:rPr>
        <w:t xml:space="preserve">невозможности определения </w:t>
      </w:r>
      <w:r w:rsidRPr="00CF2E93">
        <w:rPr>
          <w:b w:val="0"/>
          <w:sz w:val="28"/>
          <w:szCs w:val="28"/>
        </w:rPr>
        <w:t xml:space="preserve">оценочной (рыночной) стоимости обеспечения </w:t>
      </w:r>
      <w:r w:rsidR="00364656" w:rsidRPr="00CF2E93">
        <w:rPr>
          <w:b w:val="0"/>
          <w:sz w:val="28"/>
          <w:szCs w:val="28"/>
        </w:rPr>
        <w:t xml:space="preserve">специалистами </w:t>
      </w:r>
      <w:r w:rsidRPr="00CF2E93">
        <w:rPr>
          <w:b w:val="0"/>
          <w:sz w:val="28"/>
          <w:szCs w:val="28"/>
        </w:rPr>
        <w:t>Фонда (</w:t>
      </w:r>
      <w:r w:rsidR="00364656" w:rsidRPr="00CF2E93">
        <w:rPr>
          <w:b w:val="0"/>
          <w:sz w:val="28"/>
          <w:szCs w:val="28"/>
        </w:rPr>
        <w:t>уполномоченной компании</w:t>
      </w:r>
      <w:r w:rsidRPr="00CF2E93">
        <w:rPr>
          <w:b w:val="0"/>
          <w:sz w:val="28"/>
          <w:szCs w:val="28"/>
        </w:rPr>
        <w:t xml:space="preserve">) или </w:t>
      </w:r>
      <w:r w:rsidR="00364656" w:rsidRPr="00CF2E93">
        <w:rPr>
          <w:b w:val="0"/>
          <w:sz w:val="28"/>
          <w:szCs w:val="28"/>
        </w:rPr>
        <w:t>по решен</w:t>
      </w:r>
      <w:r w:rsidRPr="00CF2E93">
        <w:rPr>
          <w:b w:val="0"/>
          <w:sz w:val="28"/>
          <w:szCs w:val="28"/>
        </w:rPr>
        <w:t>ию Наблюдательного совета Фонда</w:t>
      </w:r>
      <w:r w:rsidR="00364656" w:rsidRPr="00CF2E93">
        <w:rPr>
          <w:b w:val="0"/>
          <w:sz w:val="28"/>
          <w:szCs w:val="28"/>
        </w:rPr>
        <w:t>.</w:t>
      </w:r>
    </w:p>
    <w:p w:rsidR="00364656" w:rsidRPr="00CF2E93" w:rsidRDefault="00B3045A" w:rsidP="00B3045A">
      <w:pPr>
        <w:pStyle w:val="a1"/>
        <w:widowControl w:val="0"/>
        <w:tabs>
          <w:tab w:val="left" w:pos="1716"/>
        </w:tabs>
        <w:suppressAutoHyphens w:val="0"/>
        <w:spacing w:line="234" w:lineRule="auto"/>
        <w:ind w:right="103" w:firstLine="709"/>
        <w:jc w:val="both"/>
        <w:rPr>
          <w:b w:val="0"/>
          <w:sz w:val="28"/>
          <w:szCs w:val="28"/>
        </w:rPr>
      </w:pPr>
      <w:r w:rsidRPr="00CF2E93">
        <w:rPr>
          <w:b w:val="0"/>
          <w:sz w:val="28"/>
          <w:szCs w:val="28"/>
        </w:rPr>
        <w:t xml:space="preserve">2.7. </w:t>
      </w:r>
      <w:r w:rsidR="00364656" w:rsidRPr="00CF2E93">
        <w:rPr>
          <w:b w:val="0"/>
          <w:sz w:val="28"/>
          <w:szCs w:val="28"/>
        </w:rPr>
        <w:t>Обеспечение учитывается при оценке достаточности обеспечения по финансируемым Фондом проектам.</w:t>
      </w:r>
    </w:p>
    <w:p w:rsidR="00364656" w:rsidRPr="00CF2E93" w:rsidRDefault="00B3045A" w:rsidP="00B3045A">
      <w:pPr>
        <w:pStyle w:val="a1"/>
        <w:widowControl w:val="0"/>
        <w:tabs>
          <w:tab w:val="left" w:pos="1624"/>
        </w:tabs>
        <w:suppressAutoHyphens w:val="0"/>
        <w:spacing w:line="235" w:lineRule="auto"/>
        <w:ind w:right="106" w:firstLine="709"/>
        <w:jc w:val="both"/>
        <w:rPr>
          <w:b w:val="0"/>
          <w:sz w:val="28"/>
          <w:szCs w:val="28"/>
        </w:rPr>
      </w:pPr>
      <w:r w:rsidRPr="00CF2E93">
        <w:rPr>
          <w:b w:val="0"/>
          <w:sz w:val="28"/>
          <w:szCs w:val="28"/>
        </w:rPr>
        <w:t xml:space="preserve">2.8. </w:t>
      </w:r>
      <w:r w:rsidR="00364656" w:rsidRPr="00CF2E93">
        <w:rPr>
          <w:b w:val="0"/>
          <w:sz w:val="28"/>
          <w:szCs w:val="28"/>
        </w:rPr>
        <w:t xml:space="preserve">При рассмотрении возможности принятия в качестве </w:t>
      </w:r>
      <w:r w:rsidRPr="00CF2E93">
        <w:rPr>
          <w:b w:val="0"/>
          <w:sz w:val="28"/>
          <w:szCs w:val="28"/>
        </w:rPr>
        <w:t>о</w:t>
      </w:r>
      <w:r w:rsidR="00364656" w:rsidRPr="00CF2E93">
        <w:rPr>
          <w:b w:val="0"/>
          <w:sz w:val="28"/>
          <w:szCs w:val="28"/>
        </w:rPr>
        <w:t>беспечения имущества учитываются законодательные запреты на совершение сделок з</w:t>
      </w:r>
      <w:r w:rsidR="00364656" w:rsidRPr="00CF2E93">
        <w:rPr>
          <w:b w:val="0"/>
          <w:sz w:val="28"/>
          <w:szCs w:val="28"/>
        </w:rPr>
        <w:t>а</w:t>
      </w:r>
      <w:r w:rsidR="00364656" w:rsidRPr="00CF2E93">
        <w:rPr>
          <w:b w:val="0"/>
          <w:sz w:val="28"/>
          <w:szCs w:val="28"/>
        </w:rPr>
        <w:t>лога с отдельными видами имущества.</w:t>
      </w:r>
    </w:p>
    <w:p w:rsidR="00364656" w:rsidRPr="00CF2E93" w:rsidRDefault="00B3045A" w:rsidP="00B3045A">
      <w:pPr>
        <w:pStyle w:val="a1"/>
        <w:widowControl w:val="0"/>
        <w:tabs>
          <w:tab w:val="left" w:pos="1598"/>
        </w:tabs>
        <w:suppressAutoHyphens w:val="0"/>
        <w:spacing w:line="236" w:lineRule="auto"/>
        <w:ind w:right="102" w:firstLine="709"/>
        <w:jc w:val="both"/>
        <w:rPr>
          <w:b w:val="0"/>
          <w:sz w:val="28"/>
          <w:szCs w:val="28"/>
        </w:rPr>
      </w:pPr>
      <w:r w:rsidRPr="00CF2E93">
        <w:rPr>
          <w:b w:val="0"/>
          <w:sz w:val="28"/>
          <w:szCs w:val="28"/>
        </w:rPr>
        <w:lastRenderedPageBreak/>
        <w:t xml:space="preserve">2.9. </w:t>
      </w:r>
      <w:r w:rsidR="00364656" w:rsidRPr="00CF2E93">
        <w:rPr>
          <w:b w:val="0"/>
          <w:sz w:val="28"/>
          <w:szCs w:val="28"/>
        </w:rPr>
        <w:t>Фонд не принимает в качестве обеспечения охраняемые результ</w:t>
      </w:r>
      <w:r w:rsidR="00364656" w:rsidRPr="00CF2E93">
        <w:rPr>
          <w:b w:val="0"/>
          <w:sz w:val="28"/>
          <w:szCs w:val="28"/>
        </w:rPr>
        <w:t>а</w:t>
      </w:r>
      <w:r w:rsidR="00364656" w:rsidRPr="00CF2E93">
        <w:rPr>
          <w:b w:val="0"/>
          <w:sz w:val="28"/>
          <w:szCs w:val="28"/>
        </w:rPr>
        <w:t>ты интеллектуальной деятельности и приравненные к ним средства индив</w:t>
      </w:r>
      <w:r w:rsidR="00364656" w:rsidRPr="00CF2E93">
        <w:rPr>
          <w:b w:val="0"/>
          <w:sz w:val="28"/>
          <w:szCs w:val="28"/>
        </w:rPr>
        <w:t>и</w:t>
      </w:r>
      <w:r w:rsidR="00364656" w:rsidRPr="00CF2E93">
        <w:rPr>
          <w:b w:val="0"/>
          <w:sz w:val="28"/>
          <w:szCs w:val="28"/>
        </w:rPr>
        <w:t>дуализации (интеллектуальную собственность).</w:t>
      </w:r>
    </w:p>
    <w:p w:rsidR="00364656" w:rsidRPr="00CF2E93" w:rsidRDefault="00B3045A" w:rsidP="00B3045A">
      <w:pPr>
        <w:pStyle w:val="a1"/>
        <w:widowControl w:val="0"/>
        <w:tabs>
          <w:tab w:val="left" w:pos="1778"/>
        </w:tabs>
        <w:suppressAutoHyphens w:val="0"/>
        <w:spacing w:line="235" w:lineRule="auto"/>
        <w:ind w:right="110" w:firstLine="709"/>
        <w:jc w:val="both"/>
        <w:rPr>
          <w:b w:val="0"/>
          <w:sz w:val="28"/>
          <w:szCs w:val="28"/>
        </w:rPr>
      </w:pPr>
      <w:r w:rsidRPr="00CF2E93">
        <w:rPr>
          <w:b w:val="0"/>
          <w:sz w:val="28"/>
          <w:szCs w:val="28"/>
        </w:rPr>
        <w:t xml:space="preserve">2.10. </w:t>
      </w:r>
      <w:r w:rsidR="00364656" w:rsidRPr="00CF2E93">
        <w:rPr>
          <w:b w:val="0"/>
          <w:sz w:val="28"/>
          <w:szCs w:val="28"/>
        </w:rPr>
        <w:t xml:space="preserve">Фонд не принимает в качестве обеспечения в залог имущество, находящееся за пределами </w:t>
      </w:r>
      <w:r w:rsidRPr="00CF2E93">
        <w:rPr>
          <w:b w:val="0"/>
          <w:sz w:val="28"/>
          <w:szCs w:val="28"/>
        </w:rPr>
        <w:t>Алтайского края</w:t>
      </w:r>
      <w:r w:rsidR="00364656" w:rsidRPr="00CF2E93">
        <w:rPr>
          <w:b w:val="0"/>
          <w:sz w:val="28"/>
          <w:szCs w:val="28"/>
        </w:rPr>
        <w:t>.</w:t>
      </w:r>
    </w:p>
    <w:p w:rsidR="00364656" w:rsidRPr="00CF2E93" w:rsidRDefault="00B3045A" w:rsidP="00B3045A">
      <w:pPr>
        <w:pStyle w:val="a1"/>
        <w:widowControl w:val="0"/>
        <w:tabs>
          <w:tab w:val="left" w:pos="1938"/>
        </w:tabs>
        <w:suppressAutoHyphens w:val="0"/>
        <w:spacing w:line="237" w:lineRule="auto"/>
        <w:ind w:right="102" w:firstLine="709"/>
        <w:jc w:val="both"/>
        <w:rPr>
          <w:b w:val="0"/>
          <w:sz w:val="28"/>
          <w:szCs w:val="28"/>
        </w:rPr>
      </w:pPr>
      <w:r w:rsidRPr="00CF2E93">
        <w:rPr>
          <w:b w:val="0"/>
          <w:sz w:val="28"/>
          <w:szCs w:val="28"/>
        </w:rPr>
        <w:t xml:space="preserve">2.11. </w:t>
      </w:r>
      <w:r w:rsidR="00364656" w:rsidRPr="00CF2E93">
        <w:rPr>
          <w:b w:val="0"/>
          <w:sz w:val="28"/>
          <w:szCs w:val="28"/>
        </w:rPr>
        <w:t>Не допускается принятие в залог государственного или муниц</w:t>
      </w:r>
      <w:r w:rsidR="00364656" w:rsidRPr="00CF2E93">
        <w:rPr>
          <w:b w:val="0"/>
          <w:sz w:val="28"/>
          <w:szCs w:val="28"/>
        </w:rPr>
        <w:t>и</w:t>
      </w:r>
      <w:r w:rsidR="00364656" w:rsidRPr="00CF2E93">
        <w:rPr>
          <w:b w:val="0"/>
          <w:sz w:val="28"/>
          <w:szCs w:val="28"/>
        </w:rPr>
        <w:t>пального имущества, переданного юридическим лицам на праве операти</w:t>
      </w:r>
      <w:r w:rsidR="00364656" w:rsidRPr="00CF2E93">
        <w:rPr>
          <w:b w:val="0"/>
          <w:sz w:val="28"/>
          <w:szCs w:val="28"/>
        </w:rPr>
        <w:t>в</w:t>
      </w:r>
      <w:r w:rsidR="00364656" w:rsidRPr="00CF2E93">
        <w:rPr>
          <w:b w:val="0"/>
          <w:sz w:val="28"/>
          <w:szCs w:val="28"/>
        </w:rPr>
        <w:t>ного управления или хозяйственного ведения, за исключением имущества государственных унитарных предприятий и муниципальных унитарных предприятий, отчуждение которого не лишит предприятие возможности осуществлять деятельность, цели, предмет, виды которой определены уст</w:t>
      </w:r>
      <w:r w:rsidR="00364656" w:rsidRPr="00CF2E93">
        <w:rPr>
          <w:b w:val="0"/>
          <w:sz w:val="28"/>
          <w:szCs w:val="28"/>
        </w:rPr>
        <w:t>а</w:t>
      </w:r>
      <w:r w:rsidR="00364656" w:rsidRPr="00CF2E93">
        <w:rPr>
          <w:b w:val="0"/>
          <w:sz w:val="28"/>
          <w:szCs w:val="28"/>
        </w:rPr>
        <w:t>вом такого предприятия.</w:t>
      </w:r>
    </w:p>
    <w:p w:rsidR="00364656" w:rsidRPr="00CF2E93" w:rsidRDefault="00B3045A" w:rsidP="00B3045A">
      <w:pPr>
        <w:widowControl w:val="0"/>
        <w:suppressAutoHyphens w:val="0"/>
        <w:spacing w:line="305" w:lineRule="exact"/>
        <w:ind w:firstLine="851"/>
        <w:jc w:val="both"/>
        <w:rPr>
          <w:rFonts w:eastAsia="Times New Roman"/>
          <w:sz w:val="28"/>
          <w:szCs w:val="28"/>
        </w:rPr>
      </w:pPr>
      <w:r w:rsidRPr="00CF2E93">
        <w:rPr>
          <w:sz w:val="28"/>
          <w:szCs w:val="28"/>
        </w:rPr>
        <w:t xml:space="preserve">2.12. </w:t>
      </w:r>
      <w:r w:rsidR="00364656" w:rsidRPr="00CF2E93">
        <w:rPr>
          <w:sz w:val="28"/>
          <w:szCs w:val="28"/>
        </w:rPr>
        <w:t>Принимаемое в залог имущество не должно находиться под ар</w:t>
      </w:r>
      <w:r w:rsidR="00364656" w:rsidRPr="00CF2E93">
        <w:rPr>
          <w:sz w:val="28"/>
          <w:szCs w:val="28"/>
        </w:rPr>
        <w:t>е</w:t>
      </w:r>
      <w:r w:rsidR="00364656" w:rsidRPr="00CF2E93">
        <w:rPr>
          <w:sz w:val="28"/>
          <w:szCs w:val="28"/>
        </w:rPr>
        <w:t>стом.</w:t>
      </w:r>
    </w:p>
    <w:p w:rsidR="00364656" w:rsidRPr="00CF2E93" w:rsidRDefault="00B3045A" w:rsidP="00B3045A">
      <w:pPr>
        <w:pStyle w:val="a1"/>
        <w:widowControl w:val="0"/>
        <w:tabs>
          <w:tab w:val="left" w:pos="1790"/>
        </w:tabs>
        <w:suppressAutoHyphens w:val="0"/>
        <w:spacing w:before="4" w:line="314" w:lineRule="exact"/>
        <w:ind w:right="105" w:firstLine="851"/>
        <w:jc w:val="both"/>
        <w:rPr>
          <w:b w:val="0"/>
          <w:sz w:val="28"/>
          <w:szCs w:val="28"/>
        </w:rPr>
      </w:pPr>
      <w:r w:rsidRPr="00CF2E93">
        <w:rPr>
          <w:b w:val="0"/>
          <w:sz w:val="28"/>
          <w:szCs w:val="28"/>
        </w:rPr>
        <w:t xml:space="preserve">2.13. </w:t>
      </w:r>
      <w:r w:rsidR="00364656" w:rsidRPr="00CF2E93">
        <w:rPr>
          <w:b w:val="0"/>
          <w:sz w:val="28"/>
          <w:szCs w:val="28"/>
        </w:rPr>
        <w:t>Последующий залог (имущество, обремененное залогом трет</w:t>
      </w:r>
      <w:r w:rsidR="00364656" w:rsidRPr="00CF2E93">
        <w:rPr>
          <w:b w:val="0"/>
          <w:sz w:val="28"/>
          <w:szCs w:val="28"/>
        </w:rPr>
        <w:t>ь</w:t>
      </w:r>
      <w:r w:rsidR="00364656" w:rsidRPr="00CF2E93">
        <w:rPr>
          <w:b w:val="0"/>
          <w:sz w:val="28"/>
          <w:szCs w:val="28"/>
        </w:rPr>
        <w:t xml:space="preserve">их лиц) допускается в качестве обеспечения по решению Наблюдательного совета Фонда. </w:t>
      </w:r>
    </w:p>
    <w:p w:rsidR="00364656" w:rsidRPr="00CF2E93" w:rsidRDefault="00B3045A" w:rsidP="00B3045A">
      <w:pPr>
        <w:pStyle w:val="a1"/>
        <w:widowControl w:val="0"/>
        <w:tabs>
          <w:tab w:val="left" w:pos="1526"/>
        </w:tabs>
        <w:suppressAutoHyphens w:val="0"/>
        <w:ind w:right="104" w:firstLine="811"/>
        <w:jc w:val="both"/>
        <w:rPr>
          <w:b w:val="0"/>
          <w:sz w:val="28"/>
          <w:szCs w:val="28"/>
        </w:rPr>
      </w:pPr>
      <w:r w:rsidRPr="00CF2E93">
        <w:rPr>
          <w:b w:val="0"/>
          <w:sz w:val="28"/>
          <w:szCs w:val="28"/>
        </w:rPr>
        <w:t xml:space="preserve">2.14. </w:t>
      </w:r>
      <w:r w:rsidR="00364656" w:rsidRPr="00CF2E93">
        <w:rPr>
          <w:b w:val="0"/>
          <w:sz w:val="28"/>
          <w:szCs w:val="28"/>
        </w:rPr>
        <w:t>При финансировании проектов совместно с ФГАУ «Российский фонд технологического развития», Фонд принимает в совместный залог н</w:t>
      </w:r>
      <w:r w:rsidR="00364656" w:rsidRPr="00CF2E93">
        <w:rPr>
          <w:b w:val="0"/>
          <w:sz w:val="28"/>
          <w:szCs w:val="28"/>
        </w:rPr>
        <w:t>е</w:t>
      </w:r>
      <w:r w:rsidR="00364656" w:rsidRPr="00CF2E93">
        <w:rPr>
          <w:b w:val="0"/>
          <w:sz w:val="28"/>
          <w:szCs w:val="28"/>
        </w:rPr>
        <w:t>делимый предмет залога, достаточный для обеспечения обязательств кажд</w:t>
      </w:r>
      <w:r w:rsidR="00364656" w:rsidRPr="00CF2E93">
        <w:rPr>
          <w:b w:val="0"/>
          <w:sz w:val="28"/>
          <w:szCs w:val="28"/>
        </w:rPr>
        <w:t>о</w:t>
      </w:r>
      <w:r w:rsidR="00364656" w:rsidRPr="00CF2E93">
        <w:rPr>
          <w:b w:val="0"/>
          <w:sz w:val="28"/>
          <w:szCs w:val="28"/>
        </w:rPr>
        <w:t>го из фондов-кредиторов суммарно и отвечающее требованиям стандартов фондов, при этом каждый из них будет иметь равные по старшинству права залогодержателей.</w:t>
      </w:r>
    </w:p>
    <w:p w:rsidR="00364656" w:rsidRPr="00CF2E93" w:rsidRDefault="00B3045A" w:rsidP="00B3045A">
      <w:pPr>
        <w:pStyle w:val="a1"/>
        <w:widowControl w:val="0"/>
        <w:tabs>
          <w:tab w:val="left" w:pos="1518"/>
        </w:tabs>
        <w:suppressAutoHyphens w:val="0"/>
        <w:spacing w:line="237" w:lineRule="auto"/>
        <w:ind w:right="101" w:firstLine="811"/>
        <w:jc w:val="both"/>
        <w:rPr>
          <w:b w:val="0"/>
          <w:sz w:val="28"/>
          <w:szCs w:val="28"/>
        </w:rPr>
      </w:pPr>
      <w:r w:rsidRPr="00CF2E93">
        <w:rPr>
          <w:b w:val="0"/>
          <w:sz w:val="28"/>
          <w:szCs w:val="28"/>
        </w:rPr>
        <w:t xml:space="preserve">2.15. </w:t>
      </w:r>
      <w:r w:rsidR="00364656" w:rsidRPr="00CF2E93">
        <w:rPr>
          <w:b w:val="0"/>
          <w:sz w:val="28"/>
          <w:szCs w:val="28"/>
        </w:rPr>
        <w:t>На момент выдачи займа (принятия решения о финансировании проекта) обеспечение признается достаточным, если залоговая стоимость и/или объем гарантированных обязательств по независимой гарантии (пор</w:t>
      </w:r>
      <w:r w:rsidR="00364656" w:rsidRPr="00CF2E93">
        <w:rPr>
          <w:b w:val="0"/>
          <w:sz w:val="28"/>
          <w:szCs w:val="28"/>
        </w:rPr>
        <w:t>у</w:t>
      </w:r>
      <w:r w:rsidR="00364656" w:rsidRPr="00CF2E93">
        <w:rPr>
          <w:b w:val="0"/>
          <w:sz w:val="28"/>
          <w:szCs w:val="28"/>
        </w:rPr>
        <w:t xml:space="preserve">чительству), принимаемого в качестве </w:t>
      </w:r>
      <w:r w:rsidRPr="00CF2E93">
        <w:rPr>
          <w:b w:val="0"/>
          <w:sz w:val="28"/>
          <w:szCs w:val="28"/>
        </w:rPr>
        <w:t>о</w:t>
      </w:r>
      <w:r w:rsidR="00364656" w:rsidRPr="00CF2E93">
        <w:rPr>
          <w:b w:val="0"/>
          <w:sz w:val="28"/>
          <w:szCs w:val="28"/>
        </w:rPr>
        <w:t>сновного обеспечения, равна или превышает размер основного долга и подлежащих уплате за первый год пользования займом процентов.</w:t>
      </w:r>
    </w:p>
    <w:p w:rsidR="00364656" w:rsidRPr="00CF2E93" w:rsidRDefault="00B3045A" w:rsidP="00B3045A">
      <w:pPr>
        <w:pStyle w:val="a1"/>
        <w:widowControl w:val="0"/>
        <w:suppressAutoHyphens w:val="0"/>
        <w:spacing w:line="235" w:lineRule="auto"/>
        <w:ind w:right="104" w:firstLine="709"/>
        <w:jc w:val="both"/>
        <w:rPr>
          <w:b w:val="0"/>
          <w:sz w:val="28"/>
          <w:szCs w:val="28"/>
        </w:rPr>
      </w:pPr>
      <w:r w:rsidRPr="00CF2E93">
        <w:rPr>
          <w:b w:val="0"/>
          <w:sz w:val="28"/>
          <w:szCs w:val="28"/>
        </w:rPr>
        <w:t xml:space="preserve">2.16. </w:t>
      </w:r>
      <w:r w:rsidR="00364656" w:rsidRPr="00CF2E93">
        <w:rPr>
          <w:b w:val="0"/>
          <w:sz w:val="28"/>
          <w:szCs w:val="28"/>
        </w:rPr>
        <w:t>Оценочная стоимость предлагаемого в залог оборудования, пр</w:t>
      </w:r>
      <w:r w:rsidR="00364656" w:rsidRPr="00CF2E93">
        <w:rPr>
          <w:b w:val="0"/>
          <w:sz w:val="28"/>
          <w:szCs w:val="28"/>
        </w:rPr>
        <w:t>и</w:t>
      </w:r>
      <w:r w:rsidR="00364656" w:rsidRPr="00CF2E93">
        <w:rPr>
          <w:b w:val="0"/>
          <w:sz w:val="28"/>
          <w:szCs w:val="28"/>
        </w:rPr>
        <w:t>обретаемого в процессе реализации проекта и оплачиваемого с участием средств, предоставленных Фондом, определяется по цене, указанной в дог</w:t>
      </w:r>
      <w:r w:rsidR="00364656" w:rsidRPr="00CF2E93">
        <w:rPr>
          <w:b w:val="0"/>
          <w:sz w:val="28"/>
          <w:szCs w:val="28"/>
        </w:rPr>
        <w:t>о</w:t>
      </w:r>
      <w:r w:rsidR="00364656" w:rsidRPr="00CF2E93">
        <w:rPr>
          <w:b w:val="0"/>
          <w:sz w:val="28"/>
          <w:szCs w:val="28"/>
        </w:rPr>
        <w:t>воре на его приобретение</w:t>
      </w:r>
      <w:r w:rsidR="0086049D" w:rsidRPr="00CF2E93">
        <w:rPr>
          <w:b w:val="0"/>
          <w:sz w:val="28"/>
          <w:szCs w:val="28"/>
        </w:rPr>
        <w:t xml:space="preserve"> или таможенной декларации (в случае импортир</w:t>
      </w:r>
      <w:r w:rsidR="0086049D" w:rsidRPr="00CF2E93">
        <w:rPr>
          <w:b w:val="0"/>
          <w:sz w:val="28"/>
          <w:szCs w:val="28"/>
        </w:rPr>
        <w:t>о</w:t>
      </w:r>
      <w:r w:rsidR="0086049D" w:rsidRPr="00CF2E93">
        <w:rPr>
          <w:b w:val="0"/>
          <w:sz w:val="28"/>
          <w:szCs w:val="28"/>
        </w:rPr>
        <w:t>вания оборудования).</w:t>
      </w:r>
    </w:p>
    <w:p w:rsidR="00364656" w:rsidRPr="00CF2E93" w:rsidRDefault="00B3045A" w:rsidP="00B3045A">
      <w:pPr>
        <w:pStyle w:val="a1"/>
        <w:spacing w:line="235" w:lineRule="auto"/>
        <w:ind w:right="103" w:firstLine="709"/>
        <w:jc w:val="both"/>
        <w:rPr>
          <w:b w:val="0"/>
          <w:sz w:val="28"/>
          <w:szCs w:val="28"/>
        </w:rPr>
      </w:pPr>
      <w:r w:rsidRPr="00CF2E93">
        <w:rPr>
          <w:b w:val="0"/>
          <w:sz w:val="28"/>
          <w:szCs w:val="28"/>
        </w:rPr>
        <w:t xml:space="preserve">2.17. </w:t>
      </w:r>
      <w:r w:rsidR="00364656" w:rsidRPr="00CF2E93">
        <w:rPr>
          <w:b w:val="0"/>
          <w:sz w:val="28"/>
          <w:szCs w:val="28"/>
        </w:rPr>
        <w:t xml:space="preserve">Оценка </w:t>
      </w:r>
      <w:r w:rsidRPr="00CF2E93">
        <w:rPr>
          <w:b w:val="0"/>
          <w:sz w:val="28"/>
          <w:szCs w:val="28"/>
        </w:rPr>
        <w:t>о</w:t>
      </w:r>
      <w:r w:rsidR="00364656" w:rsidRPr="00CF2E93">
        <w:rPr>
          <w:b w:val="0"/>
          <w:sz w:val="28"/>
          <w:szCs w:val="28"/>
        </w:rPr>
        <w:t>беспечения осуществляется за счет Заемщика, если иное не установлено Фондом.</w:t>
      </w:r>
    </w:p>
    <w:p w:rsidR="00364656" w:rsidRPr="00CF2E93" w:rsidRDefault="00B3045A" w:rsidP="00B3045A">
      <w:pPr>
        <w:pStyle w:val="a1"/>
        <w:widowControl w:val="0"/>
        <w:tabs>
          <w:tab w:val="left" w:pos="1612"/>
        </w:tabs>
        <w:suppressAutoHyphens w:val="0"/>
        <w:spacing w:line="235" w:lineRule="auto"/>
        <w:ind w:right="122" w:firstLine="709"/>
        <w:jc w:val="both"/>
        <w:rPr>
          <w:b w:val="0"/>
          <w:sz w:val="28"/>
          <w:szCs w:val="28"/>
        </w:rPr>
      </w:pPr>
      <w:r w:rsidRPr="00CF2E93">
        <w:rPr>
          <w:b w:val="0"/>
          <w:sz w:val="28"/>
          <w:szCs w:val="28"/>
        </w:rPr>
        <w:t xml:space="preserve">2.18. </w:t>
      </w:r>
      <w:r w:rsidR="00364656" w:rsidRPr="00CF2E93">
        <w:rPr>
          <w:b w:val="0"/>
          <w:sz w:val="28"/>
          <w:szCs w:val="28"/>
        </w:rPr>
        <w:t>Решение о видах и объеме (изменении вида или объема) Обесп</w:t>
      </w:r>
      <w:r w:rsidR="00364656" w:rsidRPr="00CF2E93">
        <w:rPr>
          <w:b w:val="0"/>
          <w:sz w:val="28"/>
          <w:szCs w:val="28"/>
        </w:rPr>
        <w:t>е</w:t>
      </w:r>
      <w:r w:rsidR="00364656" w:rsidRPr="00CF2E93">
        <w:rPr>
          <w:b w:val="0"/>
          <w:sz w:val="28"/>
          <w:szCs w:val="28"/>
        </w:rPr>
        <w:t xml:space="preserve">чения, </w:t>
      </w:r>
      <w:proofErr w:type="gramStart"/>
      <w:r w:rsidR="00364656" w:rsidRPr="00CF2E93">
        <w:rPr>
          <w:b w:val="0"/>
          <w:sz w:val="28"/>
          <w:szCs w:val="28"/>
        </w:rPr>
        <w:t>предлагаемым</w:t>
      </w:r>
      <w:proofErr w:type="gramEnd"/>
      <w:r w:rsidR="00364656" w:rsidRPr="00CF2E93">
        <w:rPr>
          <w:b w:val="0"/>
          <w:sz w:val="28"/>
          <w:szCs w:val="28"/>
        </w:rPr>
        <w:t xml:space="preserve"> к финансированию, принимает Наблюдательный совет Фонда.</w:t>
      </w:r>
    </w:p>
    <w:p w:rsidR="009747BF" w:rsidRPr="00CF2E93" w:rsidRDefault="00B3045A" w:rsidP="009248DA">
      <w:pPr>
        <w:pStyle w:val="a1"/>
        <w:widowControl w:val="0"/>
        <w:tabs>
          <w:tab w:val="left" w:pos="1600"/>
        </w:tabs>
        <w:suppressAutoHyphens w:val="0"/>
        <w:spacing w:line="235" w:lineRule="auto"/>
        <w:ind w:right="123" w:firstLine="811"/>
        <w:jc w:val="both"/>
        <w:rPr>
          <w:color w:val="auto"/>
          <w:sz w:val="28"/>
          <w:szCs w:val="28"/>
        </w:rPr>
      </w:pPr>
      <w:r w:rsidRPr="00CF2E93">
        <w:rPr>
          <w:b w:val="0"/>
          <w:sz w:val="28"/>
          <w:szCs w:val="28"/>
        </w:rPr>
        <w:t xml:space="preserve">2.19. </w:t>
      </w:r>
      <w:r w:rsidR="00364656" w:rsidRPr="00CF2E93">
        <w:rPr>
          <w:b w:val="0"/>
          <w:sz w:val="28"/>
          <w:szCs w:val="28"/>
        </w:rPr>
        <w:t>Оформление Обеспечения осуществляется за счет Заемщика, включая расходы по нотариальному заверению, подтверждению подлинн</w:t>
      </w:r>
      <w:r w:rsidR="00364656" w:rsidRPr="00CF2E93">
        <w:rPr>
          <w:b w:val="0"/>
          <w:sz w:val="28"/>
          <w:szCs w:val="28"/>
        </w:rPr>
        <w:t>о</w:t>
      </w:r>
      <w:r w:rsidR="00364656" w:rsidRPr="00CF2E93">
        <w:rPr>
          <w:b w:val="0"/>
          <w:sz w:val="28"/>
          <w:szCs w:val="28"/>
        </w:rPr>
        <w:t>сти гарантии, оплате услуг регистратора и т.п.</w:t>
      </w:r>
      <w:r w:rsidR="009747BF" w:rsidRPr="00CF2E93">
        <w:rPr>
          <w:b w:val="0"/>
          <w:bCs w:val="0"/>
          <w:i/>
          <w:iCs/>
          <w:color w:val="auto"/>
          <w:sz w:val="28"/>
          <w:szCs w:val="28"/>
        </w:rPr>
        <w:br w:type="page"/>
      </w:r>
    </w:p>
    <w:p w:rsidR="000F5961" w:rsidRPr="00CF2E93" w:rsidRDefault="00FC26A5" w:rsidP="00563FE5">
      <w:pPr>
        <w:pStyle w:val="211"/>
        <w:widowControl w:val="0"/>
        <w:tabs>
          <w:tab w:val="center" w:pos="1080"/>
        </w:tabs>
        <w:spacing w:line="240" w:lineRule="exact"/>
        <w:ind w:left="5103"/>
        <w:rPr>
          <w:b w:val="0"/>
          <w:bCs w:val="0"/>
          <w:i w:val="0"/>
          <w:iCs w:val="0"/>
          <w:color w:val="auto"/>
          <w:sz w:val="28"/>
          <w:szCs w:val="28"/>
        </w:rPr>
      </w:pPr>
      <w:r w:rsidRPr="00CF2E93">
        <w:rPr>
          <w:b w:val="0"/>
          <w:bCs w:val="0"/>
          <w:i w:val="0"/>
          <w:iCs w:val="0"/>
          <w:color w:val="auto"/>
          <w:sz w:val="28"/>
          <w:szCs w:val="28"/>
        </w:rPr>
        <w:lastRenderedPageBreak/>
        <w:t xml:space="preserve">ПРИЛОЖЕНИЕ </w:t>
      </w:r>
      <w:r w:rsidR="009747BF" w:rsidRPr="00CF2E93">
        <w:rPr>
          <w:b w:val="0"/>
          <w:bCs w:val="0"/>
          <w:i w:val="0"/>
          <w:iCs w:val="0"/>
          <w:color w:val="auto"/>
          <w:sz w:val="28"/>
          <w:szCs w:val="28"/>
        </w:rPr>
        <w:t>3</w:t>
      </w:r>
    </w:p>
    <w:p w:rsidR="00810BF0" w:rsidRPr="00CF2E93" w:rsidRDefault="00810BF0" w:rsidP="00810BF0">
      <w:pPr>
        <w:pStyle w:val="211"/>
        <w:widowControl w:val="0"/>
        <w:tabs>
          <w:tab w:val="center" w:pos="1080"/>
        </w:tabs>
        <w:spacing w:line="240" w:lineRule="exact"/>
        <w:ind w:left="5103"/>
        <w:rPr>
          <w:b w:val="0"/>
          <w:i w:val="0"/>
          <w:color w:val="auto"/>
          <w:sz w:val="28"/>
          <w:szCs w:val="28"/>
        </w:rPr>
      </w:pPr>
      <w:r w:rsidRPr="00CF2E93">
        <w:rPr>
          <w:b w:val="0"/>
          <w:bCs w:val="0"/>
          <w:i w:val="0"/>
          <w:iCs w:val="0"/>
          <w:color w:val="auto"/>
          <w:sz w:val="28"/>
          <w:szCs w:val="28"/>
        </w:rPr>
        <w:t xml:space="preserve">к Порядку </w:t>
      </w:r>
      <w:r w:rsidRPr="00CF2E93">
        <w:rPr>
          <w:b w:val="0"/>
          <w:i w:val="0"/>
          <w:color w:val="auto"/>
          <w:sz w:val="28"/>
          <w:szCs w:val="28"/>
        </w:rPr>
        <w:t>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Алтайского края</w:t>
      </w:r>
    </w:p>
    <w:p w:rsidR="000F5961" w:rsidRPr="00CF2E93" w:rsidRDefault="000F5961" w:rsidP="00563FE5">
      <w:pPr>
        <w:widowControl w:val="0"/>
        <w:suppressAutoHyphens w:val="0"/>
        <w:ind w:firstLine="709"/>
        <w:jc w:val="center"/>
        <w:rPr>
          <w:bCs/>
          <w:iCs/>
          <w:color w:val="auto"/>
          <w:sz w:val="28"/>
          <w:szCs w:val="28"/>
        </w:rPr>
      </w:pPr>
    </w:p>
    <w:p w:rsidR="000F5961" w:rsidRPr="00CF2E93" w:rsidRDefault="000F5961" w:rsidP="00563FE5">
      <w:pPr>
        <w:widowControl w:val="0"/>
        <w:suppressAutoHyphens w:val="0"/>
        <w:ind w:firstLine="709"/>
        <w:jc w:val="center"/>
        <w:rPr>
          <w:bCs/>
          <w:iCs/>
          <w:color w:val="auto"/>
          <w:sz w:val="28"/>
          <w:szCs w:val="28"/>
        </w:rPr>
      </w:pPr>
    </w:p>
    <w:p w:rsidR="000F5961" w:rsidRPr="00CF2E93" w:rsidRDefault="000F5961" w:rsidP="00563FE5">
      <w:pPr>
        <w:widowControl w:val="0"/>
        <w:suppressAutoHyphens w:val="0"/>
        <w:spacing w:line="240" w:lineRule="exact"/>
        <w:ind w:firstLine="709"/>
        <w:jc w:val="center"/>
        <w:rPr>
          <w:bCs/>
          <w:iCs/>
          <w:color w:val="auto"/>
          <w:sz w:val="28"/>
          <w:szCs w:val="28"/>
        </w:rPr>
      </w:pPr>
      <w:r w:rsidRPr="00CF2E93">
        <w:rPr>
          <w:bCs/>
          <w:iCs/>
          <w:color w:val="auto"/>
          <w:sz w:val="28"/>
          <w:szCs w:val="28"/>
        </w:rPr>
        <w:t xml:space="preserve">ПЕРЕЧЕНЬ </w:t>
      </w:r>
    </w:p>
    <w:p w:rsidR="00810BF0" w:rsidRPr="00CF2E93" w:rsidRDefault="000F5961" w:rsidP="00563FE5">
      <w:pPr>
        <w:widowControl w:val="0"/>
        <w:suppressAutoHyphens w:val="0"/>
        <w:spacing w:line="240" w:lineRule="exact"/>
        <w:ind w:firstLine="709"/>
        <w:jc w:val="center"/>
        <w:rPr>
          <w:bCs/>
          <w:iCs/>
          <w:color w:val="auto"/>
          <w:sz w:val="28"/>
          <w:szCs w:val="28"/>
        </w:rPr>
      </w:pPr>
      <w:r w:rsidRPr="00CF2E93">
        <w:rPr>
          <w:bCs/>
          <w:iCs/>
          <w:color w:val="auto"/>
          <w:sz w:val="28"/>
          <w:szCs w:val="28"/>
        </w:rPr>
        <w:t xml:space="preserve">документов, входящих в состав заявки на получение займа </w:t>
      </w:r>
    </w:p>
    <w:p w:rsidR="00FC26A5" w:rsidRPr="00CF2E93" w:rsidRDefault="000F5961" w:rsidP="00563FE5">
      <w:pPr>
        <w:widowControl w:val="0"/>
        <w:suppressAutoHyphens w:val="0"/>
        <w:spacing w:line="240" w:lineRule="exact"/>
        <w:ind w:firstLine="709"/>
        <w:jc w:val="center"/>
        <w:rPr>
          <w:bCs/>
          <w:iCs/>
          <w:color w:val="auto"/>
          <w:sz w:val="28"/>
          <w:szCs w:val="28"/>
        </w:rPr>
      </w:pPr>
      <w:r w:rsidRPr="00CF2E93">
        <w:rPr>
          <w:bCs/>
          <w:iCs/>
          <w:color w:val="auto"/>
          <w:sz w:val="28"/>
          <w:szCs w:val="28"/>
        </w:rPr>
        <w:t>Фонда развития Алтайского края</w:t>
      </w:r>
    </w:p>
    <w:p w:rsidR="000F5961" w:rsidRPr="00CF2E93" w:rsidRDefault="000F5961" w:rsidP="00091D3C">
      <w:pPr>
        <w:widowControl w:val="0"/>
        <w:suppressAutoHyphens w:val="0"/>
        <w:ind w:firstLine="709"/>
        <w:rPr>
          <w:b/>
          <w:bCs/>
          <w:i/>
          <w:iCs/>
          <w:color w:val="auto"/>
          <w:sz w:val="28"/>
          <w:szCs w:val="28"/>
        </w:rPr>
      </w:pPr>
    </w:p>
    <w:p w:rsidR="00FC26A5" w:rsidRPr="00CF2E93" w:rsidRDefault="00FC26A5" w:rsidP="00091D3C">
      <w:pPr>
        <w:widowControl w:val="0"/>
        <w:suppressAutoHyphens w:val="0"/>
        <w:ind w:firstLine="709"/>
        <w:jc w:val="both"/>
        <w:rPr>
          <w:bCs/>
          <w:iCs/>
          <w:color w:val="auto"/>
          <w:sz w:val="28"/>
          <w:szCs w:val="28"/>
        </w:rPr>
      </w:pPr>
      <w:r w:rsidRPr="00CF2E93">
        <w:rPr>
          <w:bCs/>
          <w:iCs/>
          <w:color w:val="auto"/>
          <w:sz w:val="28"/>
          <w:szCs w:val="28"/>
        </w:rPr>
        <w:t xml:space="preserve">Комплект заявки </w:t>
      </w:r>
      <w:r w:rsidR="00941824" w:rsidRPr="00CF2E93">
        <w:rPr>
          <w:bCs/>
          <w:iCs/>
          <w:color w:val="auto"/>
          <w:sz w:val="28"/>
          <w:szCs w:val="28"/>
        </w:rPr>
        <w:t xml:space="preserve">на получение займа Фонда развития Алтайского края </w:t>
      </w:r>
      <w:r w:rsidRPr="00CF2E93">
        <w:rPr>
          <w:bCs/>
          <w:iCs/>
          <w:color w:val="auto"/>
          <w:sz w:val="28"/>
          <w:szCs w:val="28"/>
        </w:rPr>
        <w:t>вклю</w:t>
      </w:r>
      <w:r w:rsidR="00F433CB" w:rsidRPr="00CF2E93">
        <w:rPr>
          <w:bCs/>
          <w:iCs/>
          <w:color w:val="auto"/>
          <w:sz w:val="28"/>
          <w:szCs w:val="28"/>
        </w:rPr>
        <w:t>чает в себя следующие документы:</w:t>
      </w:r>
    </w:p>
    <w:p w:rsidR="00091D3C" w:rsidRPr="00CF2E93" w:rsidRDefault="00091D3C" w:rsidP="00091D3C">
      <w:pPr>
        <w:keepLines/>
        <w:ind w:firstLine="709"/>
        <w:jc w:val="both"/>
        <w:rPr>
          <w:b/>
          <w:sz w:val="28"/>
          <w:szCs w:val="28"/>
        </w:rPr>
      </w:pPr>
    </w:p>
    <w:p w:rsidR="00091D3C" w:rsidRPr="00CF2E93" w:rsidRDefault="00F433CB" w:rsidP="00091D3C">
      <w:pPr>
        <w:keepLines/>
        <w:ind w:firstLine="709"/>
        <w:jc w:val="both"/>
        <w:rPr>
          <w:sz w:val="28"/>
          <w:szCs w:val="28"/>
        </w:rPr>
      </w:pPr>
      <w:r w:rsidRPr="00CF2E93">
        <w:rPr>
          <w:b/>
          <w:sz w:val="28"/>
          <w:szCs w:val="28"/>
        </w:rPr>
        <w:t xml:space="preserve">1. </w:t>
      </w:r>
      <w:r w:rsidR="00091D3C" w:rsidRPr="00CF2E93">
        <w:rPr>
          <w:b/>
          <w:sz w:val="28"/>
          <w:szCs w:val="28"/>
        </w:rPr>
        <w:t xml:space="preserve">Заявка </w:t>
      </w:r>
      <w:r w:rsidR="00091D3C" w:rsidRPr="00CF2E93">
        <w:rPr>
          <w:sz w:val="28"/>
          <w:szCs w:val="28"/>
        </w:rPr>
        <w:t>на получение займа с указанием цели, суммы, срока, предлагаемого обеспечения</w:t>
      </w:r>
      <w:r w:rsidRPr="00CF2E93">
        <w:rPr>
          <w:sz w:val="28"/>
          <w:szCs w:val="28"/>
        </w:rPr>
        <w:t>.</w:t>
      </w:r>
    </w:p>
    <w:p w:rsidR="00091D3C" w:rsidRPr="00CF2E93" w:rsidRDefault="00F433CB" w:rsidP="00091D3C">
      <w:pPr>
        <w:keepLines/>
        <w:ind w:firstLine="709"/>
        <w:jc w:val="both"/>
        <w:rPr>
          <w:sz w:val="28"/>
          <w:szCs w:val="28"/>
        </w:rPr>
      </w:pPr>
      <w:r w:rsidRPr="00CF2E93">
        <w:rPr>
          <w:b/>
          <w:sz w:val="28"/>
          <w:szCs w:val="28"/>
        </w:rPr>
        <w:t xml:space="preserve">2. </w:t>
      </w:r>
      <w:r w:rsidR="00091D3C" w:rsidRPr="00CF2E93">
        <w:rPr>
          <w:b/>
          <w:sz w:val="28"/>
          <w:szCs w:val="28"/>
        </w:rPr>
        <w:t xml:space="preserve">Анкета </w:t>
      </w:r>
      <w:r w:rsidR="0086049D" w:rsidRPr="00CF2E93">
        <w:rPr>
          <w:b/>
          <w:sz w:val="28"/>
          <w:szCs w:val="28"/>
        </w:rPr>
        <w:t>юридического лица (далее – «ЮЛ»)</w:t>
      </w:r>
    </w:p>
    <w:p w:rsidR="00091D3C" w:rsidRPr="00CF2E93" w:rsidRDefault="00F433CB" w:rsidP="00091D3C">
      <w:pPr>
        <w:keepLines/>
        <w:ind w:firstLine="709"/>
        <w:jc w:val="both"/>
        <w:rPr>
          <w:b/>
          <w:sz w:val="28"/>
          <w:szCs w:val="28"/>
        </w:rPr>
      </w:pPr>
      <w:r w:rsidRPr="00CF2E93">
        <w:rPr>
          <w:b/>
          <w:sz w:val="28"/>
          <w:szCs w:val="28"/>
        </w:rPr>
        <w:t xml:space="preserve">3. </w:t>
      </w:r>
      <w:r w:rsidR="00091D3C" w:rsidRPr="00CF2E93">
        <w:rPr>
          <w:b/>
          <w:sz w:val="28"/>
          <w:szCs w:val="28"/>
        </w:rPr>
        <w:t xml:space="preserve">Анкета </w:t>
      </w:r>
      <w:r w:rsidR="0086049D" w:rsidRPr="00CF2E93">
        <w:rPr>
          <w:b/>
          <w:sz w:val="28"/>
          <w:szCs w:val="28"/>
        </w:rPr>
        <w:t xml:space="preserve">физического лица </w:t>
      </w:r>
      <w:r w:rsidR="00091D3C" w:rsidRPr="00CF2E93">
        <w:rPr>
          <w:b/>
          <w:sz w:val="28"/>
          <w:szCs w:val="28"/>
        </w:rPr>
        <w:t xml:space="preserve">поручителя и все </w:t>
      </w:r>
      <w:proofErr w:type="gramStart"/>
      <w:r w:rsidR="00091D3C" w:rsidRPr="00CF2E93">
        <w:rPr>
          <w:b/>
          <w:sz w:val="28"/>
          <w:szCs w:val="28"/>
        </w:rPr>
        <w:t>документы</w:t>
      </w:r>
      <w:proofErr w:type="gramEnd"/>
      <w:r w:rsidR="00091D3C" w:rsidRPr="00CF2E93">
        <w:rPr>
          <w:b/>
          <w:sz w:val="28"/>
          <w:szCs w:val="28"/>
        </w:rPr>
        <w:t xml:space="preserve"> перечисленные в анкете </w:t>
      </w:r>
      <w:r w:rsidR="00091D3C" w:rsidRPr="00CF2E93">
        <w:rPr>
          <w:sz w:val="28"/>
          <w:szCs w:val="28"/>
        </w:rPr>
        <w:t>при оформлении поручительства физического лица.</w:t>
      </w:r>
    </w:p>
    <w:p w:rsidR="00091D3C" w:rsidRPr="00CF2E93" w:rsidRDefault="00F433CB" w:rsidP="00091D3C">
      <w:pPr>
        <w:ind w:firstLine="709"/>
        <w:jc w:val="both"/>
        <w:rPr>
          <w:sz w:val="28"/>
          <w:szCs w:val="28"/>
        </w:rPr>
      </w:pPr>
      <w:r w:rsidRPr="00CF2E93">
        <w:rPr>
          <w:b/>
          <w:sz w:val="28"/>
          <w:szCs w:val="28"/>
        </w:rPr>
        <w:t xml:space="preserve">4. </w:t>
      </w:r>
      <w:r w:rsidR="00091D3C" w:rsidRPr="00CF2E93">
        <w:rPr>
          <w:b/>
          <w:sz w:val="28"/>
          <w:szCs w:val="28"/>
        </w:rPr>
        <w:t>Бухгалтерский баланс (форма 1) и Отчет о финансовых результатах  (форма 2)</w:t>
      </w:r>
      <w:r w:rsidR="00091D3C" w:rsidRPr="00CF2E93">
        <w:rPr>
          <w:sz w:val="28"/>
          <w:szCs w:val="28"/>
        </w:rPr>
        <w:t xml:space="preserve"> с приложениями, оформленными в соответствии с законодательством РФ, годовая отчетность - с отметкой налогового органа о принятии или с копией почтовой квитанции об отправке с описью вложения.</w:t>
      </w:r>
    </w:p>
    <w:p w:rsidR="00091D3C" w:rsidRPr="00CF2E93" w:rsidRDefault="00F433CB" w:rsidP="00091D3C">
      <w:pPr>
        <w:ind w:firstLine="709"/>
        <w:jc w:val="both"/>
        <w:rPr>
          <w:sz w:val="28"/>
          <w:szCs w:val="28"/>
        </w:rPr>
      </w:pPr>
      <w:r w:rsidRPr="00CF2E93">
        <w:rPr>
          <w:b/>
          <w:sz w:val="28"/>
          <w:szCs w:val="28"/>
        </w:rPr>
        <w:t xml:space="preserve">5. </w:t>
      </w:r>
      <w:r w:rsidR="00091D3C" w:rsidRPr="00CF2E93">
        <w:rPr>
          <w:b/>
          <w:sz w:val="28"/>
          <w:szCs w:val="28"/>
        </w:rPr>
        <w:t>Пояснительная записка</w:t>
      </w:r>
      <w:r w:rsidR="00091D3C" w:rsidRPr="00CF2E93">
        <w:rPr>
          <w:sz w:val="28"/>
          <w:szCs w:val="28"/>
        </w:rPr>
        <w:t xml:space="preserve"> (к годовой отчетности) и аудиторское заключение (или его итоговая часть) при обязательном аудите бухгалтерской (финансовой) отчетности в соответствии с законодательством РФ</w:t>
      </w:r>
    </w:p>
    <w:p w:rsidR="00091D3C" w:rsidRPr="00CF2E93" w:rsidRDefault="00F433CB" w:rsidP="00091D3C">
      <w:pPr>
        <w:ind w:firstLine="709"/>
        <w:jc w:val="both"/>
        <w:rPr>
          <w:sz w:val="28"/>
          <w:szCs w:val="28"/>
        </w:rPr>
      </w:pPr>
      <w:r w:rsidRPr="00CF2E93">
        <w:rPr>
          <w:b/>
          <w:sz w:val="28"/>
          <w:szCs w:val="28"/>
        </w:rPr>
        <w:t xml:space="preserve">6. </w:t>
      </w:r>
      <w:r w:rsidR="00091D3C" w:rsidRPr="00CF2E93">
        <w:rPr>
          <w:b/>
          <w:sz w:val="28"/>
          <w:szCs w:val="28"/>
        </w:rPr>
        <w:t>Декларация о доходах</w:t>
      </w:r>
      <w:r w:rsidR="00091D3C" w:rsidRPr="00CF2E93">
        <w:rPr>
          <w:sz w:val="28"/>
          <w:szCs w:val="28"/>
        </w:rPr>
        <w:t xml:space="preserve"> в соответствии с приме</w:t>
      </w:r>
      <w:r w:rsidR="00E66915" w:rsidRPr="00CF2E93">
        <w:rPr>
          <w:sz w:val="28"/>
          <w:szCs w:val="28"/>
        </w:rPr>
        <w:t>няемым режимом налогообложения (</w:t>
      </w:r>
      <w:proofErr w:type="gramStart"/>
      <w:r w:rsidR="00E66915" w:rsidRPr="00CF2E93">
        <w:rPr>
          <w:sz w:val="28"/>
          <w:szCs w:val="28"/>
        </w:rPr>
        <w:t>ОСН</w:t>
      </w:r>
      <w:proofErr w:type="gramEnd"/>
      <w:r w:rsidR="00E66915" w:rsidRPr="00CF2E93">
        <w:rPr>
          <w:sz w:val="28"/>
          <w:szCs w:val="28"/>
        </w:rPr>
        <w:t>, УСН, ЕНВД</w:t>
      </w:r>
      <w:r w:rsidR="00091D3C" w:rsidRPr="00CF2E93">
        <w:rPr>
          <w:sz w:val="28"/>
          <w:szCs w:val="28"/>
        </w:rPr>
        <w:t>),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p w:rsidR="00091D3C" w:rsidRPr="00CF2E93" w:rsidRDefault="00F433CB" w:rsidP="00091D3C">
      <w:pPr>
        <w:shd w:val="clear" w:color="auto" w:fill="FFFFFF"/>
        <w:ind w:firstLine="709"/>
        <w:jc w:val="both"/>
        <w:rPr>
          <w:sz w:val="28"/>
          <w:szCs w:val="28"/>
        </w:rPr>
      </w:pPr>
      <w:r w:rsidRPr="00CF2E93">
        <w:rPr>
          <w:b/>
          <w:sz w:val="28"/>
          <w:szCs w:val="28"/>
        </w:rPr>
        <w:t xml:space="preserve">7. </w:t>
      </w:r>
      <w:r w:rsidR="00091D3C" w:rsidRPr="00CF2E93">
        <w:rPr>
          <w:b/>
          <w:sz w:val="28"/>
          <w:szCs w:val="28"/>
        </w:rPr>
        <w:t>Расшифровки основных статей баланса</w:t>
      </w:r>
      <w:r w:rsidR="00091D3C" w:rsidRPr="00CF2E93">
        <w:rPr>
          <w:sz w:val="28"/>
          <w:szCs w:val="28"/>
        </w:rPr>
        <w:t>:</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основные средства;</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 xml:space="preserve">запасы; </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краткосрочные и долгосрочные финансовые вложения с указан</w:t>
      </w:r>
      <w:r w:rsidRPr="00CF2E93">
        <w:rPr>
          <w:sz w:val="28"/>
          <w:szCs w:val="28"/>
        </w:rPr>
        <w:t>и</w:t>
      </w:r>
      <w:r w:rsidRPr="00CF2E93">
        <w:rPr>
          <w:sz w:val="28"/>
          <w:szCs w:val="28"/>
        </w:rPr>
        <w:t xml:space="preserve">ем видов, сумм вложений, а также наименований контрагентов; </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кредиторская и дебиторская задолженность с указанием наимен</w:t>
      </w:r>
      <w:r w:rsidRPr="00CF2E93">
        <w:rPr>
          <w:sz w:val="28"/>
          <w:szCs w:val="28"/>
        </w:rPr>
        <w:t>о</w:t>
      </w:r>
      <w:r w:rsidRPr="00CF2E93">
        <w:rPr>
          <w:sz w:val="28"/>
          <w:szCs w:val="28"/>
        </w:rPr>
        <w:t xml:space="preserve">вание кредиторов, должников, суммы задолженности, дат возникновения, сроков погашения и статуса задолженности (текущая или просроченная); </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 xml:space="preserve">задолженность по краткосрочным и долгосрочным кредитам и займам с указанием наименований кредиторов, суммы задолженности, сроков кредитования, процентной ставки, графика погашения и уплаты процентов, суммы просроченной задолженности; </w:t>
      </w:r>
    </w:p>
    <w:p w:rsidR="00091D3C" w:rsidRPr="00CF2E93" w:rsidRDefault="00F433CB" w:rsidP="00091D3C">
      <w:pPr>
        <w:ind w:firstLine="709"/>
        <w:jc w:val="both"/>
        <w:rPr>
          <w:sz w:val="28"/>
          <w:szCs w:val="28"/>
        </w:rPr>
      </w:pPr>
      <w:r w:rsidRPr="00CF2E93">
        <w:rPr>
          <w:b/>
          <w:sz w:val="28"/>
          <w:szCs w:val="28"/>
        </w:rPr>
        <w:lastRenderedPageBreak/>
        <w:t xml:space="preserve">8. </w:t>
      </w:r>
      <w:r w:rsidR="00091D3C" w:rsidRPr="00CF2E93">
        <w:rPr>
          <w:b/>
          <w:sz w:val="28"/>
          <w:szCs w:val="28"/>
        </w:rPr>
        <w:t xml:space="preserve">Справка о выданных поручительствах и залогах за третьих лиц </w:t>
      </w:r>
      <w:r w:rsidR="00091D3C" w:rsidRPr="00CF2E93">
        <w:rPr>
          <w:sz w:val="28"/>
          <w:szCs w:val="28"/>
        </w:rPr>
        <w:t xml:space="preserve">с указанием: за кого и в пользу кого выдано, сроков исполнения обязательств с копиями соответствующих договоров. </w:t>
      </w:r>
    </w:p>
    <w:p w:rsidR="00091D3C" w:rsidRPr="00CF2E93" w:rsidRDefault="00F433CB" w:rsidP="00091D3C">
      <w:pPr>
        <w:keepLines/>
        <w:ind w:firstLine="709"/>
        <w:jc w:val="both"/>
        <w:rPr>
          <w:b/>
          <w:sz w:val="28"/>
          <w:szCs w:val="28"/>
        </w:rPr>
      </w:pPr>
      <w:r w:rsidRPr="00CF2E93">
        <w:rPr>
          <w:b/>
          <w:sz w:val="28"/>
          <w:szCs w:val="28"/>
        </w:rPr>
        <w:t xml:space="preserve">9. </w:t>
      </w:r>
      <w:r w:rsidR="00091D3C" w:rsidRPr="00CF2E93">
        <w:rPr>
          <w:b/>
          <w:sz w:val="28"/>
          <w:szCs w:val="28"/>
        </w:rPr>
        <w:t>Справка о наличии (отсутствии) задолженности перед работниками по заработной плате</w:t>
      </w:r>
      <w:r w:rsidR="00091D3C" w:rsidRPr="00CF2E93">
        <w:rPr>
          <w:sz w:val="28"/>
          <w:szCs w:val="28"/>
        </w:rPr>
        <w:t xml:space="preserve"> с указанием: </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среднемесячной заработной платы;</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среднесписочная численность работников;</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фонда заработной платы;</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общей задолженности по заработной плате;</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текущей задолженности по заработной плате;</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просроченной задолженности;</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количество дней просрочки задолженности.</w:t>
      </w:r>
    </w:p>
    <w:p w:rsidR="00091D3C" w:rsidRPr="00CF2E93" w:rsidRDefault="00F433CB" w:rsidP="00091D3C">
      <w:pPr>
        <w:shd w:val="clear" w:color="auto" w:fill="FFFFFF"/>
        <w:ind w:firstLine="709"/>
        <w:jc w:val="both"/>
        <w:rPr>
          <w:sz w:val="28"/>
          <w:szCs w:val="28"/>
        </w:rPr>
      </w:pPr>
      <w:r w:rsidRPr="00CF2E93">
        <w:rPr>
          <w:b/>
          <w:sz w:val="28"/>
          <w:szCs w:val="28"/>
        </w:rPr>
        <w:t xml:space="preserve">10. </w:t>
      </w:r>
      <w:r w:rsidR="00091D3C" w:rsidRPr="00CF2E93">
        <w:rPr>
          <w:b/>
          <w:sz w:val="28"/>
          <w:szCs w:val="28"/>
        </w:rPr>
        <w:t>Справки из обслуживающих банков:</w:t>
      </w:r>
    </w:p>
    <w:p w:rsidR="00091D3C" w:rsidRPr="00CF2E93" w:rsidRDefault="00091D3C" w:rsidP="00091D3C">
      <w:pPr>
        <w:pStyle w:val="afd"/>
        <w:numPr>
          <w:ilvl w:val="2"/>
          <w:numId w:val="18"/>
        </w:numPr>
        <w:shd w:val="clear" w:color="auto" w:fill="FFFFFF"/>
        <w:spacing w:line="240" w:lineRule="auto"/>
        <w:ind w:left="0" w:firstLine="709"/>
        <w:jc w:val="both"/>
        <w:rPr>
          <w:rFonts w:ascii="Times New Roman" w:hAnsi="Times New Roman"/>
          <w:sz w:val="28"/>
          <w:szCs w:val="28"/>
        </w:rPr>
      </w:pPr>
      <w:r w:rsidRPr="00CF2E93">
        <w:rPr>
          <w:rFonts w:ascii="Times New Roman" w:hAnsi="Times New Roman"/>
          <w:b/>
          <w:sz w:val="28"/>
          <w:szCs w:val="28"/>
        </w:rPr>
        <w:t xml:space="preserve">об оборотах и остатках </w:t>
      </w:r>
      <w:r w:rsidRPr="00CF2E93">
        <w:rPr>
          <w:rFonts w:ascii="Times New Roman" w:hAnsi="Times New Roman"/>
          <w:sz w:val="28"/>
          <w:szCs w:val="28"/>
        </w:rPr>
        <w:t>на расчетных счетах в валюте РФ и ин</w:t>
      </w:r>
      <w:r w:rsidRPr="00CF2E93">
        <w:rPr>
          <w:rFonts w:ascii="Times New Roman" w:hAnsi="Times New Roman"/>
          <w:sz w:val="28"/>
          <w:szCs w:val="28"/>
        </w:rPr>
        <w:t>о</w:t>
      </w:r>
      <w:r w:rsidRPr="00CF2E93">
        <w:rPr>
          <w:rFonts w:ascii="Times New Roman" w:hAnsi="Times New Roman"/>
          <w:sz w:val="28"/>
          <w:szCs w:val="28"/>
        </w:rPr>
        <w:t xml:space="preserve">странной валюте и наличии претензий к ним </w:t>
      </w:r>
      <w:r w:rsidRPr="00CF2E93">
        <w:rPr>
          <w:rFonts w:ascii="Times New Roman" w:hAnsi="Times New Roman"/>
          <w:b/>
          <w:sz w:val="28"/>
          <w:szCs w:val="28"/>
        </w:rPr>
        <w:t>(Картотека №1 и №2)</w:t>
      </w:r>
      <w:r w:rsidRPr="00CF2E93">
        <w:rPr>
          <w:rFonts w:ascii="Times New Roman" w:hAnsi="Times New Roman"/>
          <w:sz w:val="28"/>
          <w:szCs w:val="28"/>
        </w:rPr>
        <w:t>, за п</w:t>
      </w:r>
      <w:r w:rsidRPr="00CF2E93">
        <w:rPr>
          <w:rFonts w:ascii="Times New Roman" w:hAnsi="Times New Roman"/>
          <w:sz w:val="28"/>
          <w:szCs w:val="28"/>
        </w:rPr>
        <w:t>о</w:t>
      </w:r>
      <w:r w:rsidRPr="00CF2E93">
        <w:rPr>
          <w:rFonts w:ascii="Times New Roman" w:hAnsi="Times New Roman"/>
          <w:sz w:val="28"/>
          <w:szCs w:val="28"/>
        </w:rPr>
        <w:t>следние 6 месяцев (с указанием сроков возникновения и исполнения обяз</w:t>
      </w:r>
      <w:r w:rsidRPr="00CF2E93">
        <w:rPr>
          <w:rFonts w:ascii="Times New Roman" w:hAnsi="Times New Roman"/>
          <w:sz w:val="28"/>
          <w:szCs w:val="28"/>
        </w:rPr>
        <w:t>а</w:t>
      </w:r>
      <w:r w:rsidRPr="00CF2E93">
        <w:rPr>
          <w:rFonts w:ascii="Times New Roman" w:hAnsi="Times New Roman"/>
          <w:sz w:val="28"/>
          <w:szCs w:val="28"/>
        </w:rPr>
        <w:t>тельств).</w:t>
      </w:r>
    </w:p>
    <w:p w:rsidR="00091D3C" w:rsidRPr="00CF2E93" w:rsidRDefault="00091D3C" w:rsidP="00091D3C">
      <w:pPr>
        <w:pStyle w:val="afd"/>
        <w:numPr>
          <w:ilvl w:val="2"/>
          <w:numId w:val="18"/>
        </w:numPr>
        <w:shd w:val="clear" w:color="auto" w:fill="FFFFFF"/>
        <w:spacing w:after="0" w:line="240" w:lineRule="auto"/>
        <w:ind w:left="0" w:firstLine="709"/>
        <w:jc w:val="both"/>
        <w:rPr>
          <w:rFonts w:ascii="Times New Roman" w:hAnsi="Times New Roman"/>
          <w:sz w:val="28"/>
          <w:szCs w:val="28"/>
        </w:rPr>
      </w:pPr>
      <w:proofErr w:type="gramStart"/>
      <w:r w:rsidRPr="00CF2E93">
        <w:rPr>
          <w:rFonts w:ascii="Times New Roman" w:hAnsi="Times New Roman"/>
          <w:b/>
          <w:sz w:val="28"/>
          <w:szCs w:val="28"/>
        </w:rPr>
        <w:t xml:space="preserve">о наличии (отсутствии) ссудной </w:t>
      </w:r>
      <w:r w:rsidRPr="00CF2E93">
        <w:rPr>
          <w:rFonts w:ascii="Times New Roman" w:hAnsi="Times New Roman"/>
          <w:sz w:val="28"/>
          <w:szCs w:val="28"/>
        </w:rPr>
        <w:t>и приравненной к ней задо</w:t>
      </w:r>
      <w:r w:rsidRPr="00CF2E93">
        <w:rPr>
          <w:rFonts w:ascii="Times New Roman" w:hAnsi="Times New Roman"/>
          <w:sz w:val="28"/>
          <w:szCs w:val="28"/>
        </w:rPr>
        <w:t>л</w:t>
      </w:r>
      <w:r w:rsidRPr="00CF2E93">
        <w:rPr>
          <w:rFonts w:ascii="Times New Roman" w:hAnsi="Times New Roman"/>
          <w:sz w:val="28"/>
          <w:szCs w:val="28"/>
        </w:rPr>
        <w:t>женности с указанием номеров договоров, суммы задолженности в разрезе договоров, сроков возникновения и погашения задолженности согласно д</w:t>
      </w:r>
      <w:r w:rsidRPr="00CF2E93">
        <w:rPr>
          <w:rFonts w:ascii="Times New Roman" w:hAnsi="Times New Roman"/>
          <w:sz w:val="28"/>
          <w:szCs w:val="28"/>
        </w:rPr>
        <w:t>о</w:t>
      </w:r>
      <w:r w:rsidRPr="00CF2E93">
        <w:rPr>
          <w:rFonts w:ascii="Times New Roman" w:hAnsi="Times New Roman"/>
          <w:sz w:val="28"/>
          <w:szCs w:val="28"/>
        </w:rPr>
        <w:t>говора, наименования и суммы залогового обеспечения, информации о нал</w:t>
      </w:r>
      <w:r w:rsidRPr="00CF2E93">
        <w:rPr>
          <w:rFonts w:ascii="Times New Roman" w:hAnsi="Times New Roman"/>
          <w:sz w:val="28"/>
          <w:szCs w:val="28"/>
        </w:rPr>
        <w:t>и</w:t>
      </w:r>
      <w:r w:rsidRPr="00CF2E93">
        <w:rPr>
          <w:rFonts w:ascii="Times New Roman" w:hAnsi="Times New Roman"/>
          <w:sz w:val="28"/>
          <w:szCs w:val="28"/>
        </w:rPr>
        <w:t>чии просроченной задолженности (вид задолженности, сумма, сроки возни</w:t>
      </w:r>
      <w:r w:rsidRPr="00CF2E93">
        <w:rPr>
          <w:rFonts w:ascii="Times New Roman" w:hAnsi="Times New Roman"/>
          <w:sz w:val="28"/>
          <w:szCs w:val="28"/>
        </w:rPr>
        <w:t>к</w:t>
      </w:r>
      <w:r w:rsidRPr="00CF2E93">
        <w:rPr>
          <w:rFonts w:ascii="Times New Roman" w:hAnsi="Times New Roman"/>
          <w:sz w:val="28"/>
          <w:szCs w:val="28"/>
        </w:rPr>
        <w:t>новения) с копиями соответствующих договоров и дополнительных согл</w:t>
      </w:r>
      <w:r w:rsidRPr="00CF2E93">
        <w:rPr>
          <w:rFonts w:ascii="Times New Roman" w:hAnsi="Times New Roman"/>
          <w:sz w:val="28"/>
          <w:szCs w:val="28"/>
        </w:rPr>
        <w:t>а</w:t>
      </w:r>
      <w:r w:rsidRPr="00CF2E93">
        <w:rPr>
          <w:rFonts w:ascii="Times New Roman" w:hAnsi="Times New Roman"/>
          <w:sz w:val="28"/>
          <w:szCs w:val="28"/>
        </w:rPr>
        <w:t>шений к ним - по требованию Фонда).</w:t>
      </w:r>
      <w:proofErr w:type="gramEnd"/>
    </w:p>
    <w:p w:rsidR="00091D3C" w:rsidRPr="00CF2E93" w:rsidRDefault="00F433CB" w:rsidP="00091D3C">
      <w:pPr>
        <w:ind w:firstLine="709"/>
        <w:jc w:val="both"/>
        <w:rPr>
          <w:sz w:val="28"/>
          <w:szCs w:val="28"/>
        </w:rPr>
      </w:pPr>
      <w:r w:rsidRPr="00CF2E93">
        <w:rPr>
          <w:b/>
          <w:sz w:val="28"/>
          <w:szCs w:val="28"/>
        </w:rPr>
        <w:t xml:space="preserve">11. </w:t>
      </w:r>
      <w:r w:rsidR="00091D3C" w:rsidRPr="00CF2E93">
        <w:rPr>
          <w:b/>
          <w:sz w:val="28"/>
          <w:szCs w:val="28"/>
        </w:rPr>
        <w:t>Справка из налогового органа о наличии расчетных счетов</w:t>
      </w:r>
    </w:p>
    <w:p w:rsidR="00091D3C" w:rsidRPr="00CF2E93" w:rsidRDefault="00F433CB" w:rsidP="00091D3C">
      <w:pPr>
        <w:ind w:firstLine="709"/>
        <w:jc w:val="both"/>
        <w:rPr>
          <w:sz w:val="28"/>
          <w:szCs w:val="28"/>
        </w:rPr>
      </w:pPr>
      <w:r w:rsidRPr="00CF2E93">
        <w:rPr>
          <w:b/>
          <w:sz w:val="28"/>
          <w:szCs w:val="28"/>
        </w:rPr>
        <w:t xml:space="preserve">12. </w:t>
      </w:r>
      <w:r w:rsidR="00091D3C" w:rsidRPr="00CF2E93">
        <w:rPr>
          <w:b/>
          <w:sz w:val="28"/>
          <w:szCs w:val="28"/>
        </w:rPr>
        <w:t>Справки из налогового органа, отделения Пенсионного Фонда о состоянии расчетов с бюджетом</w:t>
      </w:r>
      <w:r w:rsidR="0055665D" w:rsidRPr="00CF2E93">
        <w:rPr>
          <w:b/>
          <w:sz w:val="28"/>
          <w:szCs w:val="28"/>
        </w:rPr>
        <w:t>.</w:t>
      </w:r>
    </w:p>
    <w:p w:rsidR="00091D3C" w:rsidRPr="00CF2E93" w:rsidRDefault="00F433CB" w:rsidP="00091D3C">
      <w:pPr>
        <w:keepLines/>
        <w:ind w:firstLine="709"/>
        <w:jc w:val="both"/>
        <w:rPr>
          <w:sz w:val="28"/>
          <w:szCs w:val="28"/>
        </w:rPr>
      </w:pPr>
      <w:r w:rsidRPr="00CF2E93">
        <w:rPr>
          <w:b/>
          <w:sz w:val="28"/>
          <w:szCs w:val="28"/>
        </w:rPr>
        <w:t xml:space="preserve">13. </w:t>
      </w:r>
      <w:r w:rsidR="00091D3C" w:rsidRPr="00CF2E93">
        <w:rPr>
          <w:b/>
          <w:sz w:val="28"/>
          <w:szCs w:val="28"/>
        </w:rPr>
        <w:t>Бизнес-план</w:t>
      </w:r>
      <w:r w:rsidR="00091D3C" w:rsidRPr="00CF2E93">
        <w:rPr>
          <w:sz w:val="28"/>
          <w:szCs w:val="28"/>
        </w:rPr>
        <w:t xml:space="preserve"> проекта. Бизнес-план содержит расчет экономической  эффективности и окупаемости затрат в течение периода, на который испрашивается заем. Должны быть отражены следующие данные:</w:t>
      </w:r>
    </w:p>
    <w:p w:rsidR="00091D3C" w:rsidRPr="00CF2E93" w:rsidRDefault="00091D3C" w:rsidP="00091D3C">
      <w:pPr>
        <w:keepLines/>
        <w:numPr>
          <w:ilvl w:val="1"/>
          <w:numId w:val="11"/>
        </w:numPr>
        <w:suppressAutoHyphens w:val="0"/>
        <w:ind w:left="0" w:firstLine="709"/>
        <w:jc w:val="both"/>
        <w:rPr>
          <w:sz w:val="28"/>
          <w:szCs w:val="28"/>
        </w:rPr>
      </w:pPr>
      <w:r w:rsidRPr="00CF2E93">
        <w:rPr>
          <w:sz w:val="28"/>
          <w:szCs w:val="28"/>
        </w:rPr>
        <w:t>основные   виды   деятельности   предприятия    и    размер упл</w:t>
      </w:r>
      <w:r w:rsidRPr="00CF2E93">
        <w:rPr>
          <w:sz w:val="28"/>
          <w:szCs w:val="28"/>
        </w:rPr>
        <w:t>а</w:t>
      </w:r>
      <w:r w:rsidRPr="00CF2E93">
        <w:rPr>
          <w:sz w:val="28"/>
          <w:szCs w:val="28"/>
        </w:rPr>
        <w:t>чиваемых налогов;</w:t>
      </w:r>
    </w:p>
    <w:p w:rsidR="00091D3C" w:rsidRPr="00CF2E93" w:rsidRDefault="00091D3C" w:rsidP="00091D3C">
      <w:pPr>
        <w:keepLines/>
        <w:numPr>
          <w:ilvl w:val="1"/>
          <w:numId w:val="11"/>
        </w:numPr>
        <w:suppressAutoHyphens w:val="0"/>
        <w:ind w:left="0" w:firstLine="709"/>
        <w:jc w:val="both"/>
        <w:rPr>
          <w:sz w:val="28"/>
          <w:szCs w:val="28"/>
        </w:rPr>
      </w:pPr>
      <w:r w:rsidRPr="00CF2E93">
        <w:rPr>
          <w:sz w:val="28"/>
          <w:szCs w:val="28"/>
        </w:rPr>
        <w:t>цель кредитования, с указанием конкретных направлений испол</w:t>
      </w:r>
      <w:r w:rsidRPr="00CF2E93">
        <w:rPr>
          <w:sz w:val="28"/>
          <w:szCs w:val="28"/>
        </w:rPr>
        <w:t>ь</w:t>
      </w:r>
      <w:r w:rsidRPr="00CF2E93">
        <w:rPr>
          <w:sz w:val="28"/>
          <w:szCs w:val="28"/>
        </w:rPr>
        <w:t>зования заемных средств;</w:t>
      </w:r>
    </w:p>
    <w:p w:rsidR="00091D3C" w:rsidRPr="00CF2E93" w:rsidRDefault="00091D3C" w:rsidP="00091D3C">
      <w:pPr>
        <w:keepLines/>
        <w:numPr>
          <w:ilvl w:val="1"/>
          <w:numId w:val="11"/>
        </w:numPr>
        <w:suppressAutoHyphens w:val="0"/>
        <w:ind w:left="0" w:firstLine="709"/>
        <w:jc w:val="both"/>
        <w:rPr>
          <w:sz w:val="28"/>
          <w:szCs w:val="28"/>
        </w:rPr>
      </w:pPr>
      <w:r w:rsidRPr="00CF2E93">
        <w:rPr>
          <w:sz w:val="28"/>
          <w:szCs w:val="28"/>
        </w:rPr>
        <w:t>предполагаемые  сроки  и  сумма  выпуска  или  приобретения продукции или  оказываемых  услуг  с указанием расценок за единицу пр</w:t>
      </w:r>
      <w:r w:rsidRPr="00CF2E93">
        <w:rPr>
          <w:sz w:val="28"/>
          <w:szCs w:val="28"/>
        </w:rPr>
        <w:t>о</w:t>
      </w:r>
      <w:r w:rsidRPr="00CF2E93">
        <w:rPr>
          <w:sz w:val="28"/>
          <w:szCs w:val="28"/>
        </w:rPr>
        <w:t>дукции или услуги;</w:t>
      </w:r>
    </w:p>
    <w:p w:rsidR="00091D3C" w:rsidRPr="00CF2E93" w:rsidRDefault="00091D3C" w:rsidP="00091D3C">
      <w:pPr>
        <w:keepLines/>
        <w:numPr>
          <w:ilvl w:val="1"/>
          <w:numId w:val="11"/>
        </w:numPr>
        <w:suppressAutoHyphens w:val="0"/>
        <w:ind w:left="0" w:firstLine="709"/>
        <w:jc w:val="both"/>
        <w:rPr>
          <w:sz w:val="28"/>
          <w:szCs w:val="28"/>
        </w:rPr>
      </w:pPr>
      <w:r w:rsidRPr="00CF2E93">
        <w:rPr>
          <w:sz w:val="28"/>
          <w:szCs w:val="28"/>
        </w:rPr>
        <w:t>планируемый рынок сбыта;</w:t>
      </w:r>
    </w:p>
    <w:p w:rsidR="00091D3C" w:rsidRPr="00CF2E93" w:rsidRDefault="00E66915" w:rsidP="00091D3C">
      <w:pPr>
        <w:keepLines/>
        <w:numPr>
          <w:ilvl w:val="1"/>
          <w:numId w:val="11"/>
        </w:numPr>
        <w:suppressAutoHyphens w:val="0"/>
        <w:ind w:left="0" w:firstLine="709"/>
        <w:jc w:val="both"/>
        <w:rPr>
          <w:sz w:val="28"/>
          <w:szCs w:val="28"/>
        </w:rPr>
      </w:pPr>
      <w:r w:rsidRPr="00CF2E93">
        <w:rPr>
          <w:sz w:val="28"/>
          <w:szCs w:val="28"/>
        </w:rPr>
        <w:t xml:space="preserve">сумма </w:t>
      </w:r>
      <w:r w:rsidR="00091D3C" w:rsidRPr="00CF2E93">
        <w:rPr>
          <w:sz w:val="28"/>
          <w:szCs w:val="28"/>
        </w:rPr>
        <w:t>ожидаемо</w:t>
      </w:r>
      <w:r w:rsidR="00810BF0" w:rsidRPr="00CF2E93">
        <w:rPr>
          <w:sz w:val="28"/>
          <w:szCs w:val="28"/>
        </w:rPr>
        <w:t xml:space="preserve">й прибыли от реализации (после </w:t>
      </w:r>
      <w:r w:rsidR="00091D3C" w:rsidRPr="00CF2E93">
        <w:rPr>
          <w:sz w:val="28"/>
          <w:szCs w:val="28"/>
        </w:rPr>
        <w:t>уплаты плат</w:t>
      </w:r>
      <w:r w:rsidR="00091D3C" w:rsidRPr="00CF2E93">
        <w:rPr>
          <w:sz w:val="28"/>
          <w:szCs w:val="28"/>
        </w:rPr>
        <w:t>е</w:t>
      </w:r>
      <w:r w:rsidR="00091D3C" w:rsidRPr="00CF2E93">
        <w:rPr>
          <w:sz w:val="28"/>
          <w:szCs w:val="28"/>
        </w:rPr>
        <w:t>жей в бюджет и возврата сумм кредита и процентов по нему).</w:t>
      </w:r>
    </w:p>
    <w:p w:rsidR="00F433CB" w:rsidRPr="00CF2E93" w:rsidRDefault="00F433CB" w:rsidP="00F433CB">
      <w:pPr>
        <w:keepLines/>
        <w:ind w:firstLine="709"/>
        <w:jc w:val="both"/>
        <w:rPr>
          <w:sz w:val="28"/>
          <w:szCs w:val="28"/>
        </w:rPr>
      </w:pPr>
      <w:r w:rsidRPr="00CF2E93">
        <w:rPr>
          <w:b/>
          <w:sz w:val="28"/>
          <w:szCs w:val="28"/>
        </w:rPr>
        <w:t>14. Копии</w:t>
      </w:r>
      <w:r w:rsidRPr="00CF2E93">
        <w:rPr>
          <w:sz w:val="28"/>
          <w:szCs w:val="28"/>
        </w:rPr>
        <w:t xml:space="preserve"> </w:t>
      </w:r>
      <w:r w:rsidRPr="00CF2E93">
        <w:rPr>
          <w:b/>
          <w:sz w:val="28"/>
          <w:szCs w:val="28"/>
        </w:rPr>
        <w:t>договоров</w:t>
      </w:r>
      <w:r w:rsidRPr="00CF2E93">
        <w:rPr>
          <w:sz w:val="28"/>
          <w:szCs w:val="28"/>
        </w:rPr>
        <w:t xml:space="preserve"> на первоначальную покупку ценностей со всеми требуемыми приложениями и дополнениями, конкретизирующими состав приобретаемых ценностей, их цены, сроки и графики поставок</w:t>
      </w:r>
      <w:r w:rsidR="006B2CF9">
        <w:rPr>
          <w:sz w:val="28"/>
          <w:szCs w:val="28"/>
        </w:rPr>
        <w:t xml:space="preserve"> </w:t>
      </w:r>
      <w:bookmarkStart w:id="0" w:name="_GoBack"/>
      <w:bookmarkEnd w:id="0"/>
      <w:r w:rsidR="006B2CF9" w:rsidRPr="006B2CF9">
        <w:rPr>
          <w:sz w:val="28"/>
          <w:szCs w:val="28"/>
        </w:rPr>
        <w:t>(за исключением программы «Старт производства»)</w:t>
      </w:r>
      <w:r w:rsidRPr="00CF2E93">
        <w:rPr>
          <w:sz w:val="28"/>
          <w:szCs w:val="28"/>
        </w:rPr>
        <w:t>.</w:t>
      </w:r>
    </w:p>
    <w:p w:rsidR="00F433CB" w:rsidRPr="00CF2E93" w:rsidRDefault="00F433CB" w:rsidP="00F433CB">
      <w:pPr>
        <w:ind w:firstLine="709"/>
        <w:jc w:val="both"/>
        <w:rPr>
          <w:strike/>
          <w:sz w:val="28"/>
          <w:szCs w:val="28"/>
        </w:rPr>
      </w:pPr>
      <w:r w:rsidRPr="00CF2E93">
        <w:rPr>
          <w:b/>
          <w:sz w:val="28"/>
          <w:szCs w:val="28"/>
        </w:rPr>
        <w:t>15. Документы</w:t>
      </w:r>
      <w:r w:rsidRPr="00CF2E93">
        <w:rPr>
          <w:sz w:val="28"/>
          <w:szCs w:val="28"/>
        </w:rPr>
        <w:t xml:space="preserve"> для оформления </w:t>
      </w:r>
      <w:r w:rsidRPr="00CF2E93">
        <w:rPr>
          <w:b/>
          <w:sz w:val="28"/>
          <w:szCs w:val="28"/>
        </w:rPr>
        <w:t>залога</w:t>
      </w:r>
      <w:r w:rsidRPr="00CF2E93">
        <w:rPr>
          <w:sz w:val="28"/>
          <w:szCs w:val="28"/>
        </w:rPr>
        <w:t>.</w:t>
      </w:r>
    </w:p>
    <w:p w:rsidR="00091D3C" w:rsidRPr="00CF2E93" w:rsidRDefault="00091D3C" w:rsidP="00091D3C">
      <w:pPr>
        <w:pStyle w:val="a1"/>
      </w:pPr>
    </w:p>
    <w:p w:rsidR="00EB424B" w:rsidRPr="00CF2E93" w:rsidRDefault="00EB424B" w:rsidP="00091D3C">
      <w:pPr>
        <w:pStyle w:val="3"/>
        <w:keepLines/>
        <w:tabs>
          <w:tab w:val="left" w:pos="8352"/>
        </w:tabs>
        <w:ind w:left="0" w:firstLine="709"/>
        <w:jc w:val="both"/>
        <w:rPr>
          <w:sz w:val="28"/>
          <w:szCs w:val="28"/>
          <w:u w:val="single"/>
        </w:rPr>
      </w:pPr>
      <w:r w:rsidRPr="00CF2E93">
        <w:rPr>
          <w:sz w:val="28"/>
          <w:szCs w:val="28"/>
          <w:u w:val="single"/>
        </w:rPr>
        <w:t>ПРАВОВЫЕ ДОКУМЕНТЫ</w:t>
      </w:r>
    </w:p>
    <w:p w:rsidR="00EB424B" w:rsidRPr="00CF2E93" w:rsidRDefault="00F433CB" w:rsidP="00091D3C">
      <w:pPr>
        <w:keepLines/>
        <w:ind w:firstLine="709"/>
        <w:jc w:val="both"/>
        <w:rPr>
          <w:sz w:val="28"/>
          <w:szCs w:val="28"/>
        </w:rPr>
      </w:pPr>
      <w:r w:rsidRPr="00CF2E93">
        <w:rPr>
          <w:b/>
          <w:sz w:val="28"/>
          <w:szCs w:val="28"/>
        </w:rPr>
        <w:t xml:space="preserve">16. </w:t>
      </w:r>
      <w:r w:rsidR="00EB424B" w:rsidRPr="00CF2E93">
        <w:rPr>
          <w:b/>
          <w:sz w:val="28"/>
          <w:szCs w:val="28"/>
        </w:rPr>
        <w:t>Устав</w:t>
      </w:r>
      <w:r w:rsidR="00EB424B" w:rsidRPr="00CF2E93">
        <w:rPr>
          <w:sz w:val="28"/>
          <w:szCs w:val="28"/>
        </w:rPr>
        <w:t xml:space="preserve"> — подлинник или копия, заверенная ЮЛ.</w:t>
      </w:r>
    </w:p>
    <w:p w:rsidR="00EB424B" w:rsidRPr="00CF2E93" w:rsidRDefault="00F433CB" w:rsidP="00091D3C">
      <w:pPr>
        <w:keepLines/>
        <w:ind w:firstLine="709"/>
        <w:jc w:val="both"/>
        <w:rPr>
          <w:sz w:val="28"/>
          <w:szCs w:val="28"/>
        </w:rPr>
      </w:pPr>
      <w:r w:rsidRPr="00CF2E93">
        <w:rPr>
          <w:b/>
          <w:sz w:val="28"/>
          <w:szCs w:val="28"/>
        </w:rPr>
        <w:t xml:space="preserve">17. </w:t>
      </w:r>
      <w:r w:rsidR="00EB424B" w:rsidRPr="00CF2E93">
        <w:rPr>
          <w:b/>
          <w:sz w:val="28"/>
          <w:szCs w:val="28"/>
        </w:rPr>
        <w:t>Свидетельство о государственной регистрации (ОГРН)</w:t>
      </w:r>
      <w:r w:rsidR="00EB424B" w:rsidRPr="00CF2E93">
        <w:rPr>
          <w:sz w:val="28"/>
          <w:szCs w:val="28"/>
        </w:rPr>
        <w:t xml:space="preserve"> — подлинник или копия, заверенная ЮЛ.</w:t>
      </w:r>
    </w:p>
    <w:p w:rsidR="00EB424B" w:rsidRPr="00CF2E93" w:rsidRDefault="00F433CB" w:rsidP="00091D3C">
      <w:pPr>
        <w:keepLines/>
        <w:ind w:firstLine="709"/>
        <w:jc w:val="both"/>
        <w:rPr>
          <w:sz w:val="28"/>
          <w:szCs w:val="28"/>
        </w:rPr>
      </w:pPr>
      <w:r w:rsidRPr="00CF2E93">
        <w:rPr>
          <w:b/>
          <w:sz w:val="28"/>
          <w:szCs w:val="28"/>
        </w:rPr>
        <w:t>18.</w:t>
      </w:r>
      <w:r w:rsidRPr="00CF2E93">
        <w:rPr>
          <w:sz w:val="28"/>
          <w:szCs w:val="28"/>
        </w:rPr>
        <w:t xml:space="preserve"> </w:t>
      </w:r>
      <w:r w:rsidR="00EB424B" w:rsidRPr="00CF2E93">
        <w:rPr>
          <w:sz w:val="28"/>
          <w:szCs w:val="28"/>
        </w:rPr>
        <w:t xml:space="preserve">Копия </w:t>
      </w:r>
      <w:r w:rsidR="00EB424B" w:rsidRPr="00CF2E93">
        <w:rPr>
          <w:b/>
          <w:sz w:val="28"/>
          <w:szCs w:val="28"/>
        </w:rPr>
        <w:t>Решения</w:t>
      </w:r>
      <w:r w:rsidR="00EB424B" w:rsidRPr="00CF2E93">
        <w:rPr>
          <w:sz w:val="28"/>
          <w:szCs w:val="28"/>
        </w:rPr>
        <w:t xml:space="preserve"> (выписка из решения) </w:t>
      </w:r>
      <w:r w:rsidR="00EB424B" w:rsidRPr="00CF2E93">
        <w:rPr>
          <w:b/>
          <w:sz w:val="28"/>
          <w:szCs w:val="28"/>
        </w:rPr>
        <w:t>об избрании руководителя организации</w:t>
      </w:r>
      <w:r w:rsidR="00EB424B" w:rsidRPr="00CF2E93">
        <w:rPr>
          <w:sz w:val="28"/>
          <w:szCs w:val="28"/>
        </w:rPr>
        <w:t>, принятое соответствующим органом, в чью компетенцию по Уставу организации входит решение данного вопроса.</w:t>
      </w:r>
    </w:p>
    <w:p w:rsidR="00EB424B" w:rsidRPr="00CF2E93" w:rsidRDefault="00F433CB" w:rsidP="00091D3C">
      <w:pPr>
        <w:keepLines/>
        <w:ind w:firstLine="709"/>
        <w:jc w:val="both"/>
        <w:rPr>
          <w:sz w:val="28"/>
          <w:szCs w:val="28"/>
        </w:rPr>
      </w:pPr>
      <w:r w:rsidRPr="00CF2E93">
        <w:rPr>
          <w:b/>
          <w:sz w:val="28"/>
          <w:szCs w:val="28"/>
        </w:rPr>
        <w:t>19.</w:t>
      </w:r>
      <w:r w:rsidRPr="00CF2E93">
        <w:rPr>
          <w:sz w:val="28"/>
          <w:szCs w:val="28"/>
        </w:rPr>
        <w:t xml:space="preserve"> </w:t>
      </w:r>
      <w:r w:rsidR="00EB424B" w:rsidRPr="00CF2E93">
        <w:rPr>
          <w:sz w:val="28"/>
          <w:szCs w:val="28"/>
        </w:rPr>
        <w:t xml:space="preserve">Копия </w:t>
      </w:r>
      <w:r w:rsidR="00EB424B" w:rsidRPr="00CF2E93">
        <w:rPr>
          <w:b/>
          <w:sz w:val="28"/>
          <w:szCs w:val="28"/>
        </w:rPr>
        <w:t>Приказа</w:t>
      </w:r>
      <w:r w:rsidR="00EB424B" w:rsidRPr="00CF2E93">
        <w:rPr>
          <w:sz w:val="28"/>
          <w:szCs w:val="28"/>
        </w:rPr>
        <w:t xml:space="preserve"> (выписка из приказа) по организации </w:t>
      </w:r>
      <w:r w:rsidR="00EB424B" w:rsidRPr="00CF2E93">
        <w:rPr>
          <w:b/>
          <w:sz w:val="28"/>
          <w:szCs w:val="28"/>
        </w:rPr>
        <w:t>о вступлении в должность руководителя</w:t>
      </w:r>
      <w:r w:rsidR="00EB424B" w:rsidRPr="00CF2E93">
        <w:rPr>
          <w:sz w:val="28"/>
          <w:szCs w:val="28"/>
        </w:rPr>
        <w:t xml:space="preserve"> с указанием конкретной даты. Подписание  данного документа производится руководителем организации.</w:t>
      </w:r>
    </w:p>
    <w:p w:rsidR="00EB424B" w:rsidRPr="00CF2E93" w:rsidRDefault="00F433CB" w:rsidP="00091D3C">
      <w:pPr>
        <w:keepLines/>
        <w:ind w:firstLine="709"/>
        <w:jc w:val="both"/>
        <w:rPr>
          <w:sz w:val="28"/>
          <w:szCs w:val="28"/>
        </w:rPr>
      </w:pPr>
      <w:r w:rsidRPr="00CF2E93">
        <w:rPr>
          <w:b/>
          <w:sz w:val="28"/>
          <w:szCs w:val="28"/>
        </w:rPr>
        <w:t xml:space="preserve">20. </w:t>
      </w:r>
      <w:r w:rsidR="00EB424B" w:rsidRPr="00CF2E93">
        <w:rPr>
          <w:b/>
          <w:sz w:val="28"/>
          <w:szCs w:val="28"/>
        </w:rPr>
        <w:t xml:space="preserve">Договор </w:t>
      </w:r>
      <w:r w:rsidR="00EB424B" w:rsidRPr="00CF2E93">
        <w:rPr>
          <w:sz w:val="28"/>
          <w:szCs w:val="28"/>
        </w:rPr>
        <w:t xml:space="preserve">(копия договора) </w:t>
      </w:r>
      <w:proofErr w:type="gramStart"/>
      <w:r w:rsidR="00EB424B" w:rsidRPr="00CF2E93">
        <w:rPr>
          <w:b/>
          <w:sz w:val="28"/>
          <w:szCs w:val="28"/>
        </w:rPr>
        <w:t>между</w:t>
      </w:r>
      <w:proofErr w:type="gramEnd"/>
      <w:r w:rsidR="00EB424B" w:rsidRPr="00CF2E93">
        <w:rPr>
          <w:b/>
          <w:sz w:val="28"/>
          <w:szCs w:val="28"/>
        </w:rPr>
        <w:t xml:space="preserve"> </w:t>
      </w:r>
      <w:proofErr w:type="gramStart"/>
      <w:r w:rsidR="00EB424B" w:rsidRPr="00CF2E93">
        <w:rPr>
          <w:b/>
          <w:sz w:val="28"/>
          <w:szCs w:val="28"/>
        </w:rPr>
        <w:t>ЮЛ</w:t>
      </w:r>
      <w:proofErr w:type="gramEnd"/>
      <w:r w:rsidR="00EB424B" w:rsidRPr="00CF2E93">
        <w:rPr>
          <w:b/>
          <w:sz w:val="28"/>
          <w:szCs w:val="28"/>
        </w:rPr>
        <w:t xml:space="preserve"> и руководителем.</w:t>
      </w:r>
    </w:p>
    <w:p w:rsidR="00EB424B" w:rsidRPr="00CF2E93" w:rsidRDefault="00F433CB" w:rsidP="00091D3C">
      <w:pPr>
        <w:keepLines/>
        <w:ind w:firstLine="709"/>
        <w:jc w:val="both"/>
        <w:rPr>
          <w:sz w:val="28"/>
          <w:szCs w:val="28"/>
        </w:rPr>
      </w:pPr>
      <w:r w:rsidRPr="00CF2E93">
        <w:rPr>
          <w:b/>
          <w:sz w:val="28"/>
          <w:szCs w:val="28"/>
        </w:rPr>
        <w:t xml:space="preserve">21. </w:t>
      </w:r>
      <w:r w:rsidR="00EB424B" w:rsidRPr="00CF2E93">
        <w:rPr>
          <w:b/>
          <w:sz w:val="28"/>
          <w:szCs w:val="28"/>
        </w:rPr>
        <w:t xml:space="preserve">Приказ </w:t>
      </w:r>
      <w:r w:rsidR="00EB424B" w:rsidRPr="00CF2E93">
        <w:rPr>
          <w:sz w:val="28"/>
          <w:szCs w:val="28"/>
        </w:rPr>
        <w:t xml:space="preserve">(копия или выписка из приказа) </w:t>
      </w:r>
      <w:r w:rsidR="00EB424B" w:rsidRPr="00CF2E93">
        <w:rPr>
          <w:b/>
          <w:sz w:val="28"/>
          <w:szCs w:val="28"/>
        </w:rPr>
        <w:t>о назначении на должность главного бухгалтера</w:t>
      </w:r>
      <w:r w:rsidR="00EB424B" w:rsidRPr="00CF2E93">
        <w:rPr>
          <w:sz w:val="28"/>
          <w:szCs w:val="28"/>
        </w:rPr>
        <w:t>. В случае отсутствия главного бухгалтера предоставляется соответствующая справка либо иной документ, подтверждающий информацию о юридическом/физическом лице, осуществляющем ведение бухгалтерского учета.</w:t>
      </w:r>
    </w:p>
    <w:p w:rsidR="00EB424B" w:rsidRPr="00CF2E93" w:rsidRDefault="00F433CB" w:rsidP="00091D3C">
      <w:pPr>
        <w:keepLines/>
        <w:ind w:firstLine="709"/>
        <w:jc w:val="both"/>
        <w:rPr>
          <w:sz w:val="28"/>
          <w:szCs w:val="28"/>
        </w:rPr>
      </w:pPr>
      <w:r w:rsidRPr="00CF2E93">
        <w:rPr>
          <w:b/>
          <w:sz w:val="28"/>
          <w:szCs w:val="28"/>
        </w:rPr>
        <w:t>22.</w:t>
      </w:r>
      <w:r w:rsidRPr="00CF2E93">
        <w:rPr>
          <w:sz w:val="28"/>
          <w:szCs w:val="28"/>
        </w:rPr>
        <w:t xml:space="preserve"> </w:t>
      </w:r>
      <w:r w:rsidR="00EB424B" w:rsidRPr="00CF2E93">
        <w:rPr>
          <w:sz w:val="28"/>
          <w:szCs w:val="28"/>
        </w:rPr>
        <w:t xml:space="preserve">Копия </w:t>
      </w:r>
      <w:r w:rsidR="00EB424B" w:rsidRPr="00CF2E93">
        <w:rPr>
          <w:b/>
          <w:sz w:val="28"/>
          <w:szCs w:val="28"/>
        </w:rPr>
        <w:t>кодов статистики</w:t>
      </w:r>
      <w:r w:rsidR="00EB424B" w:rsidRPr="00CF2E93">
        <w:rPr>
          <w:sz w:val="28"/>
          <w:szCs w:val="28"/>
        </w:rPr>
        <w:t>.</w:t>
      </w:r>
    </w:p>
    <w:p w:rsidR="00EB424B" w:rsidRPr="00CF2E93" w:rsidRDefault="00F433CB" w:rsidP="00091D3C">
      <w:pPr>
        <w:keepLines/>
        <w:ind w:firstLine="709"/>
        <w:jc w:val="both"/>
        <w:rPr>
          <w:sz w:val="28"/>
          <w:szCs w:val="28"/>
        </w:rPr>
      </w:pPr>
      <w:r w:rsidRPr="00CF2E93">
        <w:rPr>
          <w:b/>
          <w:sz w:val="28"/>
          <w:szCs w:val="28"/>
        </w:rPr>
        <w:t>23.</w:t>
      </w:r>
      <w:r w:rsidRPr="00CF2E93">
        <w:rPr>
          <w:sz w:val="28"/>
          <w:szCs w:val="28"/>
        </w:rPr>
        <w:t xml:space="preserve"> </w:t>
      </w:r>
      <w:r w:rsidR="00EB424B" w:rsidRPr="00CF2E93">
        <w:rPr>
          <w:sz w:val="28"/>
          <w:szCs w:val="28"/>
        </w:rPr>
        <w:t xml:space="preserve">Копия </w:t>
      </w:r>
      <w:r w:rsidR="00EB424B" w:rsidRPr="00CF2E93">
        <w:rPr>
          <w:b/>
          <w:sz w:val="28"/>
          <w:szCs w:val="28"/>
        </w:rPr>
        <w:t xml:space="preserve">свидетельства налогового органа </w:t>
      </w:r>
      <w:r w:rsidR="00EB424B" w:rsidRPr="00CF2E93">
        <w:rPr>
          <w:sz w:val="28"/>
          <w:szCs w:val="28"/>
        </w:rPr>
        <w:t>о постановке на учет (ИНН), заверенная ЮЛ.</w:t>
      </w:r>
    </w:p>
    <w:p w:rsidR="00EB424B" w:rsidRPr="00CF2E93" w:rsidRDefault="00F433CB" w:rsidP="00091D3C">
      <w:pPr>
        <w:keepLines/>
        <w:ind w:firstLine="709"/>
        <w:jc w:val="both"/>
        <w:rPr>
          <w:sz w:val="28"/>
          <w:szCs w:val="28"/>
        </w:rPr>
      </w:pPr>
      <w:r w:rsidRPr="00CF2E93">
        <w:rPr>
          <w:b/>
          <w:sz w:val="28"/>
          <w:szCs w:val="28"/>
        </w:rPr>
        <w:t xml:space="preserve">24. </w:t>
      </w:r>
      <w:r w:rsidR="00E95642" w:rsidRPr="00CF2E93">
        <w:rPr>
          <w:sz w:val="28"/>
          <w:szCs w:val="28"/>
        </w:rPr>
        <w:t>Копия</w:t>
      </w:r>
      <w:r w:rsidR="00E95642" w:rsidRPr="00CF2E93">
        <w:rPr>
          <w:b/>
          <w:sz w:val="28"/>
          <w:szCs w:val="28"/>
        </w:rPr>
        <w:t xml:space="preserve"> карточки с образцами подписей и оттиска печати, </w:t>
      </w:r>
      <w:r w:rsidR="00E95642" w:rsidRPr="00CF2E93">
        <w:rPr>
          <w:sz w:val="28"/>
          <w:szCs w:val="28"/>
        </w:rPr>
        <w:t>заверенная ЮЛ.</w:t>
      </w:r>
    </w:p>
    <w:p w:rsidR="00E95642" w:rsidRPr="00CF2E93" w:rsidRDefault="00F433CB" w:rsidP="00E95642">
      <w:pPr>
        <w:keepLines/>
        <w:ind w:firstLine="709"/>
        <w:jc w:val="both"/>
        <w:rPr>
          <w:sz w:val="28"/>
          <w:szCs w:val="28"/>
        </w:rPr>
      </w:pPr>
      <w:r w:rsidRPr="00CF2E93">
        <w:rPr>
          <w:b/>
          <w:sz w:val="28"/>
          <w:szCs w:val="28"/>
        </w:rPr>
        <w:t xml:space="preserve">25. </w:t>
      </w:r>
      <w:proofErr w:type="gramStart"/>
      <w:r w:rsidR="00E95642" w:rsidRPr="00CF2E93">
        <w:rPr>
          <w:b/>
          <w:sz w:val="28"/>
          <w:szCs w:val="28"/>
        </w:rPr>
        <w:t>Оригинал протокола</w:t>
      </w:r>
      <w:r w:rsidR="00E95642" w:rsidRPr="00CF2E93">
        <w:rPr>
          <w:sz w:val="28"/>
          <w:szCs w:val="28"/>
        </w:rPr>
        <w:t xml:space="preserve"> общего собрания участников общества/решения единственного участника об одобрении крупной сделки/сделки с заинтересованностью, подписанный и оформленный в соответствии с требованиями законодательства, либо </w:t>
      </w:r>
      <w:r w:rsidR="00E95642" w:rsidRPr="00CF2E93">
        <w:rPr>
          <w:b/>
          <w:sz w:val="28"/>
          <w:szCs w:val="28"/>
        </w:rPr>
        <w:t>оригинал выписки</w:t>
      </w:r>
      <w:r w:rsidR="00E95642" w:rsidRPr="00CF2E93">
        <w:rPr>
          <w:sz w:val="28"/>
          <w:szCs w:val="28"/>
        </w:rPr>
        <w:t xml:space="preserve"> из указанного протокола/решения единственного участника, оформленный в соответствии с учредительными документами клиента и с приложением полномочий лица, подписавшего выписку, </w:t>
      </w:r>
      <w:r w:rsidR="00E95642" w:rsidRPr="00CF2E93">
        <w:rPr>
          <w:b/>
          <w:sz w:val="28"/>
          <w:szCs w:val="28"/>
        </w:rPr>
        <w:t>а так же с приложением копии снятой с оригинала протокола, заверенной единоличным исполнительным</w:t>
      </w:r>
      <w:proofErr w:type="gramEnd"/>
      <w:r w:rsidR="00E95642" w:rsidRPr="00CF2E93">
        <w:rPr>
          <w:b/>
          <w:sz w:val="28"/>
          <w:szCs w:val="28"/>
        </w:rPr>
        <w:t xml:space="preserve"> органом клиента.</w:t>
      </w:r>
    </w:p>
    <w:p w:rsidR="00EB424B" w:rsidRPr="00CF2E93" w:rsidRDefault="00F433CB" w:rsidP="00091D3C">
      <w:pPr>
        <w:ind w:firstLine="709"/>
        <w:jc w:val="both"/>
        <w:rPr>
          <w:sz w:val="28"/>
          <w:szCs w:val="28"/>
        </w:rPr>
      </w:pPr>
      <w:r w:rsidRPr="00CF2E93">
        <w:rPr>
          <w:b/>
          <w:sz w:val="28"/>
          <w:szCs w:val="28"/>
        </w:rPr>
        <w:t xml:space="preserve">27. </w:t>
      </w:r>
      <w:r w:rsidR="00EB424B" w:rsidRPr="00CF2E93">
        <w:rPr>
          <w:b/>
          <w:sz w:val="28"/>
          <w:szCs w:val="28"/>
        </w:rPr>
        <w:t>Копии договоров</w:t>
      </w:r>
      <w:r w:rsidR="00EB424B" w:rsidRPr="00CF2E93">
        <w:rPr>
          <w:sz w:val="28"/>
          <w:szCs w:val="28"/>
        </w:rPr>
        <w:t xml:space="preserve"> на </w:t>
      </w:r>
      <w:r w:rsidR="00EB424B" w:rsidRPr="00CF2E93">
        <w:rPr>
          <w:b/>
          <w:sz w:val="28"/>
          <w:szCs w:val="28"/>
        </w:rPr>
        <w:t xml:space="preserve">аренду на недвижимое имущество </w:t>
      </w:r>
      <w:r w:rsidR="00EB424B" w:rsidRPr="00CF2E93">
        <w:rPr>
          <w:sz w:val="28"/>
          <w:szCs w:val="28"/>
        </w:rPr>
        <w:t xml:space="preserve">(офисных помещений, торговых точек, складских помещений), </w:t>
      </w:r>
      <w:r w:rsidR="00EB424B" w:rsidRPr="00CF2E93">
        <w:rPr>
          <w:b/>
          <w:sz w:val="28"/>
          <w:szCs w:val="28"/>
        </w:rPr>
        <w:t>либо документы,</w:t>
      </w:r>
      <w:r w:rsidR="00EB424B" w:rsidRPr="00CF2E93">
        <w:rPr>
          <w:sz w:val="28"/>
          <w:szCs w:val="28"/>
        </w:rPr>
        <w:t xml:space="preserve"> подтверждающие </w:t>
      </w:r>
      <w:r w:rsidR="00EB424B" w:rsidRPr="00CF2E93">
        <w:rPr>
          <w:b/>
          <w:sz w:val="28"/>
          <w:szCs w:val="28"/>
        </w:rPr>
        <w:t>право собственности</w:t>
      </w:r>
      <w:r w:rsidR="00EB424B" w:rsidRPr="00CF2E93">
        <w:rPr>
          <w:sz w:val="28"/>
          <w:szCs w:val="28"/>
        </w:rPr>
        <w:t xml:space="preserve"> недвижимого имущества.</w:t>
      </w:r>
    </w:p>
    <w:p w:rsidR="00EB424B" w:rsidRPr="00CF2E93" w:rsidRDefault="00F433CB" w:rsidP="00091D3C">
      <w:pPr>
        <w:ind w:firstLine="709"/>
        <w:jc w:val="both"/>
        <w:rPr>
          <w:b/>
          <w:sz w:val="28"/>
          <w:szCs w:val="28"/>
        </w:rPr>
      </w:pPr>
      <w:r w:rsidRPr="00CF2E93">
        <w:rPr>
          <w:b/>
          <w:sz w:val="28"/>
          <w:szCs w:val="28"/>
        </w:rPr>
        <w:t xml:space="preserve">28. </w:t>
      </w:r>
      <w:r w:rsidR="00EB424B" w:rsidRPr="00CF2E93">
        <w:rPr>
          <w:b/>
          <w:sz w:val="28"/>
          <w:szCs w:val="28"/>
        </w:rPr>
        <w:t>Выписка из Единого государственного реестра юридических лиц на текущую дату.</w:t>
      </w:r>
    </w:p>
    <w:p w:rsidR="00EB424B" w:rsidRPr="00CF2E93" w:rsidRDefault="00EB424B" w:rsidP="00091D3C">
      <w:pPr>
        <w:pStyle w:val="4"/>
        <w:keepLines/>
        <w:ind w:left="0" w:firstLine="709"/>
        <w:rPr>
          <w:sz w:val="28"/>
          <w:szCs w:val="28"/>
          <w:lang w:val="ru-RU"/>
        </w:rPr>
      </w:pPr>
    </w:p>
    <w:p w:rsidR="00EB424B" w:rsidRPr="00CF2E93" w:rsidRDefault="00EB424B" w:rsidP="00091D3C">
      <w:pPr>
        <w:pStyle w:val="4"/>
        <w:keepLines/>
        <w:ind w:left="0" w:firstLine="709"/>
        <w:rPr>
          <w:sz w:val="28"/>
          <w:szCs w:val="28"/>
          <w:lang w:val="ru-RU"/>
        </w:rPr>
      </w:pPr>
    </w:p>
    <w:p w:rsidR="00EB424B" w:rsidRPr="00CF2E93" w:rsidRDefault="00EB424B" w:rsidP="00EB424B">
      <w:pPr>
        <w:spacing w:line="276" w:lineRule="auto"/>
        <w:rPr>
          <w:sz w:val="28"/>
          <w:szCs w:val="28"/>
        </w:rPr>
      </w:pPr>
    </w:p>
    <w:p w:rsidR="00EB424B" w:rsidRPr="00CF2E93" w:rsidRDefault="00EB424B" w:rsidP="00EB424B">
      <w:pPr>
        <w:tabs>
          <w:tab w:val="center" w:pos="5233"/>
        </w:tabs>
        <w:rPr>
          <w:sz w:val="28"/>
          <w:szCs w:val="28"/>
        </w:rPr>
      </w:pPr>
      <w:r w:rsidRPr="00CF2E93">
        <w:rPr>
          <w:sz w:val="28"/>
          <w:szCs w:val="28"/>
        </w:rPr>
        <w:br w:type="page"/>
      </w:r>
    </w:p>
    <w:p w:rsidR="00EB424B" w:rsidRPr="00CF2E93" w:rsidRDefault="00EB424B" w:rsidP="00EB424B">
      <w:pPr>
        <w:ind w:left="6237"/>
        <w:jc w:val="right"/>
        <w:rPr>
          <w:sz w:val="28"/>
          <w:szCs w:val="28"/>
        </w:rPr>
      </w:pPr>
      <w:r w:rsidRPr="00CF2E93">
        <w:rPr>
          <w:sz w:val="28"/>
          <w:szCs w:val="28"/>
        </w:rPr>
        <w:lastRenderedPageBreak/>
        <w:t>Фонд развития Алтайского края</w:t>
      </w:r>
    </w:p>
    <w:p w:rsidR="00EB424B" w:rsidRPr="00CF2E93" w:rsidRDefault="00EB424B" w:rsidP="00EB424B">
      <w:pPr>
        <w:pStyle w:val="10"/>
        <w:spacing w:before="0" w:line="360" w:lineRule="auto"/>
        <w:jc w:val="center"/>
        <w:rPr>
          <w:color w:val="auto"/>
        </w:rPr>
      </w:pPr>
    </w:p>
    <w:p w:rsidR="00091D3C" w:rsidRPr="00CF2E93" w:rsidRDefault="00091D3C" w:rsidP="00091D3C">
      <w:pPr>
        <w:pStyle w:val="a1"/>
        <w:jc w:val="right"/>
      </w:pPr>
      <w:r w:rsidRPr="00CF2E93">
        <w:t>Форма (рекомендуемая)</w:t>
      </w:r>
    </w:p>
    <w:p w:rsidR="00091D3C" w:rsidRPr="00CF2E93" w:rsidRDefault="00091D3C" w:rsidP="00EB424B">
      <w:pPr>
        <w:pStyle w:val="10"/>
        <w:spacing w:before="0" w:line="360" w:lineRule="auto"/>
        <w:jc w:val="center"/>
        <w:rPr>
          <w:color w:val="auto"/>
        </w:rPr>
      </w:pPr>
    </w:p>
    <w:p w:rsidR="00EB424B" w:rsidRPr="00CF2E93" w:rsidRDefault="00EB424B" w:rsidP="00EB424B">
      <w:pPr>
        <w:pStyle w:val="10"/>
        <w:spacing w:before="0" w:line="360" w:lineRule="auto"/>
        <w:jc w:val="center"/>
        <w:rPr>
          <w:color w:val="auto"/>
        </w:rPr>
      </w:pPr>
      <w:r w:rsidRPr="00CF2E93">
        <w:rPr>
          <w:color w:val="auto"/>
        </w:rPr>
        <w:t xml:space="preserve">Заявка на </w:t>
      </w:r>
      <w:r w:rsidR="00E66915" w:rsidRPr="00CF2E93">
        <w:rPr>
          <w:color w:val="auto"/>
        </w:rPr>
        <w:t>предоставление</w:t>
      </w:r>
      <w:r w:rsidRPr="00CF2E93">
        <w:rPr>
          <w:color w:val="auto"/>
        </w:rPr>
        <w:t xml:space="preserve"> займа </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3149"/>
        <w:gridCol w:w="799"/>
        <w:gridCol w:w="2336"/>
      </w:tblGrid>
      <w:tr w:rsidR="00EB424B" w:rsidRPr="00CF2E93" w:rsidTr="00E66915">
        <w:trPr>
          <w:trHeight w:val="955"/>
        </w:trPr>
        <w:tc>
          <w:tcPr>
            <w:tcW w:w="3877" w:type="dxa"/>
            <w:vAlign w:val="center"/>
          </w:tcPr>
          <w:p w:rsidR="00EB424B" w:rsidRPr="00CF2E93" w:rsidRDefault="00EB424B" w:rsidP="00E66915">
            <w:pPr>
              <w:tabs>
                <w:tab w:val="right" w:pos="9072"/>
              </w:tabs>
              <w:rPr>
                <w:sz w:val="28"/>
                <w:szCs w:val="28"/>
              </w:rPr>
            </w:pPr>
            <w:r w:rsidRPr="00CF2E93">
              <w:rPr>
                <w:sz w:val="28"/>
                <w:szCs w:val="28"/>
              </w:rPr>
              <w:t xml:space="preserve">Прошу рассмотреть вопрос о возможности </w:t>
            </w:r>
            <w:r w:rsidR="00E66915" w:rsidRPr="00CF2E93">
              <w:rPr>
                <w:sz w:val="28"/>
                <w:szCs w:val="28"/>
              </w:rPr>
              <w:t>предоставления</w:t>
            </w:r>
            <w:r w:rsidRPr="00CF2E93">
              <w:rPr>
                <w:sz w:val="28"/>
                <w:szCs w:val="28"/>
              </w:rPr>
              <w:t xml:space="preserve"> </w:t>
            </w:r>
            <w:r w:rsidRPr="00CF2E93">
              <w:rPr>
                <w:b/>
                <w:sz w:val="28"/>
                <w:szCs w:val="28"/>
              </w:rPr>
              <w:t>займа</w:t>
            </w:r>
            <w:r w:rsidRPr="00CF2E93">
              <w:rPr>
                <w:sz w:val="28"/>
                <w:szCs w:val="28"/>
              </w:rPr>
              <w:t xml:space="preserve"> в сумме:</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1462"/>
        </w:trPr>
        <w:tc>
          <w:tcPr>
            <w:tcW w:w="3877" w:type="dxa"/>
            <w:vAlign w:val="center"/>
          </w:tcPr>
          <w:p w:rsidR="00EB424B" w:rsidRPr="00CF2E93" w:rsidRDefault="00EB424B" w:rsidP="00EB424B">
            <w:pPr>
              <w:tabs>
                <w:tab w:val="right" w:pos="9072"/>
              </w:tabs>
              <w:rPr>
                <w:sz w:val="28"/>
                <w:szCs w:val="28"/>
              </w:rPr>
            </w:pPr>
            <w:r w:rsidRPr="00CF2E93">
              <w:rPr>
                <w:sz w:val="28"/>
                <w:szCs w:val="28"/>
              </w:rPr>
              <w:t>Цель использования займа</w:t>
            </w:r>
          </w:p>
        </w:tc>
        <w:tc>
          <w:tcPr>
            <w:tcW w:w="6284" w:type="dxa"/>
            <w:gridSpan w:val="3"/>
          </w:tcPr>
          <w:p w:rsidR="00EB424B" w:rsidRPr="00CF2E93" w:rsidRDefault="00EB424B" w:rsidP="00EB424B">
            <w:pPr>
              <w:pStyle w:val="afd"/>
              <w:numPr>
                <w:ilvl w:val="0"/>
                <w:numId w:val="20"/>
              </w:numPr>
              <w:tabs>
                <w:tab w:val="right" w:pos="9072"/>
              </w:tabs>
              <w:rPr>
                <w:rFonts w:ascii="Times New Roman" w:hAnsi="Times New Roman"/>
                <w:sz w:val="28"/>
                <w:szCs w:val="28"/>
              </w:rPr>
            </w:pPr>
            <w:r w:rsidRPr="00CF2E93">
              <w:rPr>
                <w:rFonts w:ascii="Times New Roman" w:hAnsi="Times New Roman"/>
                <w:sz w:val="28"/>
                <w:szCs w:val="28"/>
              </w:rPr>
              <w:t xml:space="preserve">приобретение машин и оборудования </w:t>
            </w:r>
          </w:p>
          <w:p w:rsidR="00EB424B" w:rsidRPr="00CF2E93" w:rsidRDefault="00EB424B" w:rsidP="00EB424B">
            <w:pPr>
              <w:pStyle w:val="afd"/>
              <w:numPr>
                <w:ilvl w:val="0"/>
                <w:numId w:val="20"/>
              </w:numPr>
              <w:tabs>
                <w:tab w:val="right" w:pos="9072"/>
              </w:tabs>
              <w:rPr>
                <w:rFonts w:ascii="Times New Roman" w:hAnsi="Times New Roman"/>
                <w:sz w:val="28"/>
                <w:szCs w:val="28"/>
              </w:rPr>
            </w:pPr>
            <w:r w:rsidRPr="00CF2E93">
              <w:rPr>
                <w:rFonts w:ascii="Times New Roman" w:hAnsi="Times New Roman"/>
                <w:sz w:val="28"/>
                <w:szCs w:val="28"/>
              </w:rPr>
              <w:t>- оплата расходов по доставке, растамож</w:t>
            </w:r>
            <w:r w:rsidRPr="00CF2E93">
              <w:rPr>
                <w:rFonts w:ascii="Times New Roman" w:hAnsi="Times New Roman"/>
                <w:sz w:val="28"/>
                <w:szCs w:val="28"/>
              </w:rPr>
              <w:t>и</w:t>
            </w:r>
            <w:r w:rsidRPr="00CF2E93">
              <w:rPr>
                <w:rFonts w:ascii="Times New Roman" w:hAnsi="Times New Roman"/>
                <w:sz w:val="28"/>
                <w:szCs w:val="28"/>
              </w:rPr>
              <w:t>ванию, монтажу, пуско-наладке машин и оборудования</w:t>
            </w:r>
          </w:p>
        </w:tc>
      </w:tr>
      <w:tr w:rsidR="00EB424B" w:rsidRPr="00CF2E93" w:rsidTr="00E66915">
        <w:trPr>
          <w:trHeight w:val="803"/>
        </w:trPr>
        <w:tc>
          <w:tcPr>
            <w:tcW w:w="3877" w:type="dxa"/>
            <w:vAlign w:val="center"/>
          </w:tcPr>
          <w:p w:rsidR="00EB424B" w:rsidRPr="00CF2E93" w:rsidRDefault="00EB424B" w:rsidP="00EB424B">
            <w:pPr>
              <w:tabs>
                <w:tab w:val="right" w:pos="9072"/>
              </w:tabs>
              <w:rPr>
                <w:sz w:val="28"/>
                <w:szCs w:val="28"/>
              </w:rPr>
            </w:pPr>
            <w:r w:rsidRPr="00CF2E93">
              <w:rPr>
                <w:sz w:val="28"/>
                <w:szCs w:val="28"/>
              </w:rPr>
              <w:t>Наименование инвестиционного проекта:</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560"/>
        </w:trPr>
        <w:tc>
          <w:tcPr>
            <w:tcW w:w="3877" w:type="dxa"/>
            <w:vAlign w:val="center"/>
          </w:tcPr>
          <w:p w:rsidR="00EB424B" w:rsidRPr="00CF2E93" w:rsidRDefault="00EB424B" w:rsidP="00EB424B">
            <w:pPr>
              <w:tabs>
                <w:tab w:val="right" w:pos="9072"/>
              </w:tabs>
              <w:rPr>
                <w:sz w:val="28"/>
                <w:szCs w:val="28"/>
              </w:rPr>
            </w:pPr>
            <w:r w:rsidRPr="00CF2E93">
              <w:rPr>
                <w:sz w:val="28"/>
                <w:szCs w:val="28"/>
              </w:rPr>
              <w:t>Общая стоимость инвестиционного проекта</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554"/>
        </w:trPr>
        <w:tc>
          <w:tcPr>
            <w:tcW w:w="3877" w:type="dxa"/>
            <w:vAlign w:val="center"/>
          </w:tcPr>
          <w:p w:rsidR="00EB424B" w:rsidRPr="00CF2E93" w:rsidRDefault="00EB424B" w:rsidP="00EB424B">
            <w:pPr>
              <w:tabs>
                <w:tab w:val="right" w:pos="9072"/>
              </w:tabs>
              <w:rPr>
                <w:sz w:val="28"/>
                <w:szCs w:val="28"/>
              </w:rPr>
            </w:pPr>
            <w:r w:rsidRPr="00CF2E93">
              <w:rPr>
                <w:sz w:val="28"/>
                <w:szCs w:val="28"/>
              </w:rPr>
              <w:t>Срок займа (до 5 лет):</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636"/>
        </w:trPr>
        <w:tc>
          <w:tcPr>
            <w:tcW w:w="3877" w:type="dxa"/>
            <w:vAlign w:val="center"/>
          </w:tcPr>
          <w:p w:rsidR="00EB424B" w:rsidRPr="00CF2E93" w:rsidRDefault="00EB424B" w:rsidP="00EB424B">
            <w:pPr>
              <w:tabs>
                <w:tab w:val="right" w:pos="9072"/>
              </w:tabs>
              <w:rPr>
                <w:sz w:val="28"/>
                <w:szCs w:val="28"/>
              </w:rPr>
            </w:pPr>
            <w:r w:rsidRPr="00CF2E93">
              <w:rPr>
                <w:sz w:val="28"/>
                <w:szCs w:val="28"/>
              </w:rPr>
              <w:t>Собственные средства предприятия (% / руб., не менее 10% от займа):</w:t>
            </w:r>
          </w:p>
        </w:tc>
        <w:tc>
          <w:tcPr>
            <w:tcW w:w="6284" w:type="dxa"/>
            <w:gridSpan w:val="3"/>
          </w:tcPr>
          <w:p w:rsidR="00EB424B" w:rsidRPr="00CF2E93" w:rsidRDefault="00EB424B" w:rsidP="00EB424B">
            <w:pPr>
              <w:tabs>
                <w:tab w:val="right" w:pos="9072"/>
              </w:tabs>
              <w:rPr>
                <w:sz w:val="28"/>
                <w:szCs w:val="28"/>
              </w:rPr>
            </w:pPr>
          </w:p>
          <w:p w:rsidR="00EB424B" w:rsidRPr="00CF2E93" w:rsidRDefault="00EB424B" w:rsidP="00EB424B">
            <w:pPr>
              <w:tabs>
                <w:tab w:val="right" w:pos="9072"/>
              </w:tabs>
              <w:rPr>
                <w:sz w:val="28"/>
                <w:szCs w:val="28"/>
              </w:rPr>
            </w:pPr>
          </w:p>
        </w:tc>
      </w:tr>
      <w:tr w:rsidR="00EB424B" w:rsidRPr="00CF2E93" w:rsidTr="00E66915">
        <w:trPr>
          <w:trHeight w:val="472"/>
        </w:trPr>
        <w:tc>
          <w:tcPr>
            <w:tcW w:w="3877" w:type="dxa"/>
            <w:vAlign w:val="center"/>
          </w:tcPr>
          <w:p w:rsidR="00EB424B" w:rsidRPr="00CF2E93" w:rsidRDefault="00EB424B" w:rsidP="00EB424B">
            <w:pPr>
              <w:tabs>
                <w:tab w:val="right" w:pos="9072"/>
              </w:tabs>
              <w:rPr>
                <w:sz w:val="28"/>
                <w:szCs w:val="28"/>
              </w:rPr>
            </w:pPr>
            <w:r w:rsidRPr="00CF2E93">
              <w:rPr>
                <w:sz w:val="28"/>
                <w:szCs w:val="28"/>
              </w:rPr>
              <w:t>Страна-изготовитель оборудования:</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636"/>
        </w:trPr>
        <w:tc>
          <w:tcPr>
            <w:tcW w:w="3877" w:type="dxa"/>
            <w:vAlign w:val="center"/>
          </w:tcPr>
          <w:p w:rsidR="00EB424B" w:rsidRPr="00CF2E93" w:rsidRDefault="00EB424B" w:rsidP="00EB424B">
            <w:pPr>
              <w:tabs>
                <w:tab w:val="right" w:pos="9072"/>
              </w:tabs>
              <w:rPr>
                <w:sz w:val="28"/>
                <w:szCs w:val="28"/>
              </w:rPr>
            </w:pPr>
            <w:r w:rsidRPr="00CF2E93">
              <w:rPr>
                <w:sz w:val="28"/>
                <w:szCs w:val="28"/>
              </w:rPr>
              <w:t>Предлагаемое обеспечение сделки:</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474"/>
        </w:trPr>
        <w:tc>
          <w:tcPr>
            <w:tcW w:w="3877" w:type="dxa"/>
            <w:vAlign w:val="center"/>
          </w:tcPr>
          <w:p w:rsidR="00EB424B" w:rsidRPr="00CF2E93" w:rsidRDefault="00EB424B" w:rsidP="00EB424B">
            <w:pPr>
              <w:tabs>
                <w:tab w:val="right" w:pos="9072"/>
              </w:tabs>
              <w:rPr>
                <w:sz w:val="28"/>
                <w:szCs w:val="28"/>
              </w:rPr>
            </w:pPr>
            <w:r w:rsidRPr="00CF2E93">
              <w:rPr>
                <w:sz w:val="28"/>
                <w:szCs w:val="28"/>
              </w:rPr>
              <w:t>Наименование предприятия:</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474"/>
        </w:trPr>
        <w:tc>
          <w:tcPr>
            <w:tcW w:w="3877" w:type="dxa"/>
            <w:vAlign w:val="center"/>
          </w:tcPr>
          <w:p w:rsidR="00EB424B" w:rsidRPr="00CF2E93" w:rsidRDefault="00EB424B" w:rsidP="00091D3C">
            <w:pPr>
              <w:tabs>
                <w:tab w:val="right" w:pos="9072"/>
              </w:tabs>
              <w:rPr>
                <w:sz w:val="28"/>
                <w:szCs w:val="28"/>
              </w:rPr>
            </w:pPr>
            <w:r w:rsidRPr="00CF2E93">
              <w:rPr>
                <w:sz w:val="28"/>
                <w:szCs w:val="28"/>
              </w:rPr>
              <w:t>Вид экономической деятельности предприятия</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424"/>
        </w:trPr>
        <w:tc>
          <w:tcPr>
            <w:tcW w:w="3877" w:type="dxa"/>
            <w:vAlign w:val="center"/>
          </w:tcPr>
          <w:p w:rsidR="00EB424B" w:rsidRPr="00CF2E93" w:rsidRDefault="00EB424B" w:rsidP="00EB424B">
            <w:pPr>
              <w:tabs>
                <w:tab w:val="right" w:pos="9072"/>
              </w:tabs>
              <w:rPr>
                <w:sz w:val="28"/>
                <w:szCs w:val="28"/>
              </w:rPr>
            </w:pPr>
            <w:r w:rsidRPr="00CF2E93">
              <w:rPr>
                <w:sz w:val="28"/>
                <w:szCs w:val="28"/>
              </w:rPr>
              <w:t>Ф.И.О. руководителя:</w:t>
            </w:r>
          </w:p>
        </w:tc>
        <w:tc>
          <w:tcPr>
            <w:tcW w:w="3149" w:type="dxa"/>
          </w:tcPr>
          <w:p w:rsidR="00EB424B" w:rsidRPr="00CF2E93" w:rsidRDefault="00EB424B" w:rsidP="00EB424B">
            <w:pPr>
              <w:tabs>
                <w:tab w:val="right" w:pos="9072"/>
              </w:tabs>
              <w:rPr>
                <w:sz w:val="28"/>
                <w:szCs w:val="28"/>
              </w:rPr>
            </w:pPr>
          </w:p>
        </w:tc>
        <w:tc>
          <w:tcPr>
            <w:tcW w:w="799" w:type="dxa"/>
          </w:tcPr>
          <w:p w:rsidR="00EB424B" w:rsidRPr="00CF2E93" w:rsidRDefault="00EB424B" w:rsidP="00EB424B">
            <w:pPr>
              <w:tabs>
                <w:tab w:val="right" w:pos="9072"/>
              </w:tabs>
              <w:rPr>
                <w:sz w:val="28"/>
                <w:szCs w:val="28"/>
              </w:rPr>
            </w:pPr>
            <w:r w:rsidRPr="00CF2E93">
              <w:rPr>
                <w:sz w:val="28"/>
                <w:szCs w:val="28"/>
              </w:rPr>
              <w:t>Тел.:</w:t>
            </w:r>
          </w:p>
        </w:tc>
        <w:tc>
          <w:tcPr>
            <w:tcW w:w="2336" w:type="dxa"/>
          </w:tcPr>
          <w:p w:rsidR="00EB424B" w:rsidRPr="00CF2E93" w:rsidRDefault="00EB424B" w:rsidP="00EB424B">
            <w:pPr>
              <w:tabs>
                <w:tab w:val="right" w:pos="9072"/>
              </w:tabs>
              <w:rPr>
                <w:sz w:val="28"/>
                <w:szCs w:val="28"/>
              </w:rPr>
            </w:pPr>
          </w:p>
        </w:tc>
      </w:tr>
      <w:tr w:rsidR="00EB424B" w:rsidRPr="00CF2E93" w:rsidTr="00E66915">
        <w:trPr>
          <w:trHeight w:val="386"/>
        </w:trPr>
        <w:tc>
          <w:tcPr>
            <w:tcW w:w="3877" w:type="dxa"/>
            <w:vAlign w:val="center"/>
          </w:tcPr>
          <w:p w:rsidR="00EB424B" w:rsidRPr="00CF2E93" w:rsidRDefault="00EB424B" w:rsidP="00EB424B">
            <w:pPr>
              <w:tabs>
                <w:tab w:val="right" w:pos="9072"/>
              </w:tabs>
              <w:rPr>
                <w:sz w:val="28"/>
                <w:szCs w:val="28"/>
              </w:rPr>
            </w:pPr>
            <w:r w:rsidRPr="00CF2E93">
              <w:rPr>
                <w:sz w:val="28"/>
                <w:szCs w:val="28"/>
              </w:rPr>
              <w:t>Ф.И.О. главного бухгалтера:</w:t>
            </w:r>
          </w:p>
        </w:tc>
        <w:tc>
          <w:tcPr>
            <w:tcW w:w="3149" w:type="dxa"/>
          </w:tcPr>
          <w:p w:rsidR="00EB424B" w:rsidRPr="00CF2E93" w:rsidRDefault="00EB424B" w:rsidP="00EB424B">
            <w:pPr>
              <w:tabs>
                <w:tab w:val="right" w:pos="9072"/>
              </w:tabs>
              <w:rPr>
                <w:sz w:val="28"/>
                <w:szCs w:val="28"/>
              </w:rPr>
            </w:pPr>
          </w:p>
        </w:tc>
        <w:tc>
          <w:tcPr>
            <w:tcW w:w="799" w:type="dxa"/>
          </w:tcPr>
          <w:p w:rsidR="00EB424B" w:rsidRPr="00CF2E93" w:rsidRDefault="00EB424B" w:rsidP="00EB424B">
            <w:pPr>
              <w:tabs>
                <w:tab w:val="right" w:pos="9072"/>
              </w:tabs>
              <w:rPr>
                <w:sz w:val="28"/>
                <w:szCs w:val="28"/>
              </w:rPr>
            </w:pPr>
            <w:r w:rsidRPr="00CF2E93">
              <w:rPr>
                <w:sz w:val="28"/>
                <w:szCs w:val="28"/>
              </w:rPr>
              <w:t>Тел.:</w:t>
            </w:r>
          </w:p>
        </w:tc>
        <w:tc>
          <w:tcPr>
            <w:tcW w:w="2336" w:type="dxa"/>
          </w:tcPr>
          <w:p w:rsidR="00EB424B" w:rsidRPr="00CF2E93" w:rsidRDefault="00EB424B" w:rsidP="00EB424B">
            <w:pPr>
              <w:tabs>
                <w:tab w:val="right" w:pos="9072"/>
              </w:tabs>
              <w:rPr>
                <w:sz w:val="28"/>
                <w:szCs w:val="28"/>
              </w:rPr>
            </w:pPr>
          </w:p>
        </w:tc>
      </w:tr>
      <w:tr w:rsidR="00EB424B" w:rsidRPr="00CF2E93" w:rsidTr="00E66915">
        <w:trPr>
          <w:trHeight w:val="476"/>
        </w:trPr>
        <w:tc>
          <w:tcPr>
            <w:tcW w:w="3877" w:type="dxa"/>
            <w:vAlign w:val="center"/>
          </w:tcPr>
          <w:p w:rsidR="00EB424B" w:rsidRPr="00CF2E93" w:rsidRDefault="00EB424B" w:rsidP="00EB424B">
            <w:pPr>
              <w:tabs>
                <w:tab w:val="right" w:pos="9072"/>
              </w:tabs>
              <w:rPr>
                <w:sz w:val="28"/>
                <w:szCs w:val="28"/>
              </w:rPr>
            </w:pPr>
            <w:r w:rsidRPr="00CF2E93">
              <w:rPr>
                <w:sz w:val="28"/>
                <w:szCs w:val="28"/>
              </w:rPr>
              <w:t>Ф.И.О. ответственного лица:</w:t>
            </w:r>
          </w:p>
        </w:tc>
        <w:tc>
          <w:tcPr>
            <w:tcW w:w="3149" w:type="dxa"/>
          </w:tcPr>
          <w:p w:rsidR="00EB424B" w:rsidRPr="00CF2E93" w:rsidRDefault="00EB424B" w:rsidP="00EB424B">
            <w:pPr>
              <w:tabs>
                <w:tab w:val="right" w:pos="9072"/>
              </w:tabs>
              <w:rPr>
                <w:sz w:val="28"/>
                <w:szCs w:val="28"/>
              </w:rPr>
            </w:pPr>
          </w:p>
        </w:tc>
        <w:tc>
          <w:tcPr>
            <w:tcW w:w="799" w:type="dxa"/>
          </w:tcPr>
          <w:p w:rsidR="00EB424B" w:rsidRPr="00CF2E93" w:rsidRDefault="00EB424B" w:rsidP="00EB424B">
            <w:pPr>
              <w:tabs>
                <w:tab w:val="right" w:pos="9072"/>
              </w:tabs>
              <w:rPr>
                <w:sz w:val="28"/>
                <w:szCs w:val="28"/>
              </w:rPr>
            </w:pPr>
            <w:r w:rsidRPr="00CF2E93">
              <w:rPr>
                <w:sz w:val="28"/>
                <w:szCs w:val="28"/>
              </w:rPr>
              <w:t>Тел.:</w:t>
            </w:r>
          </w:p>
        </w:tc>
        <w:tc>
          <w:tcPr>
            <w:tcW w:w="2336" w:type="dxa"/>
          </w:tcPr>
          <w:p w:rsidR="00EB424B" w:rsidRPr="00CF2E93" w:rsidRDefault="00EB424B" w:rsidP="00EB424B">
            <w:pPr>
              <w:tabs>
                <w:tab w:val="right" w:pos="9072"/>
              </w:tabs>
              <w:rPr>
                <w:sz w:val="28"/>
                <w:szCs w:val="28"/>
              </w:rPr>
            </w:pPr>
          </w:p>
        </w:tc>
      </w:tr>
      <w:tr w:rsidR="00EB424B" w:rsidRPr="00CF2E93" w:rsidTr="00E66915">
        <w:trPr>
          <w:trHeight w:val="438"/>
        </w:trPr>
        <w:tc>
          <w:tcPr>
            <w:tcW w:w="3877" w:type="dxa"/>
            <w:vAlign w:val="center"/>
          </w:tcPr>
          <w:p w:rsidR="00EB424B" w:rsidRPr="00CF2E93" w:rsidRDefault="00EB424B" w:rsidP="00EB424B">
            <w:pPr>
              <w:tabs>
                <w:tab w:val="right" w:pos="9072"/>
              </w:tabs>
              <w:rPr>
                <w:sz w:val="28"/>
                <w:szCs w:val="28"/>
              </w:rPr>
            </w:pPr>
            <w:r w:rsidRPr="00CF2E93">
              <w:rPr>
                <w:sz w:val="28"/>
                <w:szCs w:val="28"/>
              </w:rPr>
              <w:t>Адрес эл. почты предприятия для обмена корреспонденцией</w:t>
            </w:r>
          </w:p>
        </w:tc>
        <w:tc>
          <w:tcPr>
            <w:tcW w:w="6284" w:type="dxa"/>
            <w:gridSpan w:val="3"/>
          </w:tcPr>
          <w:p w:rsidR="00EB424B" w:rsidRPr="00CF2E93" w:rsidRDefault="00EB424B" w:rsidP="00EB424B">
            <w:pPr>
              <w:tabs>
                <w:tab w:val="right" w:pos="9072"/>
              </w:tabs>
              <w:rPr>
                <w:sz w:val="28"/>
                <w:szCs w:val="28"/>
              </w:rPr>
            </w:pPr>
          </w:p>
        </w:tc>
      </w:tr>
    </w:tbl>
    <w:p w:rsidR="00EB424B" w:rsidRPr="00CF2E93" w:rsidRDefault="00EB424B" w:rsidP="00EB424B">
      <w:pPr>
        <w:spacing w:line="360" w:lineRule="auto"/>
        <w:rPr>
          <w:sz w:val="28"/>
          <w:szCs w:val="28"/>
        </w:rPr>
      </w:pPr>
    </w:p>
    <w:p w:rsidR="00EB424B" w:rsidRPr="00CF2E93" w:rsidRDefault="00EB424B" w:rsidP="00EB424B">
      <w:pPr>
        <w:pStyle w:val="af8"/>
        <w:spacing w:line="360" w:lineRule="auto"/>
        <w:ind w:left="0"/>
        <w:rPr>
          <w:sz w:val="28"/>
          <w:szCs w:val="28"/>
        </w:rPr>
      </w:pPr>
      <w:r w:rsidRPr="00CF2E93">
        <w:rPr>
          <w:sz w:val="28"/>
          <w:szCs w:val="28"/>
        </w:rPr>
        <w:t>Руко</w:t>
      </w:r>
      <w:r w:rsidR="00E66915" w:rsidRPr="00CF2E93">
        <w:rPr>
          <w:sz w:val="28"/>
          <w:szCs w:val="28"/>
        </w:rPr>
        <w:t>водитель    ________________</w:t>
      </w:r>
      <w:r w:rsidRPr="00CF2E93">
        <w:rPr>
          <w:sz w:val="28"/>
          <w:szCs w:val="28"/>
        </w:rPr>
        <w:t xml:space="preserve"> /__________________/</w:t>
      </w:r>
      <w:r w:rsidRPr="00CF2E93">
        <w:rPr>
          <w:sz w:val="28"/>
          <w:szCs w:val="28"/>
        </w:rPr>
        <w:tab/>
        <w:t>Дата: ___________</w:t>
      </w:r>
    </w:p>
    <w:p w:rsidR="00EB424B" w:rsidRPr="00CF2E93" w:rsidRDefault="00EB424B" w:rsidP="00EB424B">
      <w:pPr>
        <w:pStyle w:val="af8"/>
        <w:spacing w:line="360" w:lineRule="auto"/>
        <w:ind w:left="2124"/>
        <w:rPr>
          <w:sz w:val="28"/>
          <w:szCs w:val="28"/>
        </w:rPr>
      </w:pPr>
      <w:proofErr w:type="spellStart"/>
      <w:r w:rsidRPr="00CF2E93">
        <w:rPr>
          <w:sz w:val="28"/>
          <w:szCs w:val="28"/>
        </w:rPr>
        <w:t>м.п</w:t>
      </w:r>
      <w:proofErr w:type="spellEnd"/>
      <w:r w:rsidRPr="00CF2E93">
        <w:rPr>
          <w:sz w:val="28"/>
          <w:szCs w:val="28"/>
        </w:rPr>
        <w:t>.  (</w:t>
      </w:r>
      <w:r w:rsidR="00C214AD" w:rsidRPr="00CF2E93">
        <w:rPr>
          <w:sz w:val="28"/>
          <w:szCs w:val="28"/>
        </w:rPr>
        <w:t>при наличии)</w:t>
      </w:r>
    </w:p>
    <w:p w:rsidR="00EB424B" w:rsidRPr="00CF2E93" w:rsidRDefault="00EB424B" w:rsidP="00EB424B">
      <w:pPr>
        <w:pStyle w:val="af8"/>
        <w:spacing w:line="360" w:lineRule="auto"/>
        <w:ind w:left="-142"/>
        <w:rPr>
          <w:sz w:val="28"/>
          <w:szCs w:val="28"/>
        </w:rPr>
        <w:sectPr w:rsidR="00EB424B" w:rsidRPr="00CF2E93" w:rsidSect="005038B9">
          <w:pgSz w:w="11906" w:h="16838"/>
          <w:pgMar w:top="1134" w:right="851" w:bottom="992" w:left="1701" w:header="709" w:footer="709" w:gutter="0"/>
          <w:cols w:space="708"/>
          <w:docGrid w:linePitch="360"/>
        </w:sectPr>
      </w:pPr>
    </w:p>
    <w:p w:rsidR="00091D3C" w:rsidRPr="00CF2E93" w:rsidRDefault="00091D3C" w:rsidP="00091D3C">
      <w:pPr>
        <w:widowControl w:val="0"/>
        <w:tabs>
          <w:tab w:val="left" w:pos="1260"/>
          <w:tab w:val="num" w:pos="3060"/>
        </w:tabs>
        <w:jc w:val="right"/>
        <w:rPr>
          <w:b/>
          <w:sz w:val="28"/>
          <w:szCs w:val="28"/>
        </w:rPr>
      </w:pPr>
      <w:r w:rsidRPr="00CF2E93">
        <w:rPr>
          <w:b/>
        </w:rPr>
        <w:lastRenderedPageBreak/>
        <w:t>Форма (рекомендуемая)</w:t>
      </w:r>
    </w:p>
    <w:p w:rsidR="00091D3C" w:rsidRPr="00CF2E93" w:rsidRDefault="00091D3C" w:rsidP="00EB424B">
      <w:pPr>
        <w:widowControl w:val="0"/>
        <w:tabs>
          <w:tab w:val="left" w:pos="1260"/>
          <w:tab w:val="num" w:pos="3060"/>
        </w:tabs>
        <w:jc w:val="center"/>
        <w:rPr>
          <w:b/>
          <w:sz w:val="28"/>
          <w:szCs w:val="28"/>
        </w:rPr>
      </w:pPr>
    </w:p>
    <w:p w:rsidR="00EB424B" w:rsidRPr="00CF2E93" w:rsidRDefault="00EB424B" w:rsidP="00EB424B">
      <w:pPr>
        <w:widowControl w:val="0"/>
        <w:tabs>
          <w:tab w:val="left" w:pos="1260"/>
          <w:tab w:val="num" w:pos="3060"/>
        </w:tabs>
        <w:jc w:val="center"/>
        <w:rPr>
          <w:b/>
          <w:sz w:val="28"/>
          <w:szCs w:val="28"/>
        </w:rPr>
      </w:pPr>
      <w:r w:rsidRPr="00CF2E93">
        <w:rPr>
          <w:b/>
          <w:sz w:val="28"/>
          <w:szCs w:val="28"/>
        </w:rPr>
        <w:t>АНКЕТА ЮРИДИЧЕСКОГО ЛИЦА (ЮЛ)</w:t>
      </w:r>
    </w:p>
    <w:p w:rsidR="00EB424B" w:rsidRPr="00CF2E93" w:rsidRDefault="00EB424B" w:rsidP="00EB424B">
      <w:pPr>
        <w:widowControl w:val="0"/>
        <w:tabs>
          <w:tab w:val="left" w:pos="1260"/>
          <w:tab w:val="num" w:pos="3060"/>
        </w:tabs>
        <w:jc w:val="center"/>
        <w:rPr>
          <w:sz w:val="28"/>
          <w:szCs w:val="28"/>
        </w:rPr>
      </w:pPr>
      <w:r w:rsidRPr="00CF2E93">
        <w:rPr>
          <w:sz w:val="28"/>
          <w:szCs w:val="28"/>
        </w:rPr>
        <w:t>(заемщика, поручителя, залогодателя)</w:t>
      </w:r>
    </w:p>
    <w:p w:rsidR="00EB424B" w:rsidRPr="00CF2E93" w:rsidRDefault="00EB424B" w:rsidP="00EB424B">
      <w:pPr>
        <w:jc w:val="both"/>
        <w:rPr>
          <w:sz w:val="28"/>
          <w:szCs w:val="28"/>
        </w:rPr>
      </w:pPr>
    </w:p>
    <w:p w:rsidR="00EB424B" w:rsidRPr="00CF2E93" w:rsidRDefault="00EB424B" w:rsidP="00EB424B">
      <w:pPr>
        <w:jc w:val="center"/>
        <w:rPr>
          <w:i/>
          <w:sz w:val="28"/>
          <w:szCs w:val="28"/>
        </w:rPr>
      </w:pPr>
      <w:r w:rsidRPr="00CF2E93">
        <w:rPr>
          <w:i/>
          <w:sz w:val="28"/>
          <w:szCs w:val="28"/>
        </w:rPr>
        <w:t xml:space="preserve">Может заполняться в рукописном или печатном виде. </w:t>
      </w:r>
    </w:p>
    <w:tbl>
      <w:tblPr>
        <w:tblW w:w="1077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818"/>
        <w:gridCol w:w="774"/>
        <w:gridCol w:w="136"/>
        <w:gridCol w:w="263"/>
        <w:gridCol w:w="81"/>
        <w:gridCol w:w="473"/>
        <w:gridCol w:w="599"/>
        <w:gridCol w:w="81"/>
        <w:gridCol w:w="69"/>
        <w:gridCol w:w="414"/>
        <w:gridCol w:w="588"/>
        <w:gridCol w:w="315"/>
        <w:gridCol w:w="187"/>
        <w:gridCol w:w="81"/>
        <w:gridCol w:w="126"/>
        <w:gridCol w:w="45"/>
        <w:gridCol w:w="477"/>
        <w:gridCol w:w="478"/>
        <w:gridCol w:w="324"/>
        <w:gridCol w:w="65"/>
        <w:gridCol w:w="571"/>
        <w:gridCol w:w="591"/>
        <w:gridCol w:w="241"/>
        <w:gridCol w:w="116"/>
        <w:gridCol w:w="186"/>
        <w:gridCol w:w="146"/>
        <w:gridCol w:w="425"/>
        <w:gridCol w:w="798"/>
        <w:gridCol w:w="1306"/>
      </w:tblGrid>
      <w:tr w:rsidR="00EB424B" w:rsidRPr="00CF2E93" w:rsidTr="00EB424B">
        <w:trPr>
          <w:trHeight w:val="376"/>
          <w:tblCellSpacing w:w="20" w:type="dxa"/>
        </w:trPr>
        <w:tc>
          <w:tcPr>
            <w:tcW w:w="758" w:type="dxa"/>
            <w:shd w:val="clear" w:color="auto" w:fill="C6D9F1"/>
            <w:vAlign w:val="center"/>
          </w:tcPr>
          <w:p w:rsidR="00EB424B" w:rsidRPr="00CF2E93" w:rsidRDefault="00EB424B" w:rsidP="00EB424B">
            <w:pPr>
              <w:pStyle w:val="afd"/>
              <w:tabs>
                <w:tab w:val="left" w:pos="263"/>
              </w:tabs>
              <w:ind w:left="0"/>
              <w:jc w:val="center"/>
              <w:rPr>
                <w:rFonts w:ascii="Times New Roman" w:hAnsi="Times New Roman"/>
                <w:b/>
                <w:sz w:val="28"/>
                <w:szCs w:val="28"/>
              </w:rPr>
            </w:pPr>
            <w:r w:rsidRPr="00CF2E93">
              <w:rPr>
                <w:rFonts w:ascii="Times New Roman" w:hAnsi="Times New Roman"/>
                <w:b/>
                <w:sz w:val="28"/>
                <w:szCs w:val="28"/>
              </w:rPr>
              <w:t>1.</w:t>
            </w:r>
          </w:p>
        </w:tc>
        <w:tc>
          <w:tcPr>
            <w:tcW w:w="9896" w:type="dxa"/>
            <w:gridSpan w:val="28"/>
            <w:shd w:val="clear" w:color="auto" w:fill="C6D9F1"/>
            <w:vAlign w:val="center"/>
          </w:tcPr>
          <w:p w:rsidR="00EB424B" w:rsidRPr="00CF2E93" w:rsidRDefault="00EB424B" w:rsidP="00EB424B">
            <w:pPr>
              <w:pStyle w:val="afd"/>
              <w:tabs>
                <w:tab w:val="left" w:pos="-143"/>
                <w:tab w:val="left" w:pos="284"/>
              </w:tabs>
              <w:spacing w:after="0"/>
              <w:ind w:left="0"/>
              <w:jc w:val="both"/>
              <w:rPr>
                <w:rFonts w:ascii="Times New Roman" w:hAnsi="Times New Roman"/>
                <w:sz w:val="28"/>
                <w:szCs w:val="28"/>
              </w:rPr>
            </w:pPr>
            <w:r w:rsidRPr="00CF2E93">
              <w:rPr>
                <w:rFonts w:ascii="Times New Roman" w:hAnsi="Times New Roman"/>
                <w:b/>
                <w:sz w:val="28"/>
                <w:szCs w:val="28"/>
              </w:rPr>
              <w:t>РОЛЬ В ПРЕДПОЛАГАЕМОЙ СДЕЛКЕ</w:t>
            </w:r>
          </w:p>
        </w:tc>
      </w:tr>
      <w:tr w:rsidR="00EB424B" w:rsidRPr="00CF2E93" w:rsidTr="00EB424B">
        <w:trPr>
          <w:trHeight w:val="627"/>
          <w:tblCellSpacing w:w="20" w:type="dxa"/>
        </w:trPr>
        <w:tc>
          <w:tcPr>
            <w:tcW w:w="1668" w:type="dxa"/>
            <w:gridSpan w:val="3"/>
            <w:shd w:val="clear" w:color="auto" w:fill="auto"/>
            <w:vAlign w:val="center"/>
          </w:tcPr>
          <w:p w:rsidR="00EB424B" w:rsidRPr="00CF2E93" w:rsidRDefault="000F4E61" w:rsidP="00EB424B">
            <w:pPr>
              <w:jc w:val="center"/>
              <w:rPr>
                <w:sz w:val="28"/>
                <w:szCs w:val="28"/>
              </w:rPr>
            </w:pPr>
            <w:r w:rsidRPr="00CF2E93">
              <w:rPr>
                <w:rFonts w:eastAsia="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61.8pt;height:21.05pt" o:ole="">
                  <v:imagedata r:id="rId10" o:title=""/>
                </v:shape>
                <w:control r:id="rId11" w:name="OptionButton1112121" w:shapeid="_x0000_i1189"/>
              </w:object>
            </w:r>
          </w:p>
        </w:tc>
        <w:tc>
          <w:tcPr>
            <w:tcW w:w="1940" w:type="dxa"/>
            <w:gridSpan w:val="7"/>
            <w:shd w:val="clear" w:color="auto" w:fill="auto"/>
            <w:vAlign w:val="center"/>
          </w:tcPr>
          <w:p w:rsidR="00EB424B" w:rsidRPr="00CF2E93" w:rsidRDefault="000F4E61" w:rsidP="00EB424B">
            <w:pPr>
              <w:jc w:val="center"/>
              <w:rPr>
                <w:sz w:val="28"/>
                <w:szCs w:val="28"/>
              </w:rPr>
            </w:pPr>
            <w:r w:rsidRPr="00CF2E93">
              <w:rPr>
                <w:rFonts w:eastAsia="Times New Roman"/>
                <w:sz w:val="28"/>
                <w:szCs w:val="28"/>
              </w:rPr>
              <w:object w:dxaOrig="225" w:dyaOrig="225">
                <v:shape id="_x0000_i1191" type="#_x0000_t75" style="width:69.95pt;height:21.05pt" o:ole="">
                  <v:imagedata r:id="rId12" o:title=""/>
                </v:shape>
                <w:control r:id="rId13" w:name="OptionButton111211" w:shapeid="_x0000_i1191"/>
              </w:object>
            </w:r>
          </w:p>
        </w:tc>
        <w:tc>
          <w:tcPr>
            <w:tcW w:w="2646" w:type="dxa"/>
            <w:gridSpan w:val="10"/>
            <w:shd w:val="clear" w:color="auto" w:fill="auto"/>
            <w:vAlign w:val="center"/>
          </w:tcPr>
          <w:p w:rsidR="00EB424B" w:rsidRPr="00CF2E93" w:rsidRDefault="000F4E61" w:rsidP="00EB424B">
            <w:pPr>
              <w:jc w:val="center"/>
              <w:rPr>
                <w:sz w:val="28"/>
                <w:szCs w:val="28"/>
              </w:rPr>
            </w:pPr>
            <w:r w:rsidRPr="00CF2E93">
              <w:rPr>
                <w:rFonts w:eastAsia="Times New Roman"/>
                <w:sz w:val="28"/>
                <w:szCs w:val="28"/>
              </w:rPr>
              <w:object w:dxaOrig="225" w:dyaOrig="225">
                <v:shape id="_x0000_i1193" type="#_x0000_t75" style="width:103.9pt;height:19pt" o:ole="">
                  <v:imagedata r:id="rId14" o:title=""/>
                </v:shape>
                <w:control r:id="rId15" w:name="CheckBox1221" w:shapeid="_x0000_i1193"/>
              </w:object>
            </w:r>
          </w:p>
        </w:tc>
        <w:tc>
          <w:tcPr>
            <w:tcW w:w="1811" w:type="dxa"/>
            <w:gridSpan w:val="6"/>
            <w:shd w:val="clear" w:color="auto" w:fill="auto"/>
            <w:vAlign w:val="center"/>
          </w:tcPr>
          <w:p w:rsidR="00EB424B" w:rsidRPr="00CF2E93" w:rsidRDefault="00EB424B" w:rsidP="00EB424B">
            <w:pPr>
              <w:jc w:val="center"/>
              <w:rPr>
                <w:sz w:val="28"/>
                <w:szCs w:val="28"/>
              </w:rPr>
            </w:pPr>
          </w:p>
        </w:tc>
        <w:tc>
          <w:tcPr>
            <w:tcW w:w="2469" w:type="dxa"/>
            <w:gridSpan w:val="3"/>
            <w:shd w:val="clear" w:color="auto" w:fill="auto"/>
            <w:vAlign w:val="center"/>
          </w:tcPr>
          <w:p w:rsidR="00EB424B" w:rsidRPr="00CF2E93" w:rsidRDefault="00EB424B" w:rsidP="00EB424B">
            <w:pPr>
              <w:jc w:val="center"/>
              <w:rPr>
                <w:sz w:val="28"/>
                <w:szCs w:val="28"/>
              </w:rPr>
            </w:pPr>
          </w:p>
        </w:tc>
      </w:tr>
      <w:tr w:rsidR="00EB424B" w:rsidRPr="00CF2E93" w:rsidTr="00EB424B">
        <w:trPr>
          <w:trHeight w:val="338"/>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2.</w:t>
            </w:r>
          </w:p>
        </w:tc>
        <w:tc>
          <w:tcPr>
            <w:tcW w:w="9896" w:type="dxa"/>
            <w:gridSpan w:val="28"/>
            <w:shd w:val="clear" w:color="auto" w:fill="C6D9F1"/>
            <w:vAlign w:val="center"/>
          </w:tcPr>
          <w:p w:rsidR="00EB424B" w:rsidRPr="00CF2E93" w:rsidRDefault="00EB424B" w:rsidP="00EB424B">
            <w:pPr>
              <w:jc w:val="both"/>
              <w:rPr>
                <w:rFonts w:eastAsia="Calibri"/>
                <w:b/>
                <w:sz w:val="28"/>
                <w:szCs w:val="28"/>
                <w:lang w:eastAsia="en-US"/>
              </w:rPr>
            </w:pPr>
            <w:r w:rsidRPr="00CF2E93">
              <w:rPr>
                <w:rFonts w:eastAsia="Calibri"/>
                <w:b/>
                <w:sz w:val="28"/>
                <w:szCs w:val="28"/>
                <w:lang w:eastAsia="en-US"/>
              </w:rPr>
              <w:t>ИНФОРМАЦИЯ ПО ЗАЙМУ (заполняется только Заемщиком)</w:t>
            </w:r>
          </w:p>
        </w:tc>
      </w:tr>
      <w:tr w:rsidR="00EB424B" w:rsidRPr="00CF2E93" w:rsidTr="00EB424B">
        <w:trPr>
          <w:trHeight w:val="429"/>
          <w:tblCellSpacing w:w="20" w:type="dxa"/>
        </w:trPr>
        <w:tc>
          <w:tcPr>
            <w:tcW w:w="1931" w:type="dxa"/>
            <w:gridSpan w:val="4"/>
            <w:shd w:val="clear" w:color="auto" w:fill="auto"/>
            <w:vAlign w:val="center"/>
          </w:tcPr>
          <w:p w:rsidR="00EB424B" w:rsidRPr="00CF2E93" w:rsidRDefault="00EB424B" w:rsidP="00EB424B">
            <w:pPr>
              <w:rPr>
                <w:b/>
                <w:sz w:val="28"/>
                <w:szCs w:val="28"/>
              </w:rPr>
            </w:pPr>
            <w:r w:rsidRPr="00CF2E93">
              <w:rPr>
                <w:b/>
                <w:sz w:val="28"/>
                <w:szCs w:val="28"/>
              </w:rPr>
              <w:t>Сумма, руб.</w:t>
            </w:r>
          </w:p>
        </w:tc>
        <w:tc>
          <w:tcPr>
            <w:tcW w:w="8723" w:type="dxa"/>
            <w:gridSpan w:val="25"/>
            <w:shd w:val="clear" w:color="auto" w:fill="auto"/>
          </w:tcPr>
          <w:p w:rsidR="00EB424B" w:rsidRPr="00CF2E93" w:rsidRDefault="00EB424B" w:rsidP="00EB424B">
            <w:pPr>
              <w:jc w:val="both"/>
              <w:rPr>
                <w:sz w:val="28"/>
                <w:szCs w:val="28"/>
              </w:rPr>
            </w:pPr>
          </w:p>
        </w:tc>
      </w:tr>
      <w:tr w:rsidR="00EB424B" w:rsidRPr="00CF2E93" w:rsidTr="00EB424B">
        <w:trPr>
          <w:trHeight w:val="461"/>
          <w:tblCellSpacing w:w="20" w:type="dxa"/>
        </w:trPr>
        <w:tc>
          <w:tcPr>
            <w:tcW w:w="1931" w:type="dxa"/>
            <w:gridSpan w:val="4"/>
            <w:shd w:val="clear" w:color="auto" w:fill="auto"/>
            <w:vAlign w:val="center"/>
          </w:tcPr>
          <w:p w:rsidR="00EB424B" w:rsidRPr="00CF2E93" w:rsidRDefault="00EB424B" w:rsidP="00EB424B">
            <w:pPr>
              <w:rPr>
                <w:b/>
                <w:sz w:val="28"/>
                <w:szCs w:val="28"/>
              </w:rPr>
            </w:pPr>
            <w:r w:rsidRPr="00CF2E93">
              <w:rPr>
                <w:b/>
                <w:sz w:val="28"/>
                <w:szCs w:val="28"/>
              </w:rPr>
              <w:t>Срок</w:t>
            </w:r>
          </w:p>
        </w:tc>
        <w:tc>
          <w:tcPr>
            <w:tcW w:w="8723" w:type="dxa"/>
            <w:gridSpan w:val="25"/>
            <w:shd w:val="clear" w:color="auto" w:fill="auto"/>
          </w:tcPr>
          <w:p w:rsidR="00EB424B" w:rsidRPr="00CF2E93" w:rsidRDefault="00EB424B" w:rsidP="00EB424B">
            <w:pPr>
              <w:jc w:val="both"/>
              <w:rPr>
                <w:sz w:val="28"/>
                <w:szCs w:val="28"/>
              </w:rPr>
            </w:pPr>
          </w:p>
        </w:tc>
      </w:tr>
      <w:tr w:rsidR="00EB424B" w:rsidRPr="00CF2E93" w:rsidTr="00EB424B">
        <w:trPr>
          <w:trHeight w:val="319"/>
          <w:tblCellSpacing w:w="20" w:type="dxa"/>
        </w:trPr>
        <w:tc>
          <w:tcPr>
            <w:tcW w:w="1931" w:type="dxa"/>
            <w:gridSpan w:val="4"/>
            <w:shd w:val="clear" w:color="auto" w:fill="auto"/>
            <w:vAlign w:val="center"/>
          </w:tcPr>
          <w:p w:rsidR="00EB424B" w:rsidRPr="00CF2E93" w:rsidRDefault="00EB424B" w:rsidP="00EB424B">
            <w:pPr>
              <w:rPr>
                <w:b/>
                <w:sz w:val="28"/>
                <w:szCs w:val="28"/>
              </w:rPr>
            </w:pPr>
            <w:r w:rsidRPr="00CF2E93">
              <w:rPr>
                <w:b/>
                <w:sz w:val="28"/>
                <w:szCs w:val="28"/>
              </w:rPr>
              <w:t>Цель</w:t>
            </w:r>
          </w:p>
        </w:tc>
        <w:tc>
          <w:tcPr>
            <w:tcW w:w="3496" w:type="dxa"/>
            <w:gridSpan w:val="13"/>
            <w:shd w:val="clear" w:color="auto" w:fill="auto"/>
            <w:vAlign w:val="center"/>
          </w:tcPr>
          <w:p w:rsidR="00EB424B" w:rsidRPr="00CF2E93" w:rsidRDefault="000F4E61" w:rsidP="00EB424B">
            <w:pPr>
              <w:jc w:val="center"/>
              <w:rPr>
                <w:sz w:val="28"/>
                <w:szCs w:val="28"/>
              </w:rPr>
            </w:pPr>
            <w:r w:rsidRPr="00CF2E93">
              <w:rPr>
                <w:rFonts w:eastAsia="Times New Roman"/>
                <w:sz w:val="28"/>
                <w:szCs w:val="28"/>
              </w:rPr>
              <w:object w:dxaOrig="225" w:dyaOrig="225">
                <v:shape id="_x0000_i1195" type="#_x0000_t75" style="width:152.85pt;height:21.05pt" o:ole="">
                  <v:imagedata r:id="rId16" o:title=""/>
                </v:shape>
                <w:control r:id="rId17" w:name="OptionButton1121312" w:shapeid="_x0000_i1195"/>
              </w:object>
            </w:r>
          </w:p>
        </w:tc>
        <w:tc>
          <w:tcPr>
            <w:tcW w:w="5187" w:type="dxa"/>
            <w:gridSpan w:val="12"/>
            <w:shd w:val="clear" w:color="auto" w:fill="auto"/>
            <w:vAlign w:val="center"/>
          </w:tcPr>
          <w:p w:rsidR="00EB424B" w:rsidRPr="00CF2E93" w:rsidRDefault="000F4E61" w:rsidP="00EB424B">
            <w:pPr>
              <w:rPr>
                <w:rFonts w:eastAsia="Calibri"/>
                <w:sz w:val="28"/>
                <w:szCs w:val="28"/>
                <w:lang w:eastAsia="en-US"/>
              </w:rPr>
            </w:pPr>
            <w:r w:rsidRPr="00CF2E93">
              <w:rPr>
                <w:rFonts w:eastAsia="Times New Roman"/>
                <w:sz w:val="28"/>
                <w:szCs w:val="28"/>
              </w:rPr>
              <w:object w:dxaOrig="225" w:dyaOrig="225">
                <v:shape id="_x0000_i1197" type="#_x0000_t75" style="width:123.6pt;height:19pt" o:ole="">
                  <v:imagedata r:id="rId18" o:title=""/>
                </v:shape>
                <w:control r:id="rId19" w:name="OptionButton11213111" w:shapeid="_x0000_i1197"/>
              </w:object>
            </w:r>
          </w:p>
        </w:tc>
      </w:tr>
      <w:tr w:rsidR="00EB424B" w:rsidRPr="00CF2E93" w:rsidTr="00EB424B">
        <w:trPr>
          <w:trHeight w:val="539"/>
          <w:tblCellSpacing w:w="20" w:type="dxa"/>
        </w:trPr>
        <w:tc>
          <w:tcPr>
            <w:tcW w:w="1931" w:type="dxa"/>
            <w:gridSpan w:val="4"/>
            <w:vMerge w:val="restart"/>
            <w:shd w:val="clear" w:color="auto" w:fill="auto"/>
            <w:vAlign w:val="center"/>
          </w:tcPr>
          <w:p w:rsidR="00EB424B" w:rsidRPr="00CF2E93" w:rsidRDefault="00EB424B" w:rsidP="00EB424B">
            <w:pPr>
              <w:rPr>
                <w:b/>
                <w:sz w:val="28"/>
                <w:szCs w:val="28"/>
              </w:rPr>
            </w:pPr>
            <w:r w:rsidRPr="00CF2E93">
              <w:rPr>
                <w:b/>
                <w:sz w:val="28"/>
                <w:szCs w:val="28"/>
              </w:rPr>
              <w:t>Обеспечение</w:t>
            </w:r>
          </w:p>
        </w:tc>
        <w:tc>
          <w:tcPr>
            <w:tcW w:w="2848" w:type="dxa"/>
            <w:gridSpan w:val="10"/>
            <w:shd w:val="clear" w:color="auto" w:fill="auto"/>
            <w:vAlign w:val="center"/>
          </w:tcPr>
          <w:p w:rsidR="00EB424B" w:rsidRPr="00CF2E93" w:rsidRDefault="000F4E61" w:rsidP="00EB424B">
            <w:pPr>
              <w:rPr>
                <w:sz w:val="28"/>
                <w:szCs w:val="28"/>
              </w:rPr>
            </w:pPr>
            <w:r w:rsidRPr="00CF2E93">
              <w:rPr>
                <w:rFonts w:eastAsia="Times New Roman"/>
                <w:sz w:val="28"/>
                <w:szCs w:val="28"/>
              </w:rPr>
              <w:object w:dxaOrig="225" w:dyaOrig="225">
                <v:shape id="_x0000_i1199" type="#_x0000_t75" style="width:86.95pt;height:19pt" o:ole="">
                  <v:imagedata r:id="rId20" o:title=""/>
                </v:shape>
                <w:control r:id="rId21" w:name="CheckBox12111211" w:shapeid="_x0000_i1199"/>
              </w:object>
            </w:r>
          </w:p>
        </w:tc>
        <w:tc>
          <w:tcPr>
            <w:tcW w:w="2994" w:type="dxa"/>
            <w:gridSpan w:val="10"/>
            <w:shd w:val="clear" w:color="auto" w:fill="auto"/>
            <w:vAlign w:val="center"/>
          </w:tcPr>
          <w:p w:rsidR="00EB424B" w:rsidRPr="00CF2E93" w:rsidRDefault="000F4E61" w:rsidP="00EB424B">
            <w:pPr>
              <w:rPr>
                <w:sz w:val="28"/>
                <w:szCs w:val="28"/>
              </w:rPr>
            </w:pPr>
            <w:r w:rsidRPr="00CF2E93">
              <w:rPr>
                <w:rFonts w:eastAsia="Times New Roman"/>
                <w:sz w:val="28"/>
                <w:szCs w:val="28"/>
              </w:rPr>
              <w:object w:dxaOrig="225" w:dyaOrig="225">
                <v:shape id="_x0000_i1201" type="#_x0000_t75" style="width:82.2pt;height:19pt" o:ole="">
                  <v:imagedata r:id="rId22" o:title=""/>
                </v:shape>
                <w:control r:id="rId23" w:name="CheckBox121111211" w:shapeid="_x0000_i1201"/>
              </w:object>
            </w:r>
          </w:p>
        </w:tc>
        <w:tc>
          <w:tcPr>
            <w:tcW w:w="2801" w:type="dxa"/>
            <w:gridSpan w:val="5"/>
            <w:shd w:val="clear" w:color="auto" w:fill="auto"/>
            <w:vAlign w:val="center"/>
          </w:tcPr>
          <w:p w:rsidR="00EB424B" w:rsidRPr="00CF2E93" w:rsidRDefault="000F4E61" w:rsidP="00EB424B">
            <w:pPr>
              <w:rPr>
                <w:sz w:val="28"/>
                <w:szCs w:val="28"/>
              </w:rPr>
            </w:pPr>
            <w:r w:rsidRPr="00CF2E93">
              <w:rPr>
                <w:rFonts w:eastAsia="Times New Roman"/>
                <w:sz w:val="28"/>
                <w:szCs w:val="28"/>
              </w:rPr>
              <w:object w:dxaOrig="225" w:dyaOrig="225">
                <v:shape id="_x0000_i1203" type="#_x0000_t75" style="width:83.55pt;height:19pt" o:ole="">
                  <v:imagedata r:id="rId24" o:title=""/>
                </v:shape>
                <w:control r:id="rId25" w:name="CheckBox1211111111" w:shapeid="_x0000_i1203"/>
              </w:object>
            </w:r>
          </w:p>
        </w:tc>
      </w:tr>
      <w:tr w:rsidR="00EB424B" w:rsidRPr="00CF2E93" w:rsidTr="00EB424B">
        <w:trPr>
          <w:trHeight w:val="531"/>
          <w:tblCellSpacing w:w="20" w:type="dxa"/>
        </w:trPr>
        <w:tc>
          <w:tcPr>
            <w:tcW w:w="1931" w:type="dxa"/>
            <w:gridSpan w:val="4"/>
            <w:vMerge/>
            <w:shd w:val="clear" w:color="auto" w:fill="auto"/>
            <w:vAlign w:val="center"/>
          </w:tcPr>
          <w:p w:rsidR="00EB424B" w:rsidRPr="00CF2E93" w:rsidRDefault="00EB424B" w:rsidP="00EB424B">
            <w:pPr>
              <w:pStyle w:val="afd"/>
              <w:tabs>
                <w:tab w:val="right" w:pos="284"/>
                <w:tab w:val="left" w:pos="567"/>
                <w:tab w:val="left" w:pos="1134"/>
              </w:tabs>
              <w:spacing w:after="0" w:line="240" w:lineRule="auto"/>
              <w:ind w:left="284"/>
              <w:rPr>
                <w:rFonts w:ascii="Times New Roman" w:hAnsi="Times New Roman"/>
                <w:sz w:val="28"/>
                <w:szCs w:val="28"/>
              </w:rPr>
            </w:pPr>
          </w:p>
        </w:tc>
        <w:tc>
          <w:tcPr>
            <w:tcW w:w="8723" w:type="dxa"/>
            <w:gridSpan w:val="25"/>
            <w:shd w:val="clear" w:color="auto" w:fill="auto"/>
            <w:vAlign w:val="center"/>
          </w:tcPr>
          <w:p w:rsidR="00EB424B" w:rsidRPr="00CF2E93" w:rsidRDefault="000F4E61" w:rsidP="00EB424B">
            <w:pPr>
              <w:rPr>
                <w:sz w:val="28"/>
                <w:szCs w:val="28"/>
              </w:rPr>
            </w:pPr>
            <w:r w:rsidRPr="00CF2E93">
              <w:rPr>
                <w:rFonts w:eastAsia="Times New Roman"/>
                <w:sz w:val="28"/>
                <w:szCs w:val="28"/>
              </w:rPr>
              <w:object w:dxaOrig="225" w:dyaOrig="225">
                <v:shape id="_x0000_i1205" type="#_x0000_t75" style="width:53pt;height:19pt" o:ole="">
                  <v:imagedata r:id="rId26" o:title=""/>
                </v:shape>
                <w:control r:id="rId27" w:name="CheckBox12111112111" w:shapeid="_x0000_i1205"/>
              </w:object>
            </w:r>
          </w:p>
        </w:tc>
      </w:tr>
      <w:tr w:rsidR="00EB424B" w:rsidRPr="00CF2E93" w:rsidTr="00EB424B">
        <w:trPr>
          <w:trHeight w:val="36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w:t>
            </w:r>
          </w:p>
        </w:tc>
        <w:tc>
          <w:tcPr>
            <w:tcW w:w="9896"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ОБЩИЕ СВЕДЕНИЯ (заполняется Заемщиком/ Поручителем/ Залогодателем)</w:t>
            </w:r>
          </w:p>
        </w:tc>
      </w:tr>
      <w:tr w:rsidR="00EB424B" w:rsidRPr="00CF2E93" w:rsidTr="00EB424B">
        <w:trPr>
          <w:trHeight w:val="36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3.1.</w:t>
            </w:r>
          </w:p>
        </w:tc>
        <w:tc>
          <w:tcPr>
            <w:tcW w:w="9896" w:type="dxa"/>
            <w:gridSpan w:val="28"/>
            <w:shd w:val="clear" w:color="auto" w:fill="C6D9F1"/>
            <w:vAlign w:val="center"/>
          </w:tcPr>
          <w:p w:rsidR="00EB424B" w:rsidRPr="00CF2E93" w:rsidRDefault="00EB424B" w:rsidP="00EB424B">
            <w:pPr>
              <w:rPr>
                <w:b/>
                <w:sz w:val="28"/>
                <w:szCs w:val="28"/>
              </w:rPr>
            </w:pPr>
            <w:r w:rsidRPr="00CF2E93">
              <w:rPr>
                <w:b/>
                <w:sz w:val="28"/>
                <w:szCs w:val="28"/>
              </w:rPr>
              <w:t>Полное наименование</w:t>
            </w:r>
          </w:p>
        </w:tc>
      </w:tr>
      <w:tr w:rsidR="00EB424B" w:rsidRPr="00CF2E93" w:rsidTr="00EB424B">
        <w:trPr>
          <w:trHeight w:val="360"/>
          <w:tblCellSpacing w:w="20" w:type="dxa"/>
        </w:trPr>
        <w:tc>
          <w:tcPr>
            <w:tcW w:w="10694" w:type="dxa"/>
            <w:gridSpan w:val="29"/>
            <w:shd w:val="clear" w:color="auto" w:fill="auto"/>
            <w:vAlign w:val="center"/>
          </w:tcPr>
          <w:p w:rsidR="00EB424B" w:rsidRPr="00CF2E93" w:rsidRDefault="00EB424B" w:rsidP="00EB424B">
            <w:pPr>
              <w:tabs>
                <w:tab w:val="left" w:pos="284"/>
              </w:tabs>
              <w:rPr>
                <w:sz w:val="28"/>
                <w:szCs w:val="28"/>
              </w:rPr>
            </w:pPr>
          </w:p>
        </w:tc>
      </w:tr>
      <w:tr w:rsidR="00EB424B" w:rsidRPr="00CF2E93" w:rsidTr="00EB424B">
        <w:trPr>
          <w:trHeight w:val="36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3.2.</w:t>
            </w:r>
          </w:p>
        </w:tc>
        <w:tc>
          <w:tcPr>
            <w:tcW w:w="9896" w:type="dxa"/>
            <w:gridSpan w:val="28"/>
            <w:shd w:val="clear" w:color="auto" w:fill="C6D9F1"/>
            <w:vAlign w:val="center"/>
          </w:tcPr>
          <w:p w:rsidR="00EB424B" w:rsidRPr="00CF2E93" w:rsidRDefault="00EB424B" w:rsidP="00EB424B">
            <w:pPr>
              <w:rPr>
                <w:b/>
                <w:sz w:val="28"/>
                <w:szCs w:val="28"/>
              </w:rPr>
            </w:pPr>
            <w:r w:rsidRPr="00CF2E93">
              <w:rPr>
                <w:b/>
                <w:sz w:val="28"/>
                <w:szCs w:val="28"/>
              </w:rPr>
              <w:t>Юридический адрес</w:t>
            </w:r>
          </w:p>
        </w:tc>
      </w:tr>
      <w:tr w:rsidR="00EB424B" w:rsidRPr="00CF2E93" w:rsidTr="00EB424B">
        <w:trPr>
          <w:trHeight w:val="360"/>
          <w:tblCellSpacing w:w="20" w:type="dxa"/>
        </w:trPr>
        <w:tc>
          <w:tcPr>
            <w:tcW w:w="10694" w:type="dxa"/>
            <w:gridSpan w:val="29"/>
            <w:shd w:val="clear" w:color="auto" w:fill="auto"/>
            <w:vAlign w:val="center"/>
          </w:tcPr>
          <w:p w:rsidR="00EB424B" w:rsidRPr="00CF2E93" w:rsidRDefault="00EB424B" w:rsidP="00EB424B">
            <w:pPr>
              <w:tabs>
                <w:tab w:val="left" w:pos="284"/>
              </w:tabs>
              <w:rPr>
                <w:sz w:val="28"/>
                <w:szCs w:val="28"/>
              </w:rPr>
            </w:pPr>
          </w:p>
        </w:tc>
      </w:tr>
      <w:tr w:rsidR="00EB424B" w:rsidRPr="00CF2E93" w:rsidTr="00EB424B">
        <w:trPr>
          <w:trHeight w:val="36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3.3.</w:t>
            </w:r>
          </w:p>
        </w:tc>
        <w:tc>
          <w:tcPr>
            <w:tcW w:w="9896" w:type="dxa"/>
            <w:gridSpan w:val="28"/>
            <w:shd w:val="clear" w:color="auto" w:fill="C6D9F1"/>
            <w:vAlign w:val="center"/>
          </w:tcPr>
          <w:p w:rsidR="00EB424B" w:rsidRPr="00CF2E93" w:rsidRDefault="00EB424B" w:rsidP="00EB424B">
            <w:pPr>
              <w:rPr>
                <w:b/>
                <w:sz w:val="28"/>
                <w:szCs w:val="28"/>
              </w:rPr>
            </w:pPr>
            <w:r w:rsidRPr="00CF2E93">
              <w:rPr>
                <w:b/>
                <w:sz w:val="28"/>
                <w:szCs w:val="28"/>
              </w:rPr>
              <w:t>Фактический адрес</w:t>
            </w:r>
          </w:p>
        </w:tc>
      </w:tr>
      <w:tr w:rsidR="00EB424B" w:rsidRPr="00CF2E93" w:rsidTr="00EB424B">
        <w:trPr>
          <w:trHeight w:val="384"/>
          <w:tblCellSpacing w:w="20" w:type="dxa"/>
        </w:trPr>
        <w:tc>
          <w:tcPr>
            <w:tcW w:w="10694" w:type="dxa"/>
            <w:gridSpan w:val="29"/>
            <w:shd w:val="clear" w:color="auto" w:fill="auto"/>
            <w:vAlign w:val="center"/>
          </w:tcPr>
          <w:p w:rsidR="00EB424B" w:rsidRPr="00CF2E93" w:rsidRDefault="00EB424B" w:rsidP="00EB424B">
            <w:pPr>
              <w:rPr>
                <w:sz w:val="28"/>
                <w:szCs w:val="28"/>
              </w:rPr>
            </w:pPr>
          </w:p>
        </w:tc>
      </w:tr>
      <w:tr w:rsidR="00EB424B" w:rsidRPr="00CF2E93" w:rsidTr="00EB424B">
        <w:trPr>
          <w:trHeight w:val="36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3.4.</w:t>
            </w:r>
          </w:p>
        </w:tc>
        <w:tc>
          <w:tcPr>
            <w:tcW w:w="9896" w:type="dxa"/>
            <w:gridSpan w:val="28"/>
            <w:shd w:val="clear" w:color="auto" w:fill="C6D9F1"/>
            <w:vAlign w:val="center"/>
          </w:tcPr>
          <w:p w:rsidR="00EB424B" w:rsidRPr="00CF2E93" w:rsidRDefault="00EB424B" w:rsidP="00EB424B">
            <w:pPr>
              <w:rPr>
                <w:b/>
                <w:sz w:val="28"/>
                <w:szCs w:val="28"/>
              </w:rPr>
            </w:pPr>
            <w:r w:rsidRPr="00CF2E93">
              <w:rPr>
                <w:b/>
                <w:sz w:val="28"/>
                <w:szCs w:val="28"/>
              </w:rPr>
              <w:t>Контактные данные</w:t>
            </w:r>
          </w:p>
        </w:tc>
      </w:tr>
      <w:tr w:rsidR="00EB424B" w:rsidRPr="00CF2E93" w:rsidTr="00EB424B">
        <w:trPr>
          <w:trHeight w:val="352"/>
          <w:tblCellSpacing w:w="20" w:type="dxa"/>
        </w:trPr>
        <w:tc>
          <w:tcPr>
            <w:tcW w:w="1931" w:type="dxa"/>
            <w:gridSpan w:val="4"/>
            <w:shd w:val="clear" w:color="auto" w:fill="auto"/>
            <w:vAlign w:val="center"/>
          </w:tcPr>
          <w:p w:rsidR="00EB424B" w:rsidRPr="00CF2E93" w:rsidRDefault="00EB424B" w:rsidP="00EB424B">
            <w:pPr>
              <w:rPr>
                <w:b/>
                <w:sz w:val="28"/>
                <w:szCs w:val="28"/>
              </w:rPr>
            </w:pPr>
            <w:r w:rsidRPr="00CF2E93">
              <w:rPr>
                <w:b/>
                <w:sz w:val="28"/>
                <w:szCs w:val="28"/>
              </w:rPr>
              <w:t>Телефон</w:t>
            </w:r>
          </w:p>
        </w:tc>
        <w:tc>
          <w:tcPr>
            <w:tcW w:w="8723" w:type="dxa"/>
            <w:gridSpan w:val="25"/>
            <w:shd w:val="clear" w:color="auto" w:fill="auto"/>
            <w:vAlign w:val="center"/>
          </w:tcPr>
          <w:p w:rsidR="00EB424B" w:rsidRPr="00CF2E93" w:rsidRDefault="00EB424B" w:rsidP="00EB424B">
            <w:pPr>
              <w:rPr>
                <w:sz w:val="28"/>
                <w:szCs w:val="28"/>
              </w:rPr>
            </w:pPr>
          </w:p>
        </w:tc>
      </w:tr>
      <w:tr w:rsidR="00EB424B" w:rsidRPr="00CF2E93" w:rsidTr="00EB424B">
        <w:trPr>
          <w:trHeight w:val="337"/>
          <w:tblCellSpacing w:w="20" w:type="dxa"/>
        </w:trPr>
        <w:tc>
          <w:tcPr>
            <w:tcW w:w="1931" w:type="dxa"/>
            <w:gridSpan w:val="4"/>
            <w:shd w:val="clear" w:color="auto" w:fill="auto"/>
            <w:vAlign w:val="center"/>
          </w:tcPr>
          <w:p w:rsidR="00EB424B" w:rsidRPr="00CF2E93" w:rsidRDefault="00EB424B" w:rsidP="00EB424B">
            <w:pPr>
              <w:rPr>
                <w:b/>
                <w:sz w:val="28"/>
                <w:szCs w:val="28"/>
              </w:rPr>
            </w:pPr>
            <w:r w:rsidRPr="00CF2E93">
              <w:rPr>
                <w:b/>
                <w:sz w:val="28"/>
                <w:szCs w:val="28"/>
              </w:rPr>
              <w:t>Факс</w:t>
            </w:r>
          </w:p>
        </w:tc>
        <w:tc>
          <w:tcPr>
            <w:tcW w:w="8723" w:type="dxa"/>
            <w:gridSpan w:val="25"/>
            <w:shd w:val="clear" w:color="auto" w:fill="auto"/>
            <w:vAlign w:val="center"/>
          </w:tcPr>
          <w:p w:rsidR="00EB424B" w:rsidRPr="00CF2E93" w:rsidRDefault="00EB424B" w:rsidP="00EB424B">
            <w:pPr>
              <w:rPr>
                <w:sz w:val="28"/>
                <w:szCs w:val="28"/>
              </w:rPr>
            </w:pPr>
          </w:p>
        </w:tc>
      </w:tr>
      <w:tr w:rsidR="00EB424B" w:rsidRPr="00CF2E93" w:rsidTr="00EB424B">
        <w:trPr>
          <w:trHeight w:val="360"/>
          <w:tblCellSpacing w:w="20" w:type="dxa"/>
        </w:trPr>
        <w:tc>
          <w:tcPr>
            <w:tcW w:w="1931" w:type="dxa"/>
            <w:gridSpan w:val="4"/>
            <w:shd w:val="clear" w:color="auto" w:fill="auto"/>
            <w:vAlign w:val="center"/>
          </w:tcPr>
          <w:p w:rsidR="00EB424B" w:rsidRPr="00CF2E93" w:rsidRDefault="00EB424B" w:rsidP="00EB424B">
            <w:pPr>
              <w:rPr>
                <w:b/>
                <w:sz w:val="28"/>
                <w:szCs w:val="28"/>
                <w:lang w:val="en-US"/>
              </w:rPr>
            </w:pPr>
            <w:r w:rsidRPr="00CF2E93">
              <w:rPr>
                <w:b/>
                <w:sz w:val="28"/>
                <w:szCs w:val="28"/>
                <w:lang w:val="en-US"/>
              </w:rPr>
              <w:t>e-mail</w:t>
            </w:r>
          </w:p>
        </w:tc>
        <w:tc>
          <w:tcPr>
            <w:tcW w:w="8723" w:type="dxa"/>
            <w:gridSpan w:val="25"/>
            <w:shd w:val="clear" w:color="auto" w:fill="auto"/>
            <w:vAlign w:val="center"/>
          </w:tcPr>
          <w:p w:rsidR="00EB424B" w:rsidRPr="00CF2E93" w:rsidRDefault="00EB424B" w:rsidP="00EB424B">
            <w:pPr>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3.5.</w:t>
            </w:r>
          </w:p>
        </w:tc>
        <w:tc>
          <w:tcPr>
            <w:tcW w:w="9896"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Номер, место и дата государственной регистрации</w:t>
            </w:r>
          </w:p>
        </w:tc>
      </w:tr>
      <w:tr w:rsidR="00EB424B" w:rsidRPr="00CF2E93" w:rsidTr="00EB424B">
        <w:trPr>
          <w:trHeight w:val="403"/>
          <w:tblCellSpacing w:w="20" w:type="dxa"/>
        </w:trPr>
        <w:tc>
          <w:tcPr>
            <w:tcW w:w="10694" w:type="dxa"/>
            <w:gridSpan w:val="29"/>
            <w:shd w:val="clear" w:color="auto" w:fill="auto"/>
            <w:vAlign w:val="center"/>
          </w:tcPr>
          <w:p w:rsidR="00EB424B" w:rsidRPr="00CF2E93" w:rsidRDefault="00EB424B" w:rsidP="00EB424B">
            <w:pPr>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3.6.</w:t>
            </w:r>
          </w:p>
        </w:tc>
        <w:tc>
          <w:tcPr>
            <w:tcW w:w="9896" w:type="dxa"/>
            <w:gridSpan w:val="28"/>
            <w:shd w:val="clear" w:color="auto" w:fill="C6D9F1"/>
            <w:vAlign w:val="center"/>
          </w:tcPr>
          <w:p w:rsidR="00EB424B" w:rsidRPr="00CF2E93" w:rsidRDefault="00EB424B" w:rsidP="00EB424B">
            <w:pPr>
              <w:rPr>
                <w:b/>
                <w:sz w:val="28"/>
                <w:szCs w:val="28"/>
              </w:rPr>
            </w:pPr>
            <w:r w:rsidRPr="00CF2E93">
              <w:rPr>
                <w:b/>
                <w:sz w:val="28"/>
                <w:szCs w:val="28"/>
              </w:rPr>
              <w:t xml:space="preserve">Организационно–правовая форма </w:t>
            </w:r>
          </w:p>
        </w:tc>
      </w:tr>
      <w:tr w:rsidR="00EB424B" w:rsidRPr="00CF2E93" w:rsidTr="00EB424B">
        <w:trPr>
          <w:trHeight w:val="310"/>
          <w:tblCellSpacing w:w="20" w:type="dxa"/>
        </w:trPr>
        <w:tc>
          <w:tcPr>
            <w:tcW w:w="1532" w:type="dxa"/>
            <w:gridSpan w:val="2"/>
            <w:shd w:val="clear" w:color="auto" w:fill="auto"/>
            <w:vAlign w:val="center"/>
          </w:tcPr>
          <w:p w:rsidR="00EB424B" w:rsidRPr="00CF2E93" w:rsidRDefault="000F4E61" w:rsidP="00EB424B">
            <w:pPr>
              <w:jc w:val="center"/>
              <w:rPr>
                <w:b/>
                <w:sz w:val="28"/>
                <w:szCs w:val="28"/>
              </w:rPr>
            </w:pPr>
            <w:r w:rsidRPr="00CF2E93">
              <w:rPr>
                <w:rFonts w:eastAsia="Times New Roman"/>
                <w:sz w:val="28"/>
                <w:szCs w:val="28"/>
              </w:rPr>
              <w:object w:dxaOrig="225" w:dyaOrig="225">
                <v:shape id="_x0000_i1207" type="#_x0000_t75" style="width:38.7pt;height:21.05pt" o:ole="">
                  <v:imagedata r:id="rId28" o:title=""/>
                </v:shape>
                <w:control r:id="rId29" w:name="OptionButton112111121" w:shapeid="_x0000_i1207"/>
              </w:object>
            </w:r>
          </w:p>
        </w:tc>
        <w:tc>
          <w:tcPr>
            <w:tcW w:w="1512" w:type="dxa"/>
            <w:gridSpan w:val="5"/>
            <w:shd w:val="clear" w:color="auto" w:fill="auto"/>
            <w:vAlign w:val="center"/>
          </w:tcPr>
          <w:p w:rsidR="00EB424B" w:rsidRPr="00CF2E93" w:rsidRDefault="000F4E61" w:rsidP="00EB424B">
            <w:pPr>
              <w:jc w:val="center"/>
              <w:rPr>
                <w:b/>
                <w:sz w:val="28"/>
                <w:szCs w:val="28"/>
              </w:rPr>
            </w:pPr>
            <w:r w:rsidRPr="00CF2E93">
              <w:rPr>
                <w:rFonts w:eastAsia="Times New Roman"/>
                <w:sz w:val="28"/>
                <w:szCs w:val="28"/>
              </w:rPr>
              <w:object w:dxaOrig="225" w:dyaOrig="225">
                <v:shape id="_x0000_i1209" type="#_x0000_t75" style="width:35.3pt;height:21.05pt" o:ole="">
                  <v:imagedata r:id="rId30" o:title=""/>
                </v:shape>
                <w:control r:id="rId31" w:name="OptionButton11211113" w:shapeid="_x0000_i1209"/>
              </w:object>
            </w:r>
          </w:p>
        </w:tc>
        <w:tc>
          <w:tcPr>
            <w:tcW w:w="1614" w:type="dxa"/>
            <w:gridSpan w:val="6"/>
            <w:shd w:val="clear" w:color="auto" w:fill="auto"/>
            <w:vAlign w:val="center"/>
          </w:tcPr>
          <w:p w:rsidR="00EB424B" w:rsidRPr="00CF2E93" w:rsidRDefault="000F4E61" w:rsidP="00EB424B">
            <w:pPr>
              <w:jc w:val="center"/>
              <w:rPr>
                <w:b/>
                <w:sz w:val="28"/>
                <w:szCs w:val="28"/>
              </w:rPr>
            </w:pPr>
            <w:r w:rsidRPr="00CF2E93">
              <w:rPr>
                <w:rFonts w:eastAsia="Times New Roman"/>
                <w:sz w:val="28"/>
                <w:szCs w:val="28"/>
              </w:rPr>
              <w:object w:dxaOrig="225" w:dyaOrig="225">
                <v:shape id="_x0000_i1211" type="#_x0000_t75" style="width:38.05pt;height:21.05pt" o:ole="">
                  <v:imagedata r:id="rId32" o:title=""/>
                </v:shape>
                <w:control r:id="rId33" w:name="OptionButton112111112" w:shapeid="_x0000_i1211"/>
              </w:object>
            </w:r>
          </w:p>
        </w:tc>
        <w:tc>
          <w:tcPr>
            <w:tcW w:w="5916" w:type="dxa"/>
            <w:gridSpan w:val="16"/>
            <w:shd w:val="clear" w:color="auto" w:fill="auto"/>
            <w:vAlign w:val="center"/>
          </w:tcPr>
          <w:p w:rsidR="00EB424B" w:rsidRPr="00CF2E93" w:rsidRDefault="000F4E61" w:rsidP="00EB424B">
            <w:pPr>
              <w:rPr>
                <w:b/>
                <w:sz w:val="28"/>
                <w:szCs w:val="28"/>
              </w:rPr>
            </w:pPr>
            <w:r w:rsidRPr="00CF2E93">
              <w:rPr>
                <w:rFonts w:eastAsia="Times New Roman"/>
                <w:sz w:val="28"/>
                <w:szCs w:val="28"/>
              </w:rPr>
              <w:object w:dxaOrig="225" w:dyaOrig="225">
                <v:shape id="_x0000_i1213" type="#_x0000_t75" style="width:45.5pt;height:21.05pt" o:ole="">
                  <v:imagedata r:id="rId34" o:title=""/>
                </v:shape>
                <w:control r:id="rId35" w:name="OptionButton1121111111" w:shapeid="_x0000_i1213"/>
              </w:object>
            </w: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3.7.</w:t>
            </w:r>
          </w:p>
        </w:tc>
        <w:tc>
          <w:tcPr>
            <w:tcW w:w="9896" w:type="dxa"/>
            <w:gridSpan w:val="28"/>
            <w:shd w:val="clear" w:color="auto" w:fill="C6D9F1"/>
            <w:vAlign w:val="center"/>
          </w:tcPr>
          <w:p w:rsidR="00EB424B" w:rsidRPr="00CF2E93" w:rsidRDefault="00EB424B" w:rsidP="00EB424B">
            <w:pPr>
              <w:tabs>
                <w:tab w:val="left" w:pos="851"/>
              </w:tabs>
              <w:jc w:val="both"/>
              <w:rPr>
                <w:b/>
                <w:sz w:val="28"/>
                <w:szCs w:val="28"/>
              </w:rPr>
            </w:pPr>
            <w:r w:rsidRPr="00CF2E93">
              <w:rPr>
                <w:b/>
                <w:sz w:val="28"/>
                <w:szCs w:val="28"/>
              </w:rPr>
              <w:t>Учредители ЮЛ (гл. учредитель капитала), как распределены акции между акционерами (учредителями), уставный фонд</w:t>
            </w: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EB424B" w:rsidP="00EB424B">
            <w:pPr>
              <w:tabs>
                <w:tab w:val="left" w:pos="851"/>
              </w:tabs>
              <w:rPr>
                <w:sz w:val="28"/>
                <w:szCs w:val="28"/>
              </w:rPr>
            </w:pPr>
          </w:p>
          <w:p w:rsidR="00EB424B" w:rsidRPr="00CF2E93" w:rsidRDefault="00EB424B" w:rsidP="00EB424B">
            <w:pPr>
              <w:tabs>
                <w:tab w:val="left" w:pos="851"/>
              </w:tabs>
              <w:rPr>
                <w:sz w:val="28"/>
                <w:szCs w:val="28"/>
              </w:rPr>
            </w:pPr>
          </w:p>
          <w:p w:rsidR="00EB424B" w:rsidRPr="00CF2E93" w:rsidRDefault="00EB424B" w:rsidP="00EB424B">
            <w:pPr>
              <w:tabs>
                <w:tab w:val="left" w:pos="851"/>
              </w:tabs>
              <w:rPr>
                <w:b/>
                <w:sz w:val="28"/>
                <w:szCs w:val="28"/>
              </w:rPr>
            </w:pP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EB424B" w:rsidP="00EB424B">
            <w:pPr>
              <w:rPr>
                <w:rFonts w:eastAsia="Calibri"/>
                <w:b/>
                <w:sz w:val="28"/>
                <w:szCs w:val="28"/>
                <w:lang w:eastAsia="en-US"/>
              </w:rPr>
            </w:pPr>
            <w:r w:rsidRPr="00CF2E93">
              <w:rPr>
                <w:rFonts w:eastAsia="Calibri"/>
                <w:b/>
                <w:sz w:val="28"/>
                <w:szCs w:val="28"/>
                <w:lang w:eastAsia="en-US"/>
              </w:rPr>
              <w:t xml:space="preserve">Дополнительно: </w:t>
            </w:r>
          </w:p>
          <w:p w:rsidR="00EB424B" w:rsidRPr="00CF2E93" w:rsidRDefault="00EB424B" w:rsidP="00EB424B">
            <w:pPr>
              <w:numPr>
                <w:ilvl w:val="0"/>
                <w:numId w:val="6"/>
              </w:numPr>
              <w:suppressAutoHyphens w:val="0"/>
              <w:jc w:val="both"/>
              <w:rPr>
                <w:b/>
                <w:sz w:val="28"/>
                <w:szCs w:val="28"/>
              </w:rPr>
            </w:pPr>
            <w:r w:rsidRPr="00CF2E93">
              <w:rPr>
                <w:rFonts w:eastAsia="Calibri"/>
                <w:b/>
                <w:sz w:val="28"/>
                <w:szCs w:val="28"/>
                <w:lang w:eastAsia="en-US"/>
              </w:rPr>
              <w:lastRenderedPageBreak/>
              <w:t>является ли ЮЛ учредителем в составе другого ЮЛ, указать их наименование, ИНН, юридический адрес, всех учредителей, уставный фонд, долю участия Вашей организации, а также долю участия рук</w:t>
            </w:r>
            <w:r w:rsidRPr="00CF2E93">
              <w:rPr>
                <w:rFonts w:eastAsia="Calibri"/>
                <w:b/>
                <w:sz w:val="28"/>
                <w:szCs w:val="28"/>
                <w:lang w:eastAsia="en-US"/>
              </w:rPr>
              <w:t>о</w:t>
            </w:r>
            <w:r w:rsidRPr="00CF2E93">
              <w:rPr>
                <w:rFonts w:eastAsia="Calibri"/>
                <w:b/>
                <w:sz w:val="28"/>
                <w:szCs w:val="28"/>
                <w:lang w:eastAsia="en-US"/>
              </w:rPr>
              <w:t>водителей или иных работников Вашей организации</w:t>
            </w:r>
            <w:r w:rsidRPr="00CF2E93">
              <w:rPr>
                <w:b/>
                <w:sz w:val="28"/>
                <w:szCs w:val="28"/>
              </w:rPr>
              <w:tab/>
            </w: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EB424B" w:rsidP="00EB424B">
            <w:pPr>
              <w:jc w:val="both"/>
              <w:rPr>
                <w:rFonts w:eastAsia="Calibri"/>
                <w:sz w:val="28"/>
                <w:szCs w:val="28"/>
                <w:lang w:eastAsia="en-US"/>
              </w:rPr>
            </w:pPr>
          </w:p>
          <w:p w:rsidR="00EB424B" w:rsidRPr="00CF2E93" w:rsidRDefault="00EB424B" w:rsidP="00EB424B">
            <w:pPr>
              <w:jc w:val="both"/>
              <w:rPr>
                <w:rFonts w:eastAsia="Calibri"/>
                <w:sz w:val="28"/>
                <w:szCs w:val="28"/>
                <w:lang w:eastAsia="en-US"/>
              </w:rPr>
            </w:pPr>
          </w:p>
          <w:p w:rsidR="00EB424B" w:rsidRPr="00CF2E93" w:rsidRDefault="00EB424B" w:rsidP="00EB424B">
            <w:pPr>
              <w:jc w:val="both"/>
              <w:rPr>
                <w:rFonts w:eastAsia="Calibri"/>
                <w:sz w:val="28"/>
                <w:szCs w:val="28"/>
                <w:lang w:eastAsia="en-US"/>
              </w:rPr>
            </w:pPr>
          </w:p>
          <w:p w:rsidR="00EB424B" w:rsidRPr="00CF2E93" w:rsidRDefault="00EB424B" w:rsidP="00EB424B">
            <w:pPr>
              <w:jc w:val="both"/>
              <w:rPr>
                <w:rFonts w:eastAsia="Calibri"/>
                <w:sz w:val="28"/>
                <w:szCs w:val="28"/>
                <w:lang w:eastAsia="en-US"/>
              </w:rPr>
            </w:pPr>
          </w:p>
          <w:p w:rsidR="00EB424B" w:rsidRPr="00CF2E93" w:rsidRDefault="00EB424B" w:rsidP="00EB424B">
            <w:pPr>
              <w:jc w:val="both"/>
              <w:rPr>
                <w:rFonts w:eastAsia="Calibri"/>
                <w:sz w:val="28"/>
                <w:szCs w:val="28"/>
                <w:lang w:eastAsia="en-US"/>
              </w:rPr>
            </w:pPr>
          </w:p>
        </w:tc>
      </w:tr>
      <w:tr w:rsidR="00EB424B" w:rsidRPr="00CF2E93" w:rsidTr="00EB424B">
        <w:trPr>
          <w:trHeight w:val="874"/>
          <w:tblCellSpacing w:w="20" w:type="dxa"/>
        </w:trPr>
        <w:tc>
          <w:tcPr>
            <w:tcW w:w="10694" w:type="dxa"/>
            <w:gridSpan w:val="29"/>
            <w:shd w:val="clear" w:color="auto" w:fill="auto"/>
            <w:vAlign w:val="center"/>
          </w:tcPr>
          <w:p w:rsidR="00EB424B" w:rsidRPr="00CF2E93" w:rsidRDefault="00EB424B" w:rsidP="00EB424B">
            <w:pPr>
              <w:pStyle w:val="afd"/>
              <w:numPr>
                <w:ilvl w:val="0"/>
                <w:numId w:val="12"/>
              </w:numPr>
              <w:spacing w:after="0"/>
              <w:ind w:left="1397"/>
              <w:rPr>
                <w:rFonts w:ascii="Times New Roman" w:hAnsi="Times New Roman"/>
                <w:b/>
                <w:sz w:val="28"/>
                <w:szCs w:val="28"/>
              </w:rPr>
            </w:pPr>
            <w:r w:rsidRPr="00CF2E93">
              <w:rPr>
                <w:rFonts w:ascii="Times New Roman" w:hAnsi="Times New Roman"/>
                <w:b/>
                <w:sz w:val="28"/>
                <w:szCs w:val="28"/>
              </w:rPr>
              <w:t xml:space="preserve">имеется ли </w:t>
            </w:r>
            <w:proofErr w:type="gramStart"/>
            <w:r w:rsidRPr="00CF2E93">
              <w:rPr>
                <w:rFonts w:ascii="Times New Roman" w:hAnsi="Times New Roman"/>
                <w:b/>
                <w:sz w:val="28"/>
                <w:szCs w:val="28"/>
              </w:rPr>
              <w:t>у</w:t>
            </w:r>
            <w:proofErr w:type="gramEnd"/>
            <w:r w:rsidRPr="00CF2E93">
              <w:rPr>
                <w:rFonts w:ascii="Times New Roman" w:hAnsi="Times New Roman"/>
                <w:b/>
                <w:sz w:val="28"/>
                <w:szCs w:val="28"/>
              </w:rPr>
              <w:t xml:space="preserve"> </w:t>
            </w:r>
            <w:proofErr w:type="gramStart"/>
            <w:r w:rsidRPr="00CF2E93">
              <w:rPr>
                <w:rFonts w:ascii="Times New Roman" w:hAnsi="Times New Roman"/>
                <w:b/>
                <w:sz w:val="28"/>
                <w:szCs w:val="28"/>
              </w:rPr>
              <w:t>ЮЛ</w:t>
            </w:r>
            <w:proofErr w:type="gramEnd"/>
            <w:r w:rsidRPr="00CF2E93">
              <w:rPr>
                <w:rFonts w:ascii="Times New Roman" w:hAnsi="Times New Roman"/>
                <w:b/>
                <w:sz w:val="28"/>
                <w:szCs w:val="28"/>
              </w:rPr>
              <w:t xml:space="preserve"> </w:t>
            </w:r>
            <w:proofErr w:type="spellStart"/>
            <w:r w:rsidRPr="00CF2E93">
              <w:rPr>
                <w:rFonts w:ascii="Times New Roman" w:hAnsi="Times New Roman"/>
                <w:b/>
                <w:sz w:val="28"/>
                <w:szCs w:val="28"/>
              </w:rPr>
              <w:t>бенефициарный</w:t>
            </w:r>
            <w:proofErr w:type="spellEnd"/>
            <w:r w:rsidRPr="00CF2E93">
              <w:rPr>
                <w:rFonts w:ascii="Times New Roman" w:hAnsi="Times New Roman"/>
                <w:b/>
                <w:sz w:val="28"/>
                <w:szCs w:val="28"/>
              </w:rPr>
              <w:t xml:space="preserve"> владелец* (да/нет; в случае наличия указать ФИО)</w:t>
            </w:r>
          </w:p>
          <w:p w:rsidR="00EB424B" w:rsidRPr="00CF2E93" w:rsidRDefault="00EB424B" w:rsidP="00EB424B">
            <w:pPr>
              <w:pStyle w:val="afd"/>
              <w:spacing w:after="0"/>
              <w:ind w:left="1395"/>
              <w:rPr>
                <w:rFonts w:ascii="Times New Roman" w:hAnsi="Times New Roman"/>
                <w:b/>
                <w:sz w:val="28"/>
                <w:szCs w:val="28"/>
              </w:rPr>
            </w:pPr>
            <w:r w:rsidRPr="00CF2E93">
              <w:rPr>
                <w:rFonts w:ascii="Times New Roman" w:hAnsi="Times New Roman"/>
                <w:sz w:val="28"/>
                <w:szCs w:val="28"/>
              </w:rPr>
              <w:t>*</w:t>
            </w:r>
            <w:proofErr w:type="spellStart"/>
            <w:r w:rsidRPr="00CF2E93">
              <w:rPr>
                <w:rFonts w:ascii="Times New Roman" w:hAnsi="Times New Roman"/>
                <w:sz w:val="28"/>
                <w:szCs w:val="28"/>
              </w:rPr>
              <w:t>бенефициарный</w:t>
            </w:r>
            <w:proofErr w:type="spellEnd"/>
            <w:r w:rsidRPr="00CF2E93">
              <w:rPr>
                <w:rFonts w:ascii="Times New Roman" w:hAnsi="Times New Roman"/>
                <w:sz w:val="28"/>
                <w:szCs w:val="28"/>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EB424B" w:rsidP="00EB424B">
            <w:pPr>
              <w:pStyle w:val="afd"/>
              <w:ind w:left="0"/>
              <w:jc w:val="both"/>
              <w:rPr>
                <w:rFonts w:ascii="Times New Roman" w:hAnsi="Times New Roman"/>
                <w:sz w:val="28"/>
                <w:szCs w:val="28"/>
              </w:rPr>
            </w:pP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EB424B" w:rsidP="00EB424B">
            <w:pPr>
              <w:numPr>
                <w:ilvl w:val="0"/>
                <w:numId w:val="6"/>
              </w:numPr>
              <w:suppressAutoHyphens w:val="0"/>
              <w:jc w:val="both"/>
              <w:rPr>
                <w:b/>
                <w:sz w:val="28"/>
                <w:szCs w:val="28"/>
              </w:rPr>
            </w:pPr>
            <w:r w:rsidRPr="00CF2E93">
              <w:rPr>
                <w:b/>
                <w:sz w:val="28"/>
                <w:szCs w:val="28"/>
              </w:rPr>
              <w:t>имеется ли лицо, к выгоде которого действует ЮЛ, в том числе на о</w:t>
            </w:r>
            <w:r w:rsidRPr="00CF2E93">
              <w:rPr>
                <w:b/>
                <w:sz w:val="28"/>
                <w:szCs w:val="28"/>
              </w:rPr>
              <w:t>с</w:t>
            </w:r>
            <w:r w:rsidRPr="00CF2E93">
              <w:rPr>
                <w:b/>
                <w:sz w:val="28"/>
                <w:szCs w:val="28"/>
              </w:rPr>
              <w:t>новании агентского договора, договоров поручения, комиссии и дов</w:t>
            </w:r>
            <w:r w:rsidRPr="00CF2E93">
              <w:rPr>
                <w:b/>
                <w:sz w:val="28"/>
                <w:szCs w:val="28"/>
              </w:rPr>
              <w:t>е</w:t>
            </w:r>
            <w:r w:rsidRPr="00CF2E93">
              <w:rPr>
                <w:b/>
                <w:sz w:val="28"/>
                <w:szCs w:val="28"/>
              </w:rPr>
              <w:t>рительного управления (да/нет; если Вы указали «да», то необходимо заполнить анкету на выгодоприобретателя)</w:t>
            </w:r>
          </w:p>
        </w:tc>
      </w:tr>
      <w:tr w:rsidR="00EB424B" w:rsidRPr="00CF2E93" w:rsidTr="00EB424B">
        <w:trPr>
          <w:trHeight w:val="440"/>
          <w:tblCellSpacing w:w="20" w:type="dxa"/>
        </w:trPr>
        <w:tc>
          <w:tcPr>
            <w:tcW w:w="10694" w:type="dxa"/>
            <w:gridSpan w:val="29"/>
            <w:shd w:val="clear" w:color="auto" w:fill="auto"/>
            <w:vAlign w:val="center"/>
          </w:tcPr>
          <w:p w:rsidR="00EB424B" w:rsidRPr="00CF2E93" w:rsidRDefault="00EB424B" w:rsidP="00EB424B">
            <w:pPr>
              <w:ind w:left="121"/>
              <w:jc w:val="both"/>
              <w:rPr>
                <w:sz w:val="28"/>
                <w:szCs w:val="28"/>
              </w:rPr>
            </w:pPr>
          </w:p>
          <w:p w:rsidR="00EB424B" w:rsidRPr="00CF2E93" w:rsidRDefault="00EB424B" w:rsidP="00EB424B">
            <w:pPr>
              <w:ind w:left="1440"/>
              <w:jc w:val="both"/>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3.8.</w:t>
            </w:r>
          </w:p>
        </w:tc>
        <w:tc>
          <w:tcPr>
            <w:tcW w:w="9896" w:type="dxa"/>
            <w:gridSpan w:val="28"/>
            <w:shd w:val="clear" w:color="auto" w:fill="C6D9F1"/>
            <w:vAlign w:val="center"/>
          </w:tcPr>
          <w:p w:rsidR="00EB424B" w:rsidRPr="00CF2E93" w:rsidRDefault="00EB424B" w:rsidP="00EB424B">
            <w:pPr>
              <w:jc w:val="both"/>
              <w:rPr>
                <w:b/>
                <w:sz w:val="28"/>
                <w:szCs w:val="28"/>
              </w:rPr>
            </w:pPr>
            <w:proofErr w:type="gramStart"/>
            <w:r w:rsidRPr="00CF2E93">
              <w:rPr>
                <w:b/>
                <w:sz w:val="28"/>
                <w:szCs w:val="28"/>
              </w:rPr>
              <w:t xml:space="preserve">Описание основной деятельности ЮЛ (отраслевая принадлежность; род и содержание основной деятельности; производимая продукция (услуги); реализуемые объемы; продолжительность работы на рынке; сезонность, специализация, развиваемые и другие направления; основные поставщики, покупатели, конкуренты; лицензии; количество работающих в организации, в </w:t>
            </w:r>
            <w:proofErr w:type="spellStart"/>
            <w:r w:rsidRPr="00CF2E93">
              <w:rPr>
                <w:b/>
                <w:sz w:val="28"/>
                <w:szCs w:val="28"/>
              </w:rPr>
              <w:t>т.ч</w:t>
            </w:r>
            <w:proofErr w:type="spellEnd"/>
            <w:r w:rsidRPr="00CF2E93">
              <w:rPr>
                <w:b/>
                <w:sz w:val="28"/>
                <w:szCs w:val="28"/>
              </w:rPr>
              <w:t>. служащих и рабочих; средняя з/плата за прошлый год;</w:t>
            </w:r>
            <w:proofErr w:type="gramEnd"/>
            <w:r w:rsidRPr="00CF2E93">
              <w:rPr>
                <w:b/>
                <w:sz w:val="28"/>
                <w:szCs w:val="28"/>
              </w:rPr>
              <w:t xml:space="preserve"> итоги работы организации за год и последний отчетный период (убыток “</w:t>
            </w:r>
            <w:proofErr w:type="gramStart"/>
            <w:r w:rsidRPr="00CF2E93">
              <w:rPr>
                <w:b/>
                <w:sz w:val="28"/>
                <w:szCs w:val="28"/>
              </w:rPr>
              <w:t>-“</w:t>
            </w:r>
            <w:proofErr w:type="gramEnd"/>
            <w:r w:rsidRPr="00CF2E93">
              <w:rPr>
                <w:b/>
                <w:sz w:val="28"/>
                <w:szCs w:val="28"/>
              </w:rPr>
              <w:t>); причины ухудшения финансового состояния)</w:t>
            </w: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EB424B" w:rsidP="00EB424B">
            <w:pPr>
              <w:tabs>
                <w:tab w:val="left" w:pos="851"/>
              </w:tabs>
              <w:jc w:val="both"/>
              <w:rPr>
                <w:sz w:val="28"/>
                <w:szCs w:val="28"/>
              </w:rPr>
            </w:pPr>
          </w:p>
          <w:p w:rsidR="00EB424B" w:rsidRPr="00CF2E93" w:rsidRDefault="00EB424B" w:rsidP="00EB424B">
            <w:pPr>
              <w:tabs>
                <w:tab w:val="left" w:pos="851"/>
              </w:tabs>
              <w:jc w:val="both"/>
              <w:rPr>
                <w:sz w:val="28"/>
                <w:szCs w:val="28"/>
              </w:rPr>
            </w:pPr>
          </w:p>
          <w:p w:rsidR="00EB424B" w:rsidRPr="00CF2E93" w:rsidRDefault="00EB424B" w:rsidP="00EB424B">
            <w:pPr>
              <w:tabs>
                <w:tab w:val="left" w:pos="851"/>
              </w:tabs>
              <w:jc w:val="both"/>
              <w:rPr>
                <w:b/>
                <w:sz w:val="28"/>
                <w:szCs w:val="28"/>
              </w:rPr>
            </w:pPr>
          </w:p>
          <w:p w:rsidR="00EB424B" w:rsidRPr="00CF2E93" w:rsidRDefault="00EB424B" w:rsidP="00EB424B">
            <w:pPr>
              <w:tabs>
                <w:tab w:val="left" w:pos="851"/>
              </w:tabs>
              <w:jc w:val="both"/>
              <w:rPr>
                <w:b/>
                <w:sz w:val="28"/>
                <w:szCs w:val="28"/>
              </w:rPr>
            </w:pPr>
          </w:p>
          <w:p w:rsidR="00EB424B" w:rsidRPr="00CF2E93" w:rsidRDefault="00EB424B" w:rsidP="00EB424B">
            <w:pPr>
              <w:tabs>
                <w:tab w:val="left" w:pos="851"/>
              </w:tabs>
              <w:jc w:val="both"/>
              <w:rPr>
                <w:b/>
                <w:sz w:val="28"/>
                <w:szCs w:val="28"/>
              </w:rPr>
            </w:pPr>
          </w:p>
          <w:p w:rsidR="00EB424B" w:rsidRPr="00CF2E93" w:rsidRDefault="00EB424B" w:rsidP="00EB424B">
            <w:pPr>
              <w:tabs>
                <w:tab w:val="left" w:pos="851"/>
              </w:tabs>
              <w:jc w:val="both"/>
              <w:rPr>
                <w:b/>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3.9.</w:t>
            </w:r>
          </w:p>
        </w:tc>
        <w:tc>
          <w:tcPr>
            <w:tcW w:w="9896" w:type="dxa"/>
            <w:gridSpan w:val="28"/>
            <w:shd w:val="clear" w:color="auto" w:fill="C6D9F1"/>
            <w:vAlign w:val="center"/>
          </w:tcPr>
          <w:p w:rsidR="00EB424B" w:rsidRPr="00CF2E93" w:rsidRDefault="00EB424B" w:rsidP="00EB424B">
            <w:pPr>
              <w:tabs>
                <w:tab w:val="left" w:pos="851"/>
              </w:tabs>
              <w:rPr>
                <w:b/>
                <w:sz w:val="28"/>
                <w:szCs w:val="28"/>
              </w:rPr>
            </w:pPr>
            <w:r w:rsidRPr="00CF2E93">
              <w:rPr>
                <w:b/>
                <w:sz w:val="28"/>
                <w:szCs w:val="28"/>
              </w:rPr>
              <w:t>Сведения о недвижимости, находящейся в собственности/аренде (по каждому пункту указать, на каких условиях и на основании каких документов ЮЛ владеет тем или иным видом имущества)</w:t>
            </w:r>
          </w:p>
        </w:tc>
      </w:tr>
      <w:tr w:rsidR="00EB424B" w:rsidRPr="00CF2E93" w:rsidTr="00EB424B">
        <w:trPr>
          <w:trHeight w:val="310"/>
          <w:tblCellSpacing w:w="20" w:type="dxa"/>
        </w:trPr>
        <w:tc>
          <w:tcPr>
            <w:tcW w:w="2012" w:type="dxa"/>
            <w:gridSpan w:val="5"/>
            <w:shd w:val="clear" w:color="auto" w:fill="FFFFFF"/>
            <w:vAlign w:val="center"/>
          </w:tcPr>
          <w:p w:rsidR="00EB424B" w:rsidRPr="00CF2E93" w:rsidRDefault="00EB424B" w:rsidP="00EB424B">
            <w:pPr>
              <w:ind w:left="-50"/>
              <w:jc w:val="center"/>
              <w:rPr>
                <w:b/>
                <w:sz w:val="28"/>
                <w:szCs w:val="28"/>
              </w:rPr>
            </w:pPr>
            <w:r w:rsidRPr="00CF2E93">
              <w:rPr>
                <w:b/>
                <w:sz w:val="28"/>
                <w:szCs w:val="28"/>
              </w:rPr>
              <w:t>Наименование недвижимости</w:t>
            </w:r>
          </w:p>
        </w:tc>
        <w:tc>
          <w:tcPr>
            <w:tcW w:w="2893" w:type="dxa"/>
            <w:gridSpan w:val="10"/>
            <w:shd w:val="clear" w:color="auto" w:fill="FFFFFF"/>
            <w:vAlign w:val="center"/>
          </w:tcPr>
          <w:p w:rsidR="00EB424B" w:rsidRPr="00CF2E93" w:rsidRDefault="00EB424B" w:rsidP="00EB424B">
            <w:pPr>
              <w:jc w:val="center"/>
              <w:rPr>
                <w:b/>
                <w:sz w:val="28"/>
                <w:szCs w:val="28"/>
              </w:rPr>
            </w:pPr>
            <w:r w:rsidRPr="00CF2E93">
              <w:rPr>
                <w:b/>
                <w:sz w:val="28"/>
                <w:szCs w:val="28"/>
              </w:rPr>
              <w:t>Право собственности/Аренда</w:t>
            </w:r>
          </w:p>
        </w:tc>
        <w:tc>
          <w:tcPr>
            <w:tcW w:w="2511" w:type="dxa"/>
            <w:gridSpan w:val="7"/>
            <w:shd w:val="clear" w:color="auto" w:fill="FFFFFF"/>
            <w:vAlign w:val="center"/>
          </w:tcPr>
          <w:p w:rsidR="00EB424B" w:rsidRPr="00CF2E93" w:rsidRDefault="00EB424B" w:rsidP="00EB424B">
            <w:pPr>
              <w:jc w:val="center"/>
              <w:rPr>
                <w:b/>
                <w:sz w:val="28"/>
                <w:szCs w:val="28"/>
              </w:rPr>
            </w:pPr>
            <w:r w:rsidRPr="00CF2E93">
              <w:rPr>
                <w:b/>
                <w:sz w:val="28"/>
                <w:szCs w:val="28"/>
              </w:rPr>
              <w:t xml:space="preserve">Балансовая стоимость, </w:t>
            </w:r>
            <w:proofErr w:type="spellStart"/>
            <w:r w:rsidRPr="00CF2E93">
              <w:rPr>
                <w:b/>
                <w:sz w:val="28"/>
                <w:szCs w:val="28"/>
              </w:rPr>
              <w:t>тыс</w:t>
            </w:r>
            <w:proofErr w:type="gramStart"/>
            <w:r w:rsidRPr="00CF2E93">
              <w:rPr>
                <w:b/>
                <w:sz w:val="28"/>
                <w:szCs w:val="28"/>
              </w:rPr>
              <w:t>.р</w:t>
            </w:r>
            <w:proofErr w:type="gramEnd"/>
            <w:r w:rsidRPr="00CF2E93">
              <w:rPr>
                <w:b/>
                <w:sz w:val="28"/>
                <w:szCs w:val="28"/>
              </w:rPr>
              <w:t>уб</w:t>
            </w:r>
            <w:proofErr w:type="spellEnd"/>
            <w:r w:rsidRPr="00CF2E93">
              <w:rPr>
                <w:b/>
                <w:sz w:val="28"/>
                <w:szCs w:val="28"/>
              </w:rPr>
              <w:t>.</w:t>
            </w:r>
          </w:p>
        </w:tc>
        <w:tc>
          <w:tcPr>
            <w:tcW w:w="3158" w:type="dxa"/>
            <w:gridSpan w:val="7"/>
            <w:shd w:val="clear" w:color="auto" w:fill="FFFFFF"/>
            <w:vAlign w:val="center"/>
          </w:tcPr>
          <w:p w:rsidR="00EB424B" w:rsidRPr="00CF2E93" w:rsidRDefault="00EB424B" w:rsidP="00EB424B">
            <w:pPr>
              <w:jc w:val="center"/>
              <w:rPr>
                <w:b/>
                <w:sz w:val="28"/>
                <w:szCs w:val="28"/>
              </w:rPr>
            </w:pPr>
            <w:r w:rsidRPr="00CF2E93">
              <w:rPr>
                <w:b/>
                <w:sz w:val="28"/>
                <w:szCs w:val="28"/>
              </w:rPr>
              <w:t xml:space="preserve">Наименование документа, подтверждающего право </w:t>
            </w:r>
            <w:r w:rsidRPr="00CF2E93">
              <w:rPr>
                <w:b/>
                <w:sz w:val="28"/>
                <w:szCs w:val="28"/>
              </w:rPr>
              <w:lastRenderedPageBreak/>
              <w:t>собственности/Аренды</w:t>
            </w:r>
          </w:p>
          <w:p w:rsidR="00EB424B" w:rsidRPr="00CF2E93" w:rsidRDefault="00EB424B" w:rsidP="00EB424B">
            <w:pPr>
              <w:jc w:val="center"/>
              <w:rPr>
                <w:b/>
                <w:sz w:val="28"/>
                <w:szCs w:val="28"/>
              </w:rPr>
            </w:pPr>
            <w:r w:rsidRPr="00CF2E93">
              <w:rPr>
                <w:b/>
                <w:sz w:val="28"/>
                <w:szCs w:val="28"/>
              </w:rPr>
              <w:t>и  срок окончания аренды</w:t>
            </w:r>
          </w:p>
        </w:tc>
      </w:tr>
      <w:tr w:rsidR="00EB424B" w:rsidRPr="00CF2E93" w:rsidTr="00EB424B">
        <w:trPr>
          <w:trHeight w:val="777"/>
          <w:tblCellSpacing w:w="20" w:type="dxa"/>
        </w:trPr>
        <w:tc>
          <w:tcPr>
            <w:tcW w:w="2012" w:type="dxa"/>
            <w:gridSpan w:val="5"/>
            <w:shd w:val="clear" w:color="auto" w:fill="FFFFFF"/>
            <w:vAlign w:val="center"/>
          </w:tcPr>
          <w:p w:rsidR="00EB424B" w:rsidRPr="00CF2E93" w:rsidRDefault="00EB424B" w:rsidP="00EB424B">
            <w:pPr>
              <w:jc w:val="center"/>
              <w:rPr>
                <w:b/>
                <w:sz w:val="28"/>
                <w:szCs w:val="28"/>
              </w:rPr>
            </w:pPr>
            <w:r w:rsidRPr="00CF2E93">
              <w:rPr>
                <w:b/>
                <w:sz w:val="28"/>
                <w:szCs w:val="28"/>
              </w:rPr>
              <w:lastRenderedPageBreak/>
              <w:t>Административные помещения</w:t>
            </w:r>
          </w:p>
        </w:tc>
        <w:tc>
          <w:tcPr>
            <w:tcW w:w="2893" w:type="dxa"/>
            <w:gridSpan w:val="10"/>
            <w:shd w:val="clear" w:color="auto" w:fill="FFFFFF"/>
            <w:vAlign w:val="center"/>
          </w:tcPr>
          <w:p w:rsidR="00EB424B" w:rsidRPr="00CF2E93" w:rsidRDefault="00EB424B" w:rsidP="00EB424B">
            <w:pPr>
              <w:jc w:val="center"/>
              <w:rPr>
                <w:sz w:val="28"/>
                <w:szCs w:val="28"/>
              </w:rPr>
            </w:pPr>
          </w:p>
        </w:tc>
        <w:tc>
          <w:tcPr>
            <w:tcW w:w="2511" w:type="dxa"/>
            <w:gridSpan w:val="7"/>
            <w:shd w:val="clear" w:color="auto" w:fill="FFFFFF"/>
            <w:vAlign w:val="center"/>
          </w:tcPr>
          <w:p w:rsidR="00EB424B" w:rsidRPr="00CF2E93" w:rsidRDefault="00EB424B" w:rsidP="00EB424B">
            <w:pPr>
              <w:jc w:val="center"/>
              <w:rPr>
                <w:sz w:val="28"/>
                <w:szCs w:val="28"/>
              </w:rPr>
            </w:pPr>
          </w:p>
        </w:tc>
        <w:tc>
          <w:tcPr>
            <w:tcW w:w="3158" w:type="dxa"/>
            <w:gridSpan w:val="7"/>
            <w:shd w:val="clear" w:color="auto" w:fill="FFFFFF"/>
            <w:vAlign w:val="center"/>
          </w:tcPr>
          <w:p w:rsidR="00EB424B" w:rsidRPr="00CF2E93" w:rsidRDefault="00EB424B" w:rsidP="00EB424B">
            <w:pPr>
              <w:jc w:val="center"/>
              <w:rPr>
                <w:sz w:val="28"/>
                <w:szCs w:val="28"/>
              </w:rPr>
            </w:pPr>
          </w:p>
        </w:tc>
      </w:tr>
      <w:tr w:rsidR="00EB424B" w:rsidRPr="00CF2E93" w:rsidTr="00EB424B">
        <w:trPr>
          <w:trHeight w:val="646"/>
          <w:tblCellSpacing w:w="20" w:type="dxa"/>
        </w:trPr>
        <w:tc>
          <w:tcPr>
            <w:tcW w:w="2012" w:type="dxa"/>
            <w:gridSpan w:val="5"/>
            <w:shd w:val="clear" w:color="auto" w:fill="FFFFFF"/>
            <w:vAlign w:val="center"/>
          </w:tcPr>
          <w:p w:rsidR="00EB424B" w:rsidRPr="00CF2E93" w:rsidRDefault="00EB424B" w:rsidP="00EB424B">
            <w:pPr>
              <w:jc w:val="center"/>
              <w:rPr>
                <w:b/>
                <w:sz w:val="28"/>
                <w:szCs w:val="28"/>
              </w:rPr>
            </w:pPr>
            <w:r w:rsidRPr="00CF2E93">
              <w:rPr>
                <w:b/>
                <w:sz w:val="28"/>
                <w:szCs w:val="28"/>
              </w:rPr>
              <w:t>Производственные помещения</w:t>
            </w:r>
          </w:p>
        </w:tc>
        <w:tc>
          <w:tcPr>
            <w:tcW w:w="2893" w:type="dxa"/>
            <w:gridSpan w:val="10"/>
            <w:shd w:val="clear" w:color="auto" w:fill="FFFFFF"/>
            <w:vAlign w:val="center"/>
          </w:tcPr>
          <w:p w:rsidR="00EB424B" w:rsidRPr="00CF2E93" w:rsidRDefault="00EB424B" w:rsidP="00EB424B">
            <w:pPr>
              <w:jc w:val="center"/>
              <w:rPr>
                <w:sz w:val="28"/>
                <w:szCs w:val="28"/>
              </w:rPr>
            </w:pPr>
          </w:p>
        </w:tc>
        <w:tc>
          <w:tcPr>
            <w:tcW w:w="2511" w:type="dxa"/>
            <w:gridSpan w:val="7"/>
            <w:shd w:val="clear" w:color="auto" w:fill="FFFFFF"/>
            <w:vAlign w:val="center"/>
          </w:tcPr>
          <w:p w:rsidR="00EB424B" w:rsidRPr="00CF2E93" w:rsidRDefault="00EB424B" w:rsidP="00EB424B">
            <w:pPr>
              <w:jc w:val="center"/>
              <w:rPr>
                <w:sz w:val="28"/>
                <w:szCs w:val="28"/>
              </w:rPr>
            </w:pPr>
          </w:p>
        </w:tc>
        <w:tc>
          <w:tcPr>
            <w:tcW w:w="3158" w:type="dxa"/>
            <w:gridSpan w:val="7"/>
            <w:shd w:val="clear" w:color="auto" w:fill="FFFFFF"/>
            <w:vAlign w:val="center"/>
          </w:tcPr>
          <w:p w:rsidR="00EB424B" w:rsidRPr="00CF2E93" w:rsidRDefault="00EB424B" w:rsidP="00EB424B">
            <w:pPr>
              <w:jc w:val="center"/>
              <w:rPr>
                <w:sz w:val="28"/>
                <w:szCs w:val="28"/>
              </w:rPr>
            </w:pPr>
          </w:p>
        </w:tc>
      </w:tr>
      <w:tr w:rsidR="00EB424B" w:rsidRPr="00CF2E93" w:rsidTr="00EB424B">
        <w:trPr>
          <w:trHeight w:val="642"/>
          <w:tblCellSpacing w:w="20" w:type="dxa"/>
        </w:trPr>
        <w:tc>
          <w:tcPr>
            <w:tcW w:w="2012" w:type="dxa"/>
            <w:gridSpan w:val="5"/>
            <w:shd w:val="clear" w:color="auto" w:fill="FFFFFF"/>
            <w:vAlign w:val="center"/>
          </w:tcPr>
          <w:p w:rsidR="00EB424B" w:rsidRPr="00CF2E93" w:rsidRDefault="00EB424B" w:rsidP="00EB424B">
            <w:pPr>
              <w:jc w:val="center"/>
              <w:rPr>
                <w:b/>
                <w:sz w:val="28"/>
                <w:szCs w:val="28"/>
              </w:rPr>
            </w:pPr>
            <w:r w:rsidRPr="00CF2E93">
              <w:rPr>
                <w:b/>
                <w:sz w:val="28"/>
                <w:szCs w:val="28"/>
              </w:rPr>
              <w:t>Прочие</w:t>
            </w:r>
          </w:p>
        </w:tc>
        <w:tc>
          <w:tcPr>
            <w:tcW w:w="2893" w:type="dxa"/>
            <w:gridSpan w:val="10"/>
            <w:shd w:val="clear" w:color="auto" w:fill="FFFFFF"/>
            <w:vAlign w:val="center"/>
          </w:tcPr>
          <w:p w:rsidR="00EB424B" w:rsidRPr="00CF2E93" w:rsidRDefault="00EB424B" w:rsidP="00EB424B">
            <w:pPr>
              <w:jc w:val="center"/>
              <w:rPr>
                <w:sz w:val="28"/>
                <w:szCs w:val="28"/>
              </w:rPr>
            </w:pPr>
          </w:p>
        </w:tc>
        <w:tc>
          <w:tcPr>
            <w:tcW w:w="2511" w:type="dxa"/>
            <w:gridSpan w:val="7"/>
            <w:shd w:val="clear" w:color="auto" w:fill="FFFFFF"/>
            <w:vAlign w:val="center"/>
          </w:tcPr>
          <w:p w:rsidR="00EB424B" w:rsidRPr="00CF2E93" w:rsidRDefault="00EB424B" w:rsidP="00EB424B">
            <w:pPr>
              <w:jc w:val="center"/>
              <w:rPr>
                <w:sz w:val="28"/>
                <w:szCs w:val="28"/>
              </w:rPr>
            </w:pPr>
          </w:p>
        </w:tc>
        <w:tc>
          <w:tcPr>
            <w:tcW w:w="3158" w:type="dxa"/>
            <w:gridSpan w:val="7"/>
            <w:shd w:val="clear" w:color="auto" w:fill="FFFFFF"/>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3.10.</w:t>
            </w:r>
          </w:p>
        </w:tc>
        <w:tc>
          <w:tcPr>
            <w:tcW w:w="9896" w:type="dxa"/>
            <w:gridSpan w:val="28"/>
            <w:shd w:val="clear" w:color="auto" w:fill="C6D9F1"/>
            <w:vAlign w:val="center"/>
          </w:tcPr>
          <w:p w:rsidR="00EB424B" w:rsidRPr="00CF2E93" w:rsidRDefault="00EB424B" w:rsidP="00EB424B">
            <w:pPr>
              <w:tabs>
                <w:tab w:val="left" w:pos="851"/>
                <w:tab w:val="left" w:pos="993"/>
              </w:tabs>
              <w:jc w:val="both"/>
              <w:rPr>
                <w:b/>
                <w:sz w:val="28"/>
                <w:szCs w:val="28"/>
              </w:rPr>
            </w:pPr>
            <w:r w:rsidRPr="00CF2E93">
              <w:rPr>
                <w:b/>
                <w:sz w:val="28"/>
                <w:szCs w:val="28"/>
              </w:rPr>
              <w:t>Банковские реквизиты основного обслуживающего банка</w:t>
            </w:r>
          </w:p>
        </w:tc>
      </w:tr>
      <w:tr w:rsidR="00EB424B" w:rsidRPr="00CF2E93" w:rsidTr="00EB424B">
        <w:trPr>
          <w:trHeight w:val="310"/>
          <w:tblCellSpacing w:w="20" w:type="dxa"/>
        </w:trPr>
        <w:tc>
          <w:tcPr>
            <w:tcW w:w="2485" w:type="dxa"/>
            <w:gridSpan w:val="6"/>
            <w:shd w:val="clear" w:color="auto" w:fill="auto"/>
            <w:vAlign w:val="center"/>
          </w:tcPr>
          <w:p w:rsidR="00EB424B" w:rsidRPr="00CF2E93" w:rsidRDefault="00EB424B" w:rsidP="00EB424B">
            <w:pPr>
              <w:tabs>
                <w:tab w:val="left" w:pos="851"/>
                <w:tab w:val="left" w:pos="993"/>
              </w:tabs>
              <w:rPr>
                <w:b/>
                <w:sz w:val="28"/>
                <w:szCs w:val="28"/>
              </w:rPr>
            </w:pPr>
            <w:r w:rsidRPr="00CF2E93">
              <w:rPr>
                <w:b/>
                <w:sz w:val="28"/>
                <w:szCs w:val="28"/>
              </w:rPr>
              <w:t xml:space="preserve">Наименование банка </w:t>
            </w:r>
          </w:p>
        </w:tc>
        <w:tc>
          <w:tcPr>
            <w:tcW w:w="8169" w:type="dxa"/>
            <w:gridSpan w:val="23"/>
            <w:shd w:val="clear" w:color="auto" w:fill="auto"/>
            <w:vAlign w:val="center"/>
          </w:tcPr>
          <w:p w:rsidR="00EB424B" w:rsidRPr="00CF2E93" w:rsidRDefault="00EB424B" w:rsidP="00EB424B">
            <w:pPr>
              <w:tabs>
                <w:tab w:val="left" w:pos="851"/>
                <w:tab w:val="left" w:pos="993"/>
              </w:tabs>
              <w:rPr>
                <w:sz w:val="28"/>
                <w:szCs w:val="28"/>
              </w:rPr>
            </w:pPr>
          </w:p>
        </w:tc>
      </w:tr>
      <w:tr w:rsidR="00EB424B" w:rsidRPr="00CF2E93" w:rsidTr="00EB424B">
        <w:trPr>
          <w:trHeight w:val="310"/>
          <w:tblCellSpacing w:w="20" w:type="dxa"/>
        </w:trPr>
        <w:tc>
          <w:tcPr>
            <w:tcW w:w="2485" w:type="dxa"/>
            <w:gridSpan w:val="6"/>
            <w:shd w:val="clear" w:color="auto" w:fill="auto"/>
            <w:vAlign w:val="center"/>
          </w:tcPr>
          <w:p w:rsidR="00EB424B" w:rsidRPr="00CF2E93" w:rsidRDefault="00EB424B" w:rsidP="00EB424B">
            <w:pPr>
              <w:tabs>
                <w:tab w:val="left" w:pos="851"/>
                <w:tab w:val="left" w:pos="993"/>
              </w:tabs>
              <w:rPr>
                <w:b/>
                <w:sz w:val="28"/>
                <w:szCs w:val="28"/>
              </w:rPr>
            </w:pPr>
            <w:r w:rsidRPr="00CF2E93">
              <w:rPr>
                <w:b/>
                <w:sz w:val="28"/>
                <w:szCs w:val="28"/>
              </w:rPr>
              <w:t>№ расчетного счета</w:t>
            </w:r>
          </w:p>
        </w:tc>
        <w:tc>
          <w:tcPr>
            <w:tcW w:w="8169" w:type="dxa"/>
            <w:gridSpan w:val="23"/>
            <w:shd w:val="clear" w:color="auto" w:fill="auto"/>
            <w:vAlign w:val="center"/>
          </w:tcPr>
          <w:p w:rsidR="00EB424B" w:rsidRPr="00CF2E93" w:rsidRDefault="00EB424B" w:rsidP="00EB424B">
            <w:pPr>
              <w:tabs>
                <w:tab w:val="left" w:pos="851"/>
                <w:tab w:val="left" w:pos="993"/>
              </w:tabs>
              <w:rPr>
                <w:sz w:val="28"/>
                <w:szCs w:val="28"/>
              </w:rPr>
            </w:pPr>
          </w:p>
        </w:tc>
      </w:tr>
      <w:tr w:rsidR="00EB424B" w:rsidRPr="00CF2E93" w:rsidTr="00EB424B">
        <w:trPr>
          <w:trHeight w:val="276"/>
          <w:tblCellSpacing w:w="20" w:type="dxa"/>
        </w:trPr>
        <w:tc>
          <w:tcPr>
            <w:tcW w:w="2485" w:type="dxa"/>
            <w:gridSpan w:val="6"/>
            <w:shd w:val="clear" w:color="auto" w:fill="auto"/>
            <w:vAlign w:val="center"/>
          </w:tcPr>
          <w:p w:rsidR="00EB424B" w:rsidRPr="00CF2E93" w:rsidRDefault="00EB424B" w:rsidP="00EB424B">
            <w:pPr>
              <w:rPr>
                <w:b/>
                <w:sz w:val="28"/>
                <w:szCs w:val="28"/>
              </w:rPr>
            </w:pPr>
            <w:r w:rsidRPr="00CF2E93">
              <w:rPr>
                <w:b/>
                <w:sz w:val="28"/>
                <w:szCs w:val="28"/>
              </w:rPr>
              <w:t>БИК</w:t>
            </w:r>
          </w:p>
        </w:tc>
        <w:tc>
          <w:tcPr>
            <w:tcW w:w="8169" w:type="dxa"/>
            <w:gridSpan w:val="23"/>
            <w:shd w:val="clear" w:color="auto" w:fill="auto"/>
            <w:vAlign w:val="center"/>
          </w:tcPr>
          <w:p w:rsidR="00EB424B" w:rsidRPr="00CF2E93" w:rsidRDefault="00EB424B" w:rsidP="00EB424B">
            <w:pPr>
              <w:tabs>
                <w:tab w:val="left" w:pos="851"/>
                <w:tab w:val="left" w:pos="993"/>
              </w:tabs>
              <w:rPr>
                <w:sz w:val="28"/>
                <w:szCs w:val="28"/>
              </w:rPr>
            </w:pPr>
          </w:p>
        </w:tc>
      </w:tr>
      <w:tr w:rsidR="00EB424B" w:rsidRPr="00CF2E93" w:rsidTr="00EB424B">
        <w:trPr>
          <w:trHeight w:val="292"/>
          <w:tblCellSpacing w:w="20" w:type="dxa"/>
        </w:trPr>
        <w:tc>
          <w:tcPr>
            <w:tcW w:w="2485" w:type="dxa"/>
            <w:gridSpan w:val="6"/>
            <w:shd w:val="clear" w:color="auto" w:fill="auto"/>
            <w:vAlign w:val="center"/>
          </w:tcPr>
          <w:p w:rsidR="00EB424B" w:rsidRPr="00CF2E93" w:rsidRDefault="00EB424B" w:rsidP="00EB424B">
            <w:pPr>
              <w:rPr>
                <w:b/>
                <w:sz w:val="28"/>
                <w:szCs w:val="28"/>
              </w:rPr>
            </w:pPr>
            <w:r w:rsidRPr="00CF2E93">
              <w:rPr>
                <w:b/>
                <w:sz w:val="28"/>
                <w:szCs w:val="28"/>
              </w:rPr>
              <w:t>ИНН</w:t>
            </w:r>
          </w:p>
        </w:tc>
        <w:tc>
          <w:tcPr>
            <w:tcW w:w="8169" w:type="dxa"/>
            <w:gridSpan w:val="23"/>
            <w:shd w:val="clear" w:color="auto" w:fill="auto"/>
            <w:vAlign w:val="center"/>
          </w:tcPr>
          <w:p w:rsidR="00EB424B" w:rsidRPr="00CF2E93" w:rsidRDefault="00EB424B" w:rsidP="00EB424B">
            <w:pPr>
              <w:tabs>
                <w:tab w:val="left" w:pos="851"/>
                <w:tab w:val="left" w:pos="993"/>
              </w:tabs>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3.11.</w:t>
            </w:r>
          </w:p>
        </w:tc>
        <w:tc>
          <w:tcPr>
            <w:tcW w:w="9896"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Имеются ли расчетные счета в иных банках, кроме основного?</w:t>
            </w:r>
          </w:p>
        </w:tc>
      </w:tr>
      <w:tr w:rsidR="00EB424B" w:rsidRPr="00CF2E93" w:rsidTr="00EB424B">
        <w:trPr>
          <w:trHeight w:val="702"/>
          <w:tblCellSpacing w:w="20" w:type="dxa"/>
        </w:trPr>
        <w:tc>
          <w:tcPr>
            <w:tcW w:w="10694" w:type="dxa"/>
            <w:gridSpan w:val="29"/>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225" w:dyaOrig="225">
                <v:shape id="_x0000_i1215" type="#_x0000_t75" style="width:67.9pt;height:19pt" o:ole="">
                  <v:imagedata r:id="rId36" o:title=""/>
                </v:shape>
                <w:control r:id="rId37" w:name="CheckBox11164" w:shapeid="_x0000_i1215"/>
              </w:object>
            </w:r>
          </w:p>
          <w:p w:rsidR="00EB424B" w:rsidRPr="00CF2E93" w:rsidRDefault="00EB424B" w:rsidP="00EB424B">
            <w:pPr>
              <w:rPr>
                <w:rFonts w:eastAsia="Calibri"/>
                <w:b/>
                <w:sz w:val="28"/>
                <w:szCs w:val="28"/>
                <w:lang w:eastAsia="en-US"/>
              </w:rPr>
            </w:pPr>
            <w:r w:rsidRPr="00CF2E93">
              <w:rPr>
                <w:rFonts w:eastAsia="Calibri"/>
                <w:b/>
                <w:sz w:val="28"/>
                <w:szCs w:val="28"/>
                <w:lang w:eastAsia="en-US"/>
              </w:rPr>
              <w:t>Если есть, заполните:</w:t>
            </w:r>
          </w:p>
        </w:tc>
      </w:tr>
      <w:tr w:rsidR="00EB424B" w:rsidRPr="00CF2E93" w:rsidTr="00EB424B">
        <w:trPr>
          <w:trHeight w:val="293"/>
          <w:tblCellSpacing w:w="20" w:type="dxa"/>
        </w:trPr>
        <w:tc>
          <w:tcPr>
            <w:tcW w:w="758" w:type="dxa"/>
            <w:shd w:val="clear" w:color="auto" w:fill="auto"/>
            <w:vAlign w:val="center"/>
          </w:tcPr>
          <w:p w:rsidR="00EB424B" w:rsidRPr="00CF2E93" w:rsidRDefault="00EB424B" w:rsidP="00EB424B">
            <w:pPr>
              <w:jc w:val="center"/>
              <w:rPr>
                <w:b/>
                <w:sz w:val="28"/>
                <w:szCs w:val="28"/>
              </w:rPr>
            </w:pPr>
            <w:r w:rsidRPr="00CF2E93">
              <w:rPr>
                <w:b/>
                <w:sz w:val="28"/>
                <w:szCs w:val="28"/>
              </w:rPr>
              <w:t xml:space="preserve">№ </w:t>
            </w:r>
            <w:proofErr w:type="gramStart"/>
            <w:r w:rsidRPr="00CF2E93">
              <w:rPr>
                <w:b/>
                <w:sz w:val="28"/>
                <w:szCs w:val="28"/>
              </w:rPr>
              <w:t>п</w:t>
            </w:r>
            <w:proofErr w:type="gramEnd"/>
            <w:r w:rsidRPr="00CF2E93">
              <w:rPr>
                <w:b/>
                <w:sz w:val="28"/>
                <w:szCs w:val="28"/>
              </w:rPr>
              <w:t>/п</w:t>
            </w:r>
          </w:p>
        </w:tc>
        <w:tc>
          <w:tcPr>
            <w:tcW w:w="5147" w:type="dxa"/>
            <w:gridSpan w:val="17"/>
            <w:shd w:val="clear" w:color="auto" w:fill="auto"/>
            <w:vAlign w:val="center"/>
          </w:tcPr>
          <w:p w:rsidR="00EB424B" w:rsidRPr="00CF2E93" w:rsidRDefault="00EB424B" w:rsidP="00EB424B">
            <w:pPr>
              <w:jc w:val="center"/>
              <w:rPr>
                <w:b/>
                <w:sz w:val="28"/>
                <w:szCs w:val="28"/>
              </w:rPr>
            </w:pPr>
            <w:r w:rsidRPr="00CF2E93">
              <w:rPr>
                <w:b/>
                <w:sz w:val="28"/>
                <w:szCs w:val="28"/>
              </w:rPr>
              <w:t>Наименование банка</w:t>
            </w:r>
          </w:p>
        </w:tc>
        <w:tc>
          <w:tcPr>
            <w:tcW w:w="4709" w:type="dxa"/>
            <w:gridSpan w:val="11"/>
            <w:shd w:val="clear" w:color="auto" w:fill="auto"/>
            <w:vAlign w:val="center"/>
          </w:tcPr>
          <w:p w:rsidR="00EB424B" w:rsidRPr="00CF2E93" w:rsidRDefault="00EB424B" w:rsidP="00EB424B">
            <w:pPr>
              <w:jc w:val="center"/>
              <w:rPr>
                <w:b/>
                <w:sz w:val="28"/>
                <w:szCs w:val="28"/>
              </w:rPr>
            </w:pPr>
            <w:r w:rsidRPr="00CF2E93">
              <w:rPr>
                <w:b/>
                <w:sz w:val="28"/>
                <w:szCs w:val="28"/>
              </w:rPr>
              <w:t>Номер расчетного счета</w:t>
            </w:r>
          </w:p>
        </w:tc>
      </w:tr>
      <w:tr w:rsidR="00EB424B" w:rsidRPr="00CF2E93" w:rsidTr="00EB424B">
        <w:trPr>
          <w:trHeight w:val="293"/>
          <w:tblCellSpacing w:w="20" w:type="dxa"/>
        </w:trPr>
        <w:tc>
          <w:tcPr>
            <w:tcW w:w="758" w:type="dxa"/>
            <w:shd w:val="clear" w:color="auto" w:fill="auto"/>
            <w:vAlign w:val="center"/>
          </w:tcPr>
          <w:p w:rsidR="00EB424B" w:rsidRPr="00CF2E93" w:rsidRDefault="00EB424B" w:rsidP="00EB424B">
            <w:pPr>
              <w:jc w:val="center"/>
              <w:rPr>
                <w:sz w:val="28"/>
                <w:szCs w:val="28"/>
              </w:rPr>
            </w:pPr>
            <w:r w:rsidRPr="00CF2E93">
              <w:rPr>
                <w:sz w:val="28"/>
                <w:szCs w:val="28"/>
              </w:rPr>
              <w:t>1</w:t>
            </w:r>
          </w:p>
        </w:tc>
        <w:tc>
          <w:tcPr>
            <w:tcW w:w="5147" w:type="dxa"/>
            <w:gridSpan w:val="17"/>
            <w:shd w:val="clear" w:color="auto" w:fill="auto"/>
            <w:vAlign w:val="center"/>
          </w:tcPr>
          <w:p w:rsidR="00EB424B" w:rsidRPr="00CF2E93" w:rsidRDefault="00EB424B" w:rsidP="00EB424B">
            <w:pPr>
              <w:jc w:val="center"/>
              <w:rPr>
                <w:sz w:val="28"/>
                <w:szCs w:val="28"/>
              </w:rPr>
            </w:pPr>
          </w:p>
        </w:tc>
        <w:tc>
          <w:tcPr>
            <w:tcW w:w="4709" w:type="dxa"/>
            <w:gridSpan w:val="11"/>
            <w:shd w:val="clear" w:color="auto" w:fill="auto"/>
            <w:vAlign w:val="center"/>
          </w:tcPr>
          <w:p w:rsidR="00EB424B" w:rsidRPr="00CF2E93" w:rsidRDefault="00EB424B" w:rsidP="00EB424B">
            <w:pPr>
              <w:jc w:val="center"/>
              <w:rPr>
                <w:sz w:val="28"/>
                <w:szCs w:val="28"/>
              </w:rPr>
            </w:pPr>
          </w:p>
        </w:tc>
      </w:tr>
      <w:tr w:rsidR="00EB424B" w:rsidRPr="00CF2E93" w:rsidTr="00EB424B">
        <w:trPr>
          <w:trHeight w:val="293"/>
          <w:tblCellSpacing w:w="20" w:type="dxa"/>
        </w:trPr>
        <w:tc>
          <w:tcPr>
            <w:tcW w:w="758" w:type="dxa"/>
            <w:shd w:val="clear" w:color="auto" w:fill="auto"/>
            <w:vAlign w:val="center"/>
          </w:tcPr>
          <w:p w:rsidR="00EB424B" w:rsidRPr="00CF2E93" w:rsidRDefault="00EB424B" w:rsidP="00EB424B">
            <w:pPr>
              <w:jc w:val="center"/>
              <w:rPr>
                <w:sz w:val="28"/>
                <w:szCs w:val="28"/>
              </w:rPr>
            </w:pPr>
            <w:r w:rsidRPr="00CF2E93">
              <w:rPr>
                <w:sz w:val="28"/>
                <w:szCs w:val="28"/>
              </w:rPr>
              <w:t>2</w:t>
            </w:r>
          </w:p>
        </w:tc>
        <w:tc>
          <w:tcPr>
            <w:tcW w:w="5147" w:type="dxa"/>
            <w:gridSpan w:val="17"/>
            <w:shd w:val="clear" w:color="auto" w:fill="auto"/>
            <w:vAlign w:val="center"/>
          </w:tcPr>
          <w:p w:rsidR="00EB424B" w:rsidRPr="00CF2E93" w:rsidRDefault="00EB424B" w:rsidP="00EB424B">
            <w:pPr>
              <w:jc w:val="center"/>
              <w:rPr>
                <w:sz w:val="28"/>
                <w:szCs w:val="28"/>
              </w:rPr>
            </w:pPr>
          </w:p>
        </w:tc>
        <w:tc>
          <w:tcPr>
            <w:tcW w:w="4709" w:type="dxa"/>
            <w:gridSpan w:val="11"/>
            <w:shd w:val="clear" w:color="auto" w:fill="auto"/>
            <w:vAlign w:val="center"/>
          </w:tcPr>
          <w:p w:rsidR="00EB424B" w:rsidRPr="00CF2E93" w:rsidRDefault="00EB424B" w:rsidP="00EB424B">
            <w:pPr>
              <w:jc w:val="center"/>
              <w:rPr>
                <w:sz w:val="28"/>
                <w:szCs w:val="28"/>
              </w:rPr>
            </w:pPr>
          </w:p>
        </w:tc>
      </w:tr>
      <w:tr w:rsidR="00EB424B" w:rsidRPr="00CF2E93" w:rsidTr="00EB424B">
        <w:trPr>
          <w:trHeight w:val="293"/>
          <w:tblCellSpacing w:w="20" w:type="dxa"/>
        </w:trPr>
        <w:tc>
          <w:tcPr>
            <w:tcW w:w="758" w:type="dxa"/>
            <w:shd w:val="clear" w:color="auto" w:fill="auto"/>
            <w:vAlign w:val="center"/>
          </w:tcPr>
          <w:p w:rsidR="00EB424B" w:rsidRPr="00CF2E93" w:rsidRDefault="00EB424B" w:rsidP="00EB424B">
            <w:pPr>
              <w:jc w:val="center"/>
              <w:rPr>
                <w:sz w:val="28"/>
                <w:szCs w:val="28"/>
              </w:rPr>
            </w:pPr>
            <w:r w:rsidRPr="00CF2E93">
              <w:rPr>
                <w:sz w:val="28"/>
                <w:szCs w:val="28"/>
              </w:rPr>
              <w:t>3</w:t>
            </w:r>
          </w:p>
        </w:tc>
        <w:tc>
          <w:tcPr>
            <w:tcW w:w="5147" w:type="dxa"/>
            <w:gridSpan w:val="17"/>
            <w:shd w:val="clear" w:color="auto" w:fill="auto"/>
            <w:vAlign w:val="center"/>
          </w:tcPr>
          <w:p w:rsidR="00EB424B" w:rsidRPr="00CF2E93" w:rsidRDefault="00EB424B" w:rsidP="00EB424B">
            <w:pPr>
              <w:jc w:val="center"/>
              <w:rPr>
                <w:sz w:val="28"/>
                <w:szCs w:val="28"/>
              </w:rPr>
            </w:pPr>
          </w:p>
        </w:tc>
        <w:tc>
          <w:tcPr>
            <w:tcW w:w="4709" w:type="dxa"/>
            <w:gridSpan w:val="11"/>
            <w:shd w:val="clear" w:color="auto" w:fill="auto"/>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3.12.</w:t>
            </w:r>
          </w:p>
        </w:tc>
        <w:tc>
          <w:tcPr>
            <w:tcW w:w="9896"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 xml:space="preserve">Среднемесячный оборот по счетам в банках за </w:t>
            </w:r>
            <w:proofErr w:type="gramStart"/>
            <w:r w:rsidRPr="00CF2E93">
              <w:rPr>
                <w:b/>
                <w:sz w:val="28"/>
                <w:szCs w:val="28"/>
              </w:rPr>
              <w:t>последние</w:t>
            </w:r>
            <w:proofErr w:type="gramEnd"/>
            <w:r w:rsidRPr="00CF2E93">
              <w:rPr>
                <w:b/>
                <w:sz w:val="28"/>
                <w:szCs w:val="28"/>
              </w:rPr>
              <w:t xml:space="preserve"> 6 месяцев</w:t>
            </w:r>
          </w:p>
        </w:tc>
      </w:tr>
      <w:tr w:rsidR="00EB424B" w:rsidRPr="00CF2E93" w:rsidTr="00EB424B">
        <w:trPr>
          <w:trHeight w:val="310"/>
          <w:tblCellSpacing w:w="20" w:type="dxa"/>
        </w:trPr>
        <w:tc>
          <w:tcPr>
            <w:tcW w:w="758" w:type="dxa"/>
            <w:shd w:val="clear" w:color="auto" w:fill="FFFFFF"/>
          </w:tcPr>
          <w:p w:rsidR="00EB424B" w:rsidRPr="00CF2E93" w:rsidRDefault="00EB424B" w:rsidP="00EB424B">
            <w:pPr>
              <w:jc w:val="center"/>
              <w:rPr>
                <w:b/>
                <w:sz w:val="28"/>
                <w:szCs w:val="28"/>
              </w:rPr>
            </w:pPr>
            <w:r w:rsidRPr="00CF2E93">
              <w:rPr>
                <w:b/>
                <w:sz w:val="28"/>
                <w:szCs w:val="28"/>
              </w:rPr>
              <w:t xml:space="preserve">№ </w:t>
            </w:r>
            <w:proofErr w:type="gramStart"/>
            <w:r w:rsidRPr="00CF2E93">
              <w:rPr>
                <w:b/>
                <w:sz w:val="28"/>
                <w:szCs w:val="28"/>
              </w:rPr>
              <w:t>п</w:t>
            </w:r>
            <w:proofErr w:type="gramEnd"/>
            <w:r w:rsidRPr="00CF2E93">
              <w:rPr>
                <w:b/>
                <w:sz w:val="28"/>
                <w:szCs w:val="28"/>
              </w:rPr>
              <w:t>/п</w:t>
            </w:r>
          </w:p>
        </w:tc>
        <w:tc>
          <w:tcPr>
            <w:tcW w:w="5147" w:type="dxa"/>
            <w:gridSpan w:val="17"/>
            <w:shd w:val="clear" w:color="auto" w:fill="FFFFFF"/>
            <w:vAlign w:val="center"/>
          </w:tcPr>
          <w:p w:rsidR="00EB424B" w:rsidRPr="00CF2E93" w:rsidRDefault="00EB424B" w:rsidP="00EB424B">
            <w:pPr>
              <w:tabs>
                <w:tab w:val="left" w:pos="1050"/>
                <w:tab w:val="center" w:pos="2160"/>
              </w:tabs>
              <w:jc w:val="center"/>
              <w:rPr>
                <w:b/>
                <w:sz w:val="28"/>
                <w:szCs w:val="28"/>
              </w:rPr>
            </w:pPr>
            <w:r w:rsidRPr="00CF2E93">
              <w:rPr>
                <w:b/>
                <w:sz w:val="28"/>
                <w:szCs w:val="28"/>
              </w:rPr>
              <w:t>Наименование банка</w:t>
            </w:r>
          </w:p>
        </w:tc>
        <w:tc>
          <w:tcPr>
            <w:tcW w:w="4709" w:type="dxa"/>
            <w:gridSpan w:val="11"/>
            <w:shd w:val="clear" w:color="auto" w:fill="FFFFFF"/>
            <w:vAlign w:val="center"/>
          </w:tcPr>
          <w:p w:rsidR="00EB424B" w:rsidRPr="00CF2E93" w:rsidRDefault="00EB424B" w:rsidP="00EB424B">
            <w:pPr>
              <w:jc w:val="center"/>
              <w:rPr>
                <w:b/>
                <w:sz w:val="28"/>
                <w:szCs w:val="28"/>
              </w:rPr>
            </w:pPr>
            <w:r w:rsidRPr="00CF2E93">
              <w:rPr>
                <w:b/>
                <w:sz w:val="28"/>
                <w:szCs w:val="28"/>
              </w:rPr>
              <w:t>Среднемесячный оборот за последние 6 месяцев, руб.</w:t>
            </w:r>
          </w:p>
        </w:tc>
      </w:tr>
      <w:tr w:rsidR="00EB424B" w:rsidRPr="00CF2E93" w:rsidTr="00EB424B">
        <w:trPr>
          <w:trHeight w:val="310"/>
          <w:tblCellSpacing w:w="20" w:type="dxa"/>
        </w:trPr>
        <w:tc>
          <w:tcPr>
            <w:tcW w:w="758" w:type="dxa"/>
            <w:shd w:val="clear" w:color="auto" w:fill="FFFFFF"/>
            <w:vAlign w:val="center"/>
          </w:tcPr>
          <w:p w:rsidR="00EB424B" w:rsidRPr="00CF2E93" w:rsidRDefault="00EB424B" w:rsidP="00EB424B">
            <w:pPr>
              <w:jc w:val="center"/>
              <w:rPr>
                <w:b/>
                <w:sz w:val="28"/>
                <w:szCs w:val="28"/>
              </w:rPr>
            </w:pPr>
            <w:r w:rsidRPr="00CF2E93">
              <w:rPr>
                <w:b/>
                <w:sz w:val="28"/>
                <w:szCs w:val="28"/>
              </w:rPr>
              <w:t>1</w:t>
            </w:r>
          </w:p>
        </w:tc>
        <w:tc>
          <w:tcPr>
            <w:tcW w:w="5147" w:type="dxa"/>
            <w:gridSpan w:val="17"/>
            <w:shd w:val="clear" w:color="auto" w:fill="FFFFFF"/>
            <w:vAlign w:val="center"/>
          </w:tcPr>
          <w:p w:rsidR="00EB424B" w:rsidRPr="00CF2E93" w:rsidRDefault="00EB424B" w:rsidP="00EB424B">
            <w:pPr>
              <w:tabs>
                <w:tab w:val="left" w:pos="1050"/>
                <w:tab w:val="center" w:pos="2160"/>
              </w:tabs>
              <w:jc w:val="center"/>
              <w:rPr>
                <w:sz w:val="28"/>
                <w:szCs w:val="28"/>
              </w:rPr>
            </w:pPr>
          </w:p>
        </w:tc>
        <w:tc>
          <w:tcPr>
            <w:tcW w:w="4709" w:type="dxa"/>
            <w:gridSpan w:val="11"/>
            <w:shd w:val="clear" w:color="auto" w:fill="FFFFFF"/>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FFFFFF"/>
            <w:vAlign w:val="center"/>
          </w:tcPr>
          <w:p w:rsidR="00EB424B" w:rsidRPr="00CF2E93" w:rsidRDefault="00EB424B" w:rsidP="00EB424B">
            <w:pPr>
              <w:jc w:val="center"/>
              <w:rPr>
                <w:b/>
                <w:sz w:val="28"/>
                <w:szCs w:val="28"/>
              </w:rPr>
            </w:pPr>
            <w:r w:rsidRPr="00CF2E93">
              <w:rPr>
                <w:b/>
                <w:sz w:val="28"/>
                <w:szCs w:val="28"/>
              </w:rPr>
              <w:t>2</w:t>
            </w:r>
          </w:p>
        </w:tc>
        <w:tc>
          <w:tcPr>
            <w:tcW w:w="5147" w:type="dxa"/>
            <w:gridSpan w:val="17"/>
            <w:shd w:val="clear" w:color="auto" w:fill="FFFFFF"/>
            <w:vAlign w:val="center"/>
          </w:tcPr>
          <w:p w:rsidR="00EB424B" w:rsidRPr="00CF2E93" w:rsidRDefault="00EB424B" w:rsidP="00EB424B">
            <w:pPr>
              <w:tabs>
                <w:tab w:val="left" w:pos="1050"/>
                <w:tab w:val="center" w:pos="2160"/>
              </w:tabs>
              <w:jc w:val="center"/>
              <w:rPr>
                <w:sz w:val="28"/>
                <w:szCs w:val="28"/>
              </w:rPr>
            </w:pPr>
          </w:p>
        </w:tc>
        <w:tc>
          <w:tcPr>
            <w:tcW w:w="4709" w:type="dxa"/>
            <w:gridSpan w:val="11"/>
            <w:shd w:val="clear" w:color="auto" w:fill="FFFFFF"/>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FFFFFF"/>
            <w:vAlign w:val="center"/>
          </w:tcPr>
          <w:p w:rsidR="00EB424B" w:rsidRPr="00CF2E93" w:rsidRDefault="00EB424B" w:rsidP="00EB424B">
            <w:pPr>
              <w:jc w:val="center"/>
              <w:rPr>
                <w:b/>
                <w:sz w:val="28"/>
                <w:szCs w:val="28"/>
              </w:rPr>
            </w:pPr>
            <w:r w:rsidRPr="00CF2E93">
              <w:rPr>
                <w:b/>
                <w:sz w:val="28"/>
                <w:szCs w:val="28"/>
              </w:rPr>
              <w:t>3</w:t>
            </w:r>
          </w:p>
        </w:tc>
        <w:tc>
          <w:tcPr>
            <w:tcW w:w="5147" w:type="dxa"/>
            <w:gridSpan w:val="17"/>
            <w:shd w:val="clear" w:color="auto" w:fill="FFFFFF"/>
            <w:vAlign w:val="center"/>
          </w:tcPr>
          <w:p w:rsidR="00EB424B" w:rsidRPr="00CF2E93" w:rsidRDefault="00EB424B" w:rsidP="00EB424B">
            <w:pPr>
              <w:tabs>
                <w:tab w:val="left" w:pos="1050"/>
                <w:tab w:val="center" w:pos="2160"/>
              </w:tabs>
              <w:jc w:val="center"/>
              <w:rPr>
                <w:sz w:val="28"/>
                <w:szCs w:val="28"/>
              </w:rPr>
            </w:pPr>
          </w:p>
        </w:tc>
        <w:tc>
          <w:tcPr>
            <w:tcW w:w="4709" w:type="dxa"/>
            <w:gridSpan w:val="11"/>
            <w:shd w:val="clear" w:color="auto" w:fill="FFFFFF"/>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3.13.</w:t>
            </w:r>
          </w:p>
        </w:tc>
        <w:tc>
          <w:tcPr>
            <w:tcW w:w="9896"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Имеется ли уже заложенное имущество?</w:t>
            </w:r>
          </w:p>
        </w:tc>
      </w:tr>
      <w:tr w:rsidR="00EB424B" w:rsidRPr="00CF2E93" w:rsidTr="00EB424B">
        <w:trPr>
          <w:trHeight w:val="684"/>
          <w:tblCellSpacing w:w="20" w:type="dxa"/>
        </w:trPr>
        <w:tc>
          <w:tcPr>
            <w:tcW w:w="10694" w:type="dxa"/>
            <w:gridSpan w:val="29"/>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225" w:dyaOrig="225">
                <v:shape id="_x0000_i1217" type="#_x0000_t75" style="width:66.55pt;height:19pt" o:ole="">
                  <v:imagedata r:id="rId38" o:title=""/>
                </v:shape>
                <w:control r:id="rId39" w:name="CheckBox111613" w:shapeid="_x0000_i1217"/>
              </w:object>
            </w:r>
          </w:p>
          <w:p w:rsidR="00EB424B" w:rsidRPr="00CF2E93" w:rsidRDefault="00EB424B" w:rsidP="00EB424B">
            <w:pPr>
              <w:rPr>
                <w:rFonts w:eastAsia="Calibri"/>
                <w:b/>
                <w:sz w:val="28"/>
                <w:szCs w:val="28"/>
                <w:lang w:eastAsia="en-US"/>
              </w:rPr>
            </w:pPr>
            <w:r w:rsidRPr="00CF2E93">
              <w:rPr>
                <w:rFonts w:eastAsia="Calibri"/>
                <w:b/>
                <w:sz w:val="28"/>
                <w:szCs w:val="28"/>
                <w:lang w:eastAsia="en-US"/>
              </w:rPr>
              <w:t>Если есть, заполните:</w:t>
            </w:r>
          </w:p>
        </w:tc>
      </w:tr>
      <w:tr w:rsidR="00EB424B" w:rsidRPr="00CF2E93" w:rsidTr="00EB424B">
        <w:trPr>
          <w:trHeight w:val="261"/>
          <w:tblCellSpacing w:w="20" w:type="dxa"/>
        </w:trPr>
        <w:tc>
          <w:tcPr>
            <w:tcW w:w="758" w:type="dxa"/>
            <w:shd w:val="clear" w:color="auto" w:fill="auto"/>
            <w:vAlign w:val="center"/>
          </w:tcPr>
          <w:p w:rsidR="00EB424B" w:rsidRPr="00CF2E93" w:rsidRDefault="00EB424B" w:rsidP="00EB424B">
            <w:pPr>
              <w:jc w:val="center"/>
              <w:rPr>
                <w:b/>
                <w:sz w:val="28"/>
                <w:szCs w:val="28"/>
              </w:rPr>
            </w:pPr>
            <w:r w:rsidRPr="00CF2E93">
              <w:rPr>
                <w:b/>
                <w:sz w:val="28"/>
                <w:szCs w:val="28"/>
              </w:rPr>
              <w:t xml:space="preserve">№ </w:t>
            </w:r>
            <w:proofErr w:type="gramStart"/>
            <w:r w:rsidRPr="00CF2E93">
              <w:rPr>
                <w:b/>
                <w:sz w:val="28"/>
                <w:szCs w:val="28"/>
              </w:rPr>
              <w:t>п</w:t>
            </w:r>
            <w:proofErr w:type="gramEnd"/>
            <w:r w:rsidRPr="00CF2E93">
              <w:rPr>
                <w:b/>
                <w:sz w:val="28"/>
                <w:szCs w:val="28"/>
              </w:rPr>
              <w:t>/п</w:t>
            </w:r>
          </w:p>
        </w:tc>
        <w:tc>
          <w:tcPr>
            <w:tcW w:w="3438" w:type="dxa"/>
            <w:gridSpan w:val="10"/>
            <w:shd w:val="clear" w:color="auto" w:fill="auto"/>
            <w:vAlign w:val="center"/>
          </w:tcPr>
          <w:p w:rsidR="00EB424B" w:rsidRPr="00CF2E93" w:rsidRDefault="00EB424B" w:rsidP="00EB424B">
            <w:pPr>
              <w:jc w:val="center"/>
              <w:rPr>
                <w:b/>
                <w:sz w:val="28"/>
                <w:szCs w:val="28"/>
              </w:rPr>
            </w:pPr>
            <w:r w:rsidRPr="00CF2E93">
              <w:rPr>
                <w:b/>
                <w:sz w:val="28"/>
                <w:szCs w:val="28"/>
              </w:rPr>
              <w:t>Наименование банка</w:t>
            </w:r>
          </w:p>
        </w:tc>
        <w:tc>
          <w:tcPr>
            <w:tcW w:w="3461" w:type="dxa"/>
            <w:gridSpan w:val="12"/>
            <w:shd w:val="clear" w:color="auto" w:fill="auto"/>
            <w:vAlign w:val="center"/>
          </w:tcPr>
          <w:p w:rsidR="00EB424B" w:rsidRPr="00CF2E93" w:rsidRDefault="00EB424B" w:rsidP="00EB424B">
            <w:pPr>
              <w:jc w:val="center"/>
              <w:rPr>
                <w:b/>
                <w:sz w:val="28"/>
                <w:szCs w:val="28"/>
              </w:rPr>
            </w:pPr>
            <w:r w:rsidRPr="00CF2E93">
              <w:rPr>
                <w:b/>
                <w:sz w:val="28"/>
                <w:szCs w:val="28"/>
              </w:rPr>
              <w:t>Наименование имущества</w:t>
            </w:r>
          </w:p>
        </w:tc>
        <w:tc>
          <w:tcPr>
            <w:tcW w:w="2917" w:type="dxa"/>
            <w:gridSpan w:val="6"/>
            <w:shd w:val="clear" w:color="auto" w:fill="auto"/>
            <w:vAlign w:val="center"/>
          </w:tcPr>
          <w:p w:rsidR="00EB424B" w:rsidRPr="00CF2E93" w:rsidRDefault="00EB424B" w:rsidP="00EB424B">
            <w:pPr>
              <w:jc w:val="center"/>
              <w:rPr>
                <w:b/>
                <w:sz w:val="28"/>
                <w:szCs w:val="28"/>
              </w:rPr>
            </w:pPr>
            <w:r w:rsidRPr="00CF2E93">
              <w:rPr>
                <w:b/>
                <w:sz w:val="28"/>
                <w:szCs w:val="28"/>
              </w:rPr>
              <w:t>Стоимость заложенного имущества, руб.</w:t>
            </w:r>
          </w:p>
        </w:tc>
      </w:tr>
      <w:tr w:rsidR="00EB424B" w:rsidRPr="00CF2E93" w:rsidTr="00EB424B">
        <w:trPr>
          <w:trHeight w:val="261"/>
          <w:tblCellSpacing w:w="20" w:type="dxa"/>
        </w:trPr>
        <w:tc>
          <w:tcPr>
            <w:tcW w:w="758" w:type="dxa"/>
            <w:shd w:val="clear" w:color="auto" w:fill="auto"/>
            <w:vAlign w:val="center"/>
          </w:tcPr>
          <w:p w:rsidR="00EB424B" w:rsidRPr="00CF2E93" w:rsidRDefault="00EB424B" w:rsidP="00EB424B">
            <w:pPr>
              <w:jc w:val="center"/>
              <w:rPr>
                <w:b/>
                <w:sz w:val="28"/>
                <w:szCs w:val="28"/>
              </w:rPr>
            </w:pPr>
            <w:r w:rsidRPr="00CF2E93">
              <w:rPr>
                <w:b/>
                <w:sz w:val="28"/>
                <w:szCs w:val="28"/>
              </w:rPr>
              <w:lastRenderedPageBreak/>
              <w:t>1</w:t>
            </w:r>
          </w:p>
        </w:tc>
        <w:tc>
          <w:tcPr>
            <w:tcW w:w="3438" w:type="dxa"/>
            <w:gridSpan w:val="10"/>
            <w:shd w:val="clear" w:color="auto" w:fill="auto"/>
            <w:vAlign w:val="center"/>
          </w:tcPr>
          <w:p w:rsidR="00EB424B" w:rsidRPr="00CF2E93" w:rsidRDefault="00EB424B" w:rsidP="00EB424B">
            <w:pPr>
              <w:jc w:val="center"/>
              <w:rPr>
                <w:sz w:val="28"/>
                <w:szCs w:val="28"/>
              </w:rPr>
            </w:pPr>
          </w:p>
        </w:tc>
        <w:tc>
          <w:tcPr>
            <w:tcW w:w="3461" w:type="dxa"/>
            <w:gridSpan w:val="12"/>
            <w:shd w:val="clear" w:color="auto" w:fill="auto"/>
            <w:vAlign w:val="center"/>
          </w:tcPr>
          <w:p w:rsidR="00EB424B" w:rsidRPr="00CF2E93" w:rsidRDefault="00EB424B" w:rsidP="00EB424B">
            <w:pPr>
              <w:jc w:val="center"/>
              <w:rPr>
                <w:sz w:val="28"/>
                <w:szCs w:val="28"/>
              </w:rPr>
            </w:pPr>
          </w:p>
        </w:tc>
        <w:tc>
          <w:tcPr>
            <w:tcW w:w="2917" w:type="dxa"/>
            <w:gridSpan w:val="6"/>
            <w:shd w:val="clear" w:color="auto" w:fill="auto"/>
            <w:vAlign w:val="center"/>
          </w:tcPr>
          <w:p w:rsidR="00EB424B" w:rsidRPr="00CF2E93" w:rsidRDefault="00EB424B" w:rsidP="00EB424B">
            <w:pPr>
              <w:jc w:val="center"/>
              <w:rPr>
                <w:sz w:val="28"/>
                <w:szCs w:val="28"/>
              </w:rPr>
            </w:pPr>
          </w:p>
        </w:tc>
      </w:tr>
      <w:tr w:rsidR="00EB424B" w:rsidRPr="00CF2E93" w:rsidTr="00EB424B">
        <w:trPr>
          <w:trHeight w:val="261"/>
          <w:tblCellSpacing w:w="20" w:type="dxa"/>
        </w:trPr>
        <w:tc>
          <w:tcPr>
            <w:tcW w:w="758" w:type="dxa"/>
            <w:shd w:val="clear" w:color="auto" w:fill="auto"/>
            <w:vAlign w:val="center"/>
          </w:tcPr>
          <w:p w:rsidR="00EB424B" w:rsidRPr="00CF2E93" w:rsidRDefault="00EB424B" w:rsidP="00EB424B">
            <w:pPr>
              <w:jc w:val="center"/>
              <w:rPr>
                <w:b/>
                <w:sz w:val="28"/>
                <w:szCs w:val="28"/>
              </w:rPr>
            </w:pPr>
            <w:r w:rsidRPr="00CF2E93">
              <w:rPr>
                <w:b/>
                <w:sz w:val="28"/>
                <w:szCs w:val="28"/>
              </w:rPr>
              <w:t>2</w:t>
            </w:r>
          </w:p>
        </w:tc>
        <w:tc>
          <w:tcPr>
            <w:tcW w:w="3438" w:type="dxa"/>
            <w:gridSpan w:val="10"/>
            <w:shd w:val="clear" w:color="auto" w:fill="auto"/>
            <w:vAlign w:val="center"/>
          </w:tcPr>
          <w:p w:rsidR="00EB424B" w:rsidRPr="00CF2E93" w:rsidRDefault="00EB424B" w:rsidP="00EB424B">
            <w:pPr>
              <w:jc w:val="center"/>
              <w:rPr>
                <w:sz w:val="28"/>
                <w:szCs w:val="28"/>
              </w:rPr>
            </w:pPr>
          </w:p>
        </w:tc>
        <w:tc>
          <w:tcPr>
            <w:tcW w:w="3461" w:type="dxa"/>
            <w:gridSpan w:val="12"/>
            <w:shd w:val="clear" w:color="auto" w:fill="auto"/>
            <w:vAlign w:val="center"/>
          </w:tcPr>
          <w:p w:rsidR="00EB424B" w:rsidRPr="00CF2E93" w:rsidRDefault="00EB424B" w:rsidP="00EB424B">
            <w:pPr>
              <w:jc w:val="center"/>
              <w:rPr>
                <w:sz w:val="28"/>
                <w:szCs w:val="28"/>
              </w:rPr>
            </w:pPr>
          </w:p>
        </w:tc>
        <w:tc>
          <w:tcPr>
            <w:tcW w:w="2917" w:type="dxa"/>
            <w:gridSpan w:val="6"/>
            <w:shd w:val="clear" w:color="auto" w:fill="auto"/>
            <w:vAlign w:val="center"/>
          </w:tcPr>
          <w:p w:rsidR="00EB424B" w:rsidRPr="00CF2E93" w:rsidRDefault="00EB424B" w:rsidP="00EB424B">
            <w:pPr>
              <w:jc w:val="center"/>
              <w:rPr>
                <w:sz w:val="28"/>
                <w:szCs w:val="28"/>
              </w:rPr>
            </w:pPr>
          </w:p>
        </w:tc>
      </w:tr>
      <w:tr w:rsidR="00EB424B" w:rsidRPr="00CF2E93" w:rsidTr="00EB424B">
        <w:trPr>
          <w:trHeight w:val="261"/>
          <w:tblCellSpacing w:w="20" w:type="dxa"/>
        </w:trPr>
        <w:tc>
          <w:tcPr>
            <w:tcW w:w="758" w:type="dxa"/>
            <w:shd w:val="clear" w:color="auto" w:fill="auto"/>
            <w:vAlign w:val="center"/>
          </w:tcPr>
          <w:p w:rsidR="00EB424B" w:rsidRPr="00CF2E93" w:rsidRDefault="00EB424B" w:rsidP="00EB424B">
            <w:pPr>
              <w:jc w:val="center"/>
              <w:rPr>
                <w:b/>
                <w:sz w:val="28"/>
                <w:szCs w:val="28"/>
              </w:rPr>
            </w:pPr>
            <w:r w:rsidRPr="00CF2E93">
              <w:rPr>
                <w:b/>
                <w:sz w:val="28"/>
                <w:szCs w:val="28"/>
              </w:rPr>
              <w:t>3</w:t>
            </w:r>
          </w:p>
        </w:tc>
        <w:tc>
          <w:tcPr>
            <w:tcW w:w="3438" w:type="dxa"/>
            <w:gridSpan w:val="10"/>
            <w:shd w:val="clear" w:color="auto" w:fill="auto"/>
            <w:vAlign w:val="center"/>
          </w:tcPr>
          <w:p w:rsidR="00EB424B" w:rsidRPr="00CF2E93" w:rsidRDefault="00EB424B" w:rsidP="00EB424B">
            <w:pPr>
              <w:jc w:val="center"/>
              <w:rPr>
                <w:sz w:val="28"/>
                <w:szCs w:val="28"/>
              </w:rPr>
            </w:pPr>
          </w:p>
        </w:tc>
        <w:tc>
          <w:tcPr>
            <w:tcW w:w="3461" w:type="dxa"/>
            <w:gridSpan w:val="12"/>
            <w:shd w:val="clear" w:color="auto" w:fill="auto"/>
            <w:vAlign w:val="center"/>
          </w:tcPr>
          <w:p w:rsidR="00EB424B" w:rsidRPr="00CF2E93" w:rsidRDefault="00EB424B" w:rsidP="00EB424B">
            <w:pPr>
              <w:jc w:val="center"/>
              <w:rPr>
                <w:sz w:val="28"/>
                <w:szCs w:val="28"/>
              </w:rPr>
            </w:pPr>
          </w:p>
        </w:tc>
        <w:tc>
          <w:tcPr>
            <w:tcW w:w="2917" w:type="dxa"/>
            <w:gridSpan w:val="6"/>
            <w:shd w:val="clear" w:color="auto" w:fill="auto"/>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jc w:val="center"/>
              <w:rPr>
                <w:b/>
                <w:sz w:val="28"/>
                <w:szCs w:val="28"/>
              </w:rPr>
            </w:pPr>
            <w:r w:rsidRPr="00CF2E93">
              <w:rPr>
                <w:b/>
                <w:sz w:val="28"/>
                <w:szCs w:val="28"/>
              </w:rPr>
              <w:t>3.14.</w:t>
            </w:r>
          </w:p>
        </w:tc>
        <w:tc>
          <w:tcPr>
            <w:tcW w:w="9896"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Имеются ли на данный момент кредиты в банках?</w:t>
            </w: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225" w:dyaOrig="225">
                <v:shape id="_x0000_i1219" type="#_x0000_t75" style="width:67.9pt;height:19pt" o:ole="">
                  <v:imagedata r:id="rId40" o:title=""/>
                </v:shape>
                <w:control r:id="rId41" w:name="CheckBox111622" w:shapeid="_x0000_i1219"/>
              </w:object>
            </w:r>
          </w:p>
          <w:p w:rsidR="00EB424B" w:rsidRPr="00CF2E93" w:rsidRDefault="00EB424B" w:rsidP="00EB424B">
            <w:pPr>
              <w:pStyle w:val="afd"/>
              <w:tabs>
                <w:tab w:val="left" w:pos="993"/>
              </w:tabs>
              <w:spacing w:after="0" w:line="240" w:lineRule="auto"/>
              <w:ind w:left="121"/>
              <w:jc w:val="both"/>
              <w:rPr>
                <w:rFonts w:ascii="Times New Roman" w:hAnsi="Times New Roman"/>
                <w:b/>
                <w:sz w:val="28"/>
                <w:szCs w:val="28"/>
              </w:rPr>
            </w:pPr>
            <w:r w:rsidRPr="00CF2E93">
              <w:rPr>
                <w:rFonts w:ascii="Times New Roman" w:hAnsi="Times New Roman"/>
                <w:b/>
                <w:sz w:val="28"/>
                <w:szCs w:val="28"/>
              </w:rPr>
              <w:t>Если есть, заполните:</w:t>
            </w:r>
          </w:p>
        </w:tc>
      </w:tr>
      <w:tr w:rsidR="00EB424B" w:rsidRPr="00CF2E93" w:rsidTr="00EB424B">
        <w:trPr>
          <w:trHeight w:val="310"/>
          <w:tblCellSpacing w:w="20" w:type="dxa"/>
        </w:trPr>
        <w:tc>
          <w:tcPr>
            <w:tcW w:w="758" w:type="dxa"/>
            <w:shd w:val="clear" w:color="auto" w:fill="auto"/>
          </w:tcPr>
          <w:p w:rsidR="00EB424B" w:rsidRPr="00CF2E93" w:rsidRDefault="00EB424B" w:rsidP="00EB424B">
            <w:pPr>
              <w:jc w:val="center"/>
              <w:rPr>
                <w:b/>
                <w:sz w:val="28"/>
                <w:szCs w:val="28"/>
              </w:rPr>
            </w:pPr>
            <w:r w:rsidRPr="00CF2E93">
              <w:rPr>
                <w:b/>
                <w:sz w:val="28"/>
                <w:szCs w:val="28"/>
              </w:rPr>
              <w:t xml:space="preserve">№ </w:t>
            </w:r>
            <w:proofErr w:type="gramStart"/>
            <w:r w:rsidRPr="00CF2E93">
              <w:rPr>
                <w:b/>
                <w:sz w:val="28"/>
                <w:szCs w:val="28"/>
              </w:rPr>
              <w:t>п</w:t>
            </w:r>
            <w:proofErr w:type="gramEnd"/>
            <w:r w:rsidRPr="00CF2E93">
              <w:rPr>
                <w:b/>
                <w:sz w:val="28"/>
                <w:szCs w:val="28"/>
              </w:rPr>
              <w:t>/п</w:t>
            </w:r>
          </w:p>
        </w:tc>
        <w:tc>
          <w:tcPr>
            <w:tcW w:w="2367" w:type="dxa"/>
            <w:gridSpan w:val="7"/>
            <w:shd w:val="clear" w:color="auto" w:fill="auto"/>
          </w:tcPr>
          <w:p w:rsidR="00EB424B" w:rsidRPr="00CF2E93" w:rsidRDefault="00EB424B" w:rsidP="00EB424B">
            <w:pPr>
              <w:jc w:val="center"/>
              <w:rPr>
                <w:b/>
                <w:sz w:val="28"/>
                <w:szCs w:val="28"/>
              </w:rPr>
            </w:pPr>
            <w:r w:rsidRPr="00CF2E93">
              <w:rPr>
                <w:b/>
                <w:sz w:val="28"/>
                <w:szCs w:val="28"/>
              </w:rPr>
              <w:t>Наименование банка/иной организации</w:t>
            </w:r>
          </w:p>
        </w:tc>
        <w:tc>
          <w:tcPr>
            <w:tcW w:w="1785" w:type="dxa"/>
            <w:gridSpan w:val="8"/>
            <w:shd w:val="clear" w:color="auto" w:fill="auto"/>
          </w:tcPr>
          <w:p w:rsidR="00EB424B" w:rsidRPr="00CF2E93" w:rsidRDefault="00EB424B" w:rsidP="00EB424B">
            <w:pPr>
              <w:jc w:val="center"/>
              <w:rPr>
                <w:b/>
                <w:sz w:val="28"/>
                <w:szCs w:val="28"/>
              </w:rPr>
            </w:pPr>
            <w:r w:rsidRPr="00CF2E93">
              <w:rPr>
                <w:b/>
                <w:sz w:val="28"/>
                <w:szCs w:val="28"/>
              </w:rPr>
              <w:t>Сумма кредита, руб.</w:t>
            </w:r>
          </w:p>
        </w:tc>
        <w:tc>
          <w:tcPr>
            <w:tcW w:w="1875" w:type="dxa"/>
            <w:gridSpan w:val="5"/>
            <w:shd w:val="clear" w:color="auto" w:fill="auto"/>
          </w:tcPr>
          <w:p w:rsidR="00EB424B" w:rsidRPr="00CF2E93" w:rsidRDefault="00EB424B" w:rsidP="00EB424B">
            <w:pPr>
              <w:jc w:val="center"/>
              <w:rPr>
                <w:b/>
                <w:sz w:val="28"/>
                <w:szCs w:val="28"/>
              </w:rPr>
            </w:pPr>
            <w:r w:rsidRPr="00CF2E93">
              <w:rPr>
                <w:b/>
                <w:sz w:val="28"/>
                <w:szCs w:val="28"/>
              </w:rPr>
              <w:t>Остаток долга на текущую дату, руб.</w:t>
            </w:r>
          </w:p>
        </w:tc>
        <w:tc>
          <w:tcPr>
            <w:tcW w:w="1094" w:type="dxa"/>
            <w:gridSpan w:val="4"/>
            <w:shd w:val="clear" w:color="auto" w:fill="auto"/>
          </w:tcPr>
          <w:p w:rsidR="00EB424B" w:rsidRPr="00CF2E93" w:rsidRDefault="00EB424B" w:rsidP="00EB424B">
            <w:pPr>
              <w:jc w:val="center"/>
              <w:rPr>
                <w:b/>
                <w:sz w:val="28"/>
                <w:szCs w:val="28"/>
              </w:rPr>
            </w:pPr>
            <w:r w:rsidRPr="00CF2E93">
              <w:rPr>
                <w:b/>
                <w:sz w:val="28"/>
                <w:szCs w:val="28"/>
              </w:rPr>
              <w:t>Срок возврата</w:t>
            </w:r>
          </w:p>
        </w:tc>
        <w:tc>
          <w:tcPr>
            <w:tcW w:w="1329" w:type="dxa"/>
            <w:gridSpan w:val="3"/>
            <w:shd w:val="clear" w:color="auto" w:fill="auto"/>
          </w:tcPr>
          <w:p w:rsidR="00EB424B" w:rsidRPr="00CF2E93" w:rsidRDefault="00EB424B" w:rsidP="00EB424B">
            <w:pPr>
              <w:jc w:val="center"/>
              <w:rPr>
                <w:b/>
                <w:sz w:val="28"/>
                <w:szCs w:val="28"/>
              </w:rPr>
            </w:pPr>
            <w:r w:rsidRPr="00CF2E93">
              <w:rPr>
                <w:b/>
                <w:sz w:val="28"/>
                <w:szCs w:val="28"/>
              </w:rPr>
              <w:t>Количество пролонгаций</w:t>
            </w:r>
          </w:p>
        </w:tc>
        <w:tc>
          <w:tcPr>
            <w:tcW w:w="1246" w:type="dxa"/>
            <w:shd w:val="clear" w:color="auto" w:fill="auto"/>
          </w:tcPr>
          <w:p w:rsidR="00EB424B" w:rsidRPr="00CF2E93" w:rsidRDefault="00EB424B" w:rsidP="00EB424B">
            <w:pPr>
              <w:jc w:val="center"/>
              <w:rPr>
                <w:b/>
                <w:sz w:val="28"/>
                <w:szCs w:val="28"/>
              </w:rPr>
            </w:pPr>
            <w:r w:rsidRPr="00CF2E93">
              <w:rPr>
                <w:b/>
                <w:sz w:val="28"/>
                <w:szCs w:val="28"/>
              </w:rPr>
              <w:t>Количество просрочек</w:t>
            </w:r>
          </w:p>
        </w:tc>
      </w:tr>
      <w:tr w:rsidR="00EB424B" w:rsidRPr="00CF2E93" w:rsidTr="00EB424B">
        <w:trPr>
          <w:trHeight w:val="310"/>
          <w:tblCellSpacing w:w="20" w:type="dxa"/>
        </w:trPr>
        <w:tc>
          <w:tcPr>
            <w:tcW w:w="758" w:type="dxa"/>
            <w:shd w:val="clear" w:color="auto" w:fill="auto"/>
            <w:vAlign w:val="center"/>
          </w:tcPr>
          <w:p w:rsidR="00EB424B" w:rsidRPr="00CF2E93" w:rsidRDefault="00EB424B" w:rsidP="00EB424B">
            <w:pPr>
              <w:jc w:val="center"/>
              <w:rPr>
                <w:b/>
                <w:sz w:val="28"/>
                <w:szCs w:val="28"/>
              </w:rPr>
            </w:pPr>
            <w:r w:rsidRPr="00CF2E93">
              <w:rPr>
                <w:b/>
                <w:sz w:val="28"/>
                <w:szCs w:val="28"/>
              </w:rPr>
              <w:t>1</w:t>
            </w:r>
          </w:p>
        </w:tc>
        <w:tc>
          <w:tcPr>
            <w:tcW w:w="2367" w:type="dxa"/>
            <w:gridSpan w:val="7"/>
            <w:shd w:val="clear" w:color="auto" w:fill="auto"/>
            <w:vAlign w:val="center"/>
          </w:tcPr>
          <w:p w:rsidR="00EB424B" w:rsidRPr="00CF2E93" w:rsidRDefault="00EB424B" w:rsidP="00EB424B">
            <w:pPr>
              <w:jc w:val="center"/>
              <w:rPr>
                <w:sz w:val="28"/>
                <w:szCs w:val="28"/>
              </w:rPr>
            </w:pPr>
          </w:p>
        </w:tc>
        <w:tc>
          <w:tcPr>
            <w:tcW w:w="1785" w:type="dxa"/>
            <w:gridSpan w:val="8"/>
            <w:shd w:val="clear" w:color="auto" w:fill="auto"/>
            <w:vAlign w:val="center"/>
          </w:tcPr>
          <w:p w:rsidR="00EB424B" w:rsidRPr="00CF2E93" w:rsidRDefault="00EB424B" w:rsidP="00EB424B">
            <w:pPr>
              <w:jc w:val="center"/>
              <w:rPr>
                <w:sz w:val="28"/>
                <w:szCs w:val="28"/>
              </w:rPr>
            </w:pPr>
          </w:p>
        </w:tc>
        <w:tc>
          <w:tcPr>
            <w:tcW w:w="1875" w:type="dxa"/>
            <w:gridSpan w:val="5"/>
            <w:shd w:val="clear" w:color="auto" w:fill="auto"/>
            <w:vAlign w:val="center"/>
          </w:tcPr>
          <w:p w:rsidR="00EB424B" w:rsidRPr="00CF2E93" w:rsidRDefault="00EB424B" w:rsidP="00EB424B">
            <w:pPr>
              <w:jc w:val="center"/>
              <w:rPr>
                <w:sz w:val="28"/>
                <w:szCs w:val="28"/>
              </w:rPr>
            </w:pPr>
          </w:p>
        </w:tc>
        <w:tc>
          <w:tcPr>
            <w:tcW w:w="1094" w:type="dxa"/>
            <w:gridSpan w:val="4"/>
            <w:shd w:val="clear" w:color="auto" w:fill="auto"/>
            <w:vAlign w:val="center"/>
          </w:tcPr>
          <w:p w:rsidR="00EB424B" w:rsidRPr="00CF2E93" w:rsidRDefault="00EB424B" w:rsidP="00EB424B">
            <w:pPr>
              <w:jc w:val="center"/>
              <w:rPr>
                <w:sz w:val="28"/>
                <w:szCs w:val="28"/>
              </w:rPr>
            </w:pPr>
          </w:p>
        </w:tc>
        <w:tc>
          <w:tcPr>
            <w:tcW w:w="1329" w:type="dxa"/>
            <w:gridSpan w:val="3"/>
            <w:shd w:val="clear" w:color="auto" w:fill="auto"/>
            <w:vAlign w:val="center"/>
          </w:tcPr>
          <w:p w:rsidR="00EB424B" w:rsidRPr="00CF2E93" w:rsidRDefault="00EB424B" w:rsidP="00EB424B">
            <w:pPr>
              <w:jc w:val="center"/>
              <w:rPr>
                <w:sz w:val="28"/>
                <w:szCs w:val="28"/>
              </w:rPr>
            </w:pPr>
          </w:p>
        </w:tc>
        <w:tc>
          <w:tcPr>
            <w:tcW w:w="1246" w:type="dxa"/>
            <w:shd w:val="clear" w:color="auto" w:fill="auto"/>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auto"/>
            <w:vAlign w:val="center"/>
          </w:tcPr>
          <w:p w:rsidR="00EB424B" w:rsidRPr="00CF2E93" w:rsidRDefault="00EB424B" w:rsidP="00EB424B">
            <w:pPr>
              <w:jc w:val="center"/>
              <w:rPr>
                <w:b/>
                <w:sz w:val="28"/>
                <w:szCs w:val="28"/>
              </w:rPr>
            </w:pPr>
            <w:r w:rsidRPr="00CF2E93">
              <w:rPr>
                <w:b/>
                <w:sz w:val="28"/>
                <w:szCs w:val="28"/>
              </w:rPr>
              <w:t>2</w:t>
            </w:r>
          </w:p>
        </w:tc>
        <w:tc>
          <w:tcPr>
            <w:tcW w:w="2367" w:type="dxa"/>
            <w:gridSpan w:val="7"/>
            <w:shd w:val="clear" w:color="auto" w:fill="auto"/>
            <w:vAlign w:val="center"/>
          </w:tcPr>
          <w:p w:rsidR="00EB424B" w:rsidRPr="00CF2E93" w:rsidRDefault="00EB424B" w:rsidP="00EB424B">
            <w:pPr>
              <w:jc w:val="center"/>
              <w:rPr>
                <w:sz w:val="28"/>
                <w:szCs w:val="28"/>
              </w:rPr>
            </w:pPr>
          </w:p>
        </w:tc>
        <w:tc>
          <w:tcPr>
            <w:tcW w:w="1785" w:type="dxa"/>
            <w:gridSpan w:val="8"/>
            <w:shd w:val="clear" w:color="auto" w:fill="auto"/>
            <w:vAlign w:val="center"/>
          </w:tcPr>
          <w:p w:rsidR="00EB424B" w:rsidRPr="00CF2E93" w:rsidRDefault="00EB424B" w:rsidP="00EB424B">
            <w:pPr>
              <w:jc w:val="center"/>
              <w:rPr>
                <w:sz w:val="28"/>
                <w:szCs w:val="28"/>
              </w:rPr>
            </w:pPr>
          </w:p>
        </w:tc>
        <w:tc>
          <w:tcPr>
            <w:tcW w:w="1875" w:type="dxa"/>
            <w:gridSpan w:val="5"/>
            <w:shd w:val="clear" w:color="auto" w:fill="auto"/>
            <w:vAlign w:val="center"/>
          </w:tcPr>
          <w:p w:rsidR="00EB424B" w:rsidRPr="00CF2E93" w:rsidRDefault="00EB424B" w:rsidP="00EB424B">
            <w:pPr>
              <w:jc w:val="center"/>
              <w:rPr>
                <w:sz w:val="28"/>
                <w:szCs w:val="28"/>
              </w:rPr>
            </w:pPr>
          </w:p>
        </w:tc>
        <w:tc>
          <w:tcPr>
            <w:tcW w:w="1094" w:type="dxa"/>
            <w:gridSpan w:val="4"/>
            <w:shd w:val="clear" w:color="auto" w:fill="auto"/>
            <w:vAlign w:val="center"/>
          </w:tcPr>
          <w:p w:rsidR="00EB424B" w:rsidRPr="00CF2E93" w:rsidRDefault="00EB424B" w:rsidP="00EB424B">
            <w:pPr>
              <w:jc w:val="center"/>
              <w:rPr>
                <w:sz w:val="28"/>
                <w:szCs w:val="28"/>
              </w:rPr>
            </w:pPr>
          </w:p>
        </w:tc>
        <w:tc>
          <w:tcPr>
            <w:tcW w:w="1329" w:type="dxa"/>
            <w:gridSpan w:val="3"/>
            <w:shd w:val="clear" w:color="auto" w:fill="auto"/>
            <w:vAlign w:val="center"/>
          </w:tcPr>
          <w:p w:rsidR="00EB424B" w:rsidRPr="00CF2E93" w:rsidRDefault="00EB424B" w:rsidP="00EB424B">
            <w:pPr>
              <w:jc w:val="center"/>
              <w:rPr>
                <w:sz w:val="28"/>
                <w:szCs w:val="28"/>
              </w:rPr>
            </w:pPr>
          </w:p>
        </w:tc>
        <w:tc>
          <w:tcPr>
            <w:tcW w:w="1246" w:type="dxa"/>
            <w:shd w:val="clear" w:color="auto" w:fill="auto"/>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auto"/>
            <w:vAlign w:val="center"/>
          </w:tcPr>
          <w:p w:rsidR="00EB424B" w:rsidRPr="00CF2E93" w:rsidRDefault="00EB424B" w:rsidP="00EB424B">
            <w:pPr>
              <w:jc w:val="center"/>
              <w:rPr>
                <w:b/>
                <w:sz w:val="28"/>
                <w:szCs w:val="28"/>
              </w:rPr>
            </w:pPr>
            <w:r w:rsidRPr="00CF2E93">
              <w:rPr>
                <w:b/>
                <w:sz w:val="28"/>
                <w:szCs w:val="28"/>
              </w:rPr>
              <w:t>3</w:t>
            </w:r>
          </w:p>
        </w:tc>
        <w:tc>
          <w:tcPr>
            <w:tcW w:w="2367" w:type="dxa"/>
            <w:gridSpan w:val="7"/>
            <w:shd w:val="clear" w:color="auto" w:fill="auto"/>
            <w:vAlign w:val="center"/>
          </w:tcPr>
          <w:p w:rsidR="00EB424B" w:rsidRPr="00CF2E93" w:rsidRDefault="00EB424B" w:rsidP="00EB424B">
            <w:pPr>
              <w:jc w:val="center"/>
              <w:rPr>
                <w:sz w:val="28"/>
                <w:szCs w:val="28"/>
              </w:rPr>
            </w:pPr>
          </w:p>
        </w:tc>
        <w:tc>
          <w:tcPr>
            <w:tcW w:w="1785" w:type="dxa"/>
            <w:gridSpan w:val="8"/>
            <w:shd w:val="clear" w:color="auto" w:fill="auto"/>
            <w:vAlign w:val="center"/>
          </w:tcPr>
          <w:p w:rsidR="00EB424B" w:rsidRPr="00CF2E93" w:rsidRDefault="00EB424B" w:rsidP="00EB424B">
            <w:pPr>
              <w:jc w:val="center"/>
              <w:rPr>
                <w:sz w:val="28"/>
                <w:szCs w:val="28"/>
              </w:rPr>
            </w:pPr>
          </w:p>
        </w:tc>
        <w:tc>
          <w:tcPr>
            <w:tcW w:w="1875" w:type="dxa"/>
            <w:gridSpan w:val="5"/>
            <w:shd w:val="clear" w:color="auto" w:fill="auto"/>
            <w:vAlign w:val="center"/>
          </w:tcPr>
          <w:p w:rsidR="00EB424B" w:rsidRPr="00CF2E93" w:rsidRDefault="00EB424B" w:rsidP="00EB424B">
            <w:pPr>
              <w:jc w:val="center"/>
              <w:rPr>
                <w:sz w:val="28"/>
                <w:szCs w:val="28"/>
              </w:rPr>
            </w:pPr>
          </w:p>
        </w:tc>
        <w:tc>
          <w:tcPr>
            <w:tcW w:w="1094" w:type="dxa"/>
            <w:gridSpan w:val="4"/>
            <w:shd w:val="clear" w:color="auto" w:fill="auto"/>
            <w:vAlign w:val="center"/>
          </w:tcPr>
          <w:p w:rsidR="00EB424B" w:rsidRPr="00CF2E93" w:rsidRDefault="00EB424B" w:rsidP="00EB424B">
            <w:pPr>
              <w:jc w:val="center"/>
              <w:rPr>
                <w:sz w:val="28"/>
                <w:szCs w:val="28"/>
              </w:rPr>
            </w:pPr>
          </w:p>
        </w:tc>
        <w:tc>
          <w:tcPr>
            <w:tcW w:w="1329" w:type="dxa"/>
            <w:gridSpan w:val="3"/>
            <w:shd w:val="clear" w:color="auto" w:fill="auto"/>
            <w:vAlign w:val="center"/>
          </w:tcPr>
          <w:p w:rsidR="00EB424B" w:rsidRPr="00CF2E93" w:rsidRDefault="00EB424B" w:rsidP="00EB424B">
            <w:pPr>
              <w:jc w:val="center"/>
              <w:rPr>
                <w:sz w:val="28"/>
                <w:szCs w:val="28"/>
              </w:rPr>
            </w:pPr>
          </w:p>
        </w:tc>
        <w:tc>
          <w:tcPr>
            <w:tcW w:w="1246" w:type="dxa"/>
            <w:shd w:val="clear" w:color="auto" w:fill="auto"/>
            <w:vAlign w:val="center"/>
          </w:tcPr>
          <w:p w:rsidR="00EB424B" w:rsidRPr="00CF2E93" w:rsidRDefault="00EB424B" w:rsidP="00EB424B">
            <w:pPr>
              <w:jc w:val="center"/>
              <w:rPr>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3.15.</w:t>
            </w:r>
          </w:p>
        </w:tc>
        <w:tc>
          <w:tcPr>
            <w:tcW w:w="9896" w:type="dxa"/>
            <w:gridSpan w:val="28"/>
            <w:shd w:val="clear" w:color="auto" w:fill="C6D9F1"/>
            <w:vAlign w:val="center"/>
          </w:tcPr>
          <w:p w:rsidR="00EB424B" w:rsidRPr="00CF2E93" w:rsidRDefault="00EB424B" w:rsidP="00EB424B">
            <w:pPr>
              <w:tabs>
                <w:tab w:val="left" w:pos="263"/>
                <w:tab w:val="left" w:pos="405"/>
                <w:tab w:val="left" w:pos="676"/>
              </w:tabs>
              <w:jc w:val="both"/>
              <w:rPr>
                <w:b/>
                <w:sz w:val="28"/>
                <w:szCs w:val="28"/>
              </w:rPr>
            </w:pPr>
            <w:r w:rsidRPr="00CF2E93">
              <w:rPr>
                <w:b/>
                <w:sz w:val="28"/>
                <w:szCs w:val="28"/>
              </w:rPr>
              <w:t>Является ли ЮЛ в настоящее время ответчиком, третьим лицом в судебных инстанциях (Арбитражный суд, суд общей юрисдикции, третейский суд, мировой суд)?</w:t>
            </w: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0F4E61" w:rsidP="00EB424B">
            <w:pPr>
              <w:tabs>
                <w:tab w:val="left" w:pos="993"/>
                <w:tab w:val="left" w:pos="1353"/>
              </w:tabs>
              <w:ind w:left="121"/>
              <w:jc w:val="both"/>
              <w:rPr>
                <w:sz w:val="28"/>
                <w:szCs w:val="28"/>
              </w:rPr>
            </w:pPr>
            <w:r w:rsidRPr="00CF2E93">
              <w:rPr>
                <w:rFonts w:eastAsia="Times New Roman"/>
                <w:sz w:val="28"/>
                <w:szCs w:val="28"/>
              </w:rPr>
              <w:object w:dxaOrig="225" w:dyaOrig="225">
                <v:shape id="_x0000_i1221" type="#_x0000_t75" style="width:61.8pt;height:15.6pt" o:ole="">
                  <v:imagedata r:id="rId42" o:title=""/>
                </v:shape>
                <w:control r:id="rId43" w:name="OptionButton1111111222" w:shapeid="_x0000_i1221"/>
              </w:object>
            </w:r>
            <w:r w:rsidRPr="00CF2E93">
              <w:rPr>
                <w:rFonts w:eastAsia="Times New Roman"/>
                <w:sz w:val="28"/>
                <w:szCs w:val="28"/>
              </w:rPr>
              <w:object w:dxaOrig="225" w:dyaOrig="225">
                <v:shape id="_x0000_i1223" type="#_x0000_t75" style="width:61.8pt;height:15.6pt" o:ole="">
                  <v:imagedata r:id="rId44" o:title=""/>
                </v:shape>
                <w:control r:id="rId45" w:name="OptionButton11111112211" w:shapeid="_x0000_i1223"/>
              </w:object>
            </w:r>
          </w:p>
          <w:p w:rsidR="00EB424B" w:rsidRPr="00CF2E93" w:rsidRDefault="00EB424B" w:rsidP="00EB424B">
            <w:pPr>
              <w:tabs>
                <w:tab w:val="left" w:pos="993"/>
              </w:tabs>
              <w:rPr>
                <w:b/>
                <w:sz w:val="28"/>
                <w:szCs w:val="28"/>
              </w:rPr>
            </w:pPr>
            <w:r w:rsidRPr="00CF2E93">
              <w:rPr>
                <w:b/>
                <w:sz w:val="28"/>
                <w:szCs w:val="28"/>
              </w:rPr>
              <w:t>Если «да», поясните:</w:t>
            </w:r>
          </w:p>
          <w:p w:rsidR="00EB424B" w:rsidRPr="00CF2E93" w:rsidRDefault="00EB424B" w:rsidP="00EB424B">
            <w:pPr>
              <w:tabs>
                <w:tab w:val="left" w:pos="993"/>
              </w:tabs>
              <w:rPr>
                <w:b/>
                <w:sz w:val="28"/>
                <w:szCs w:val="28"/>
              </w:rPr>
            </w:pPr>
          </w:p>
          <w:p w:rsidR="00EB424B" w:rsidRPr="00CF2E93" w:rsidRDefault="00EB424B" w:rsidP="00EB424B">
            <w:pPr>
              <w:tabs>
                <w:tab w:val="left" w:pos="993"/>
              </w:tabs>
              <w:rPr>
                <w:sz w:val="28"/>
                <w:szCs w:val="28"/>
              </w:rPr>
            </w:pPr>
          </w:p>
          <w:p w:rsidR="00EB424B" w:rsidRPr="00CF2E93" w:rsidRDefault="00EB424B" w:rsidP="00EB424B">
            <w:pPr>
              <w:tabs>
                <w:tab w:val="left" w:pos="993"/>
              </w:tabs>
              <w:rPr>
                <w:sz w:val="28"/>
                <w:szCs w:val="28"/>
              </w:rPr>
            </w:pPr>
          </w:p>
          <w:p w:rsidR="00EB424B" w:rsidRPr="00CF2E93" w:rsidRDefault="00EB424B" w:rsidP="00EB424B">
            <w:pPr>
              <w:tabs>
                <w:tab w:val="left" w:pos="993"/>
              </w:tabs>
              <w:jc w:val="both"/>
              <w:rPr>
                <w:b/>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3.16.</w:t>
            </w:r>
          </w:p>
        </w:tc>
        <w:tc>
          <w:tcPr>
            <w:tcW w:w="9896" w:type="dxa"/>
            <w:gridSpan w:val="28"/>
            <w:shd w:val="clear" w:color="auto" w:fill="C6D9F1"/>
            <w:vAlign w:val="center"/>
          </w:tcPr>
          <w:p w:rsidR="00EB424B" w:rsidRPr="00CF2E93" w:rsidRDefault="00EB424B" w:rsidP="00EB424B">
            <w:pPr>
              <w:tabs>
                <w:tab w:val="left" w:pos="263"/>
                <w:tab w:val="left" w:pos="405"/>
                <w:tab w:val="left" w:pos="676"/>
              </w:tabs>
              <w:jc w:val="both"/>
              <w:rPr>
                <w:b/>
                <w:sz w:val="28"/>
                <w:szCs w:val="28"/>
              </w:rPr>
            </w:pPr>
            <w:r w:rsidRPr="00CF2E93">
              <w:rPr>
                <w:b/>
                <w:sz w:val="28"/>
                <w:szCs w:val="28"/>
              </w:rPr>
              <w:t>Ведется или велось в отношении ЮЛ исполнительное производство службой судебных приставов?</w:t>
            </w:r>
          </w:p>
        </w:tc>
      </w:tr>
      <w:tr w:rsidR="00EB424B" w:rsidRPr="00CF2E93" w:rsidTr="00EB424B">
        <w:trPr>
          <w:trHeight w:val="310"/>
          <w:tblCellSpacing w:w="20" w:type="dxa"/>
        </w:trPr>
        <w:tc>
          <w:tcPr>
            <w:tcW w:w="10694" w:type="dxa"/>
            <w:gridSpan w:val="29"/>
            <w:shd w:val="clear" w:color="auto" w:fill="auto"/>
            <w:vAlign w:val="center"/>
          </w:tcPr>
          <w:p w:rsidR="00EB424B" w:rsidRPr="00CF2E93" w:rsidRDefault="000F4E61" w:rsidP="00EB424B">
            <w:pPr>
              <w:tabs>
                <w:tab w:val="left" w:pos="993"/>
                <w:tab w:val="left" w:pos="1453"/>
              </w:tabs>
              <w:ind w:left="121"/>
              <w:jc w:val="both"/>
              <w:rPr>
                <w:b/>
                <w:sz w:val="28"/>
                <w:szCs w:val="28"/>
              </w:rPr>
            </w:pPr>
            <w:r w:rsidRPr="00CF2E93">
              <w:rPr>
                <w:rFonts w:eastAsia="Times New Roman"/>
                <w:b/>
                <w:sz w:val="28"/>
                <w:szCs w:val="28"/>
              </w:rPr>
              <w:object w:dxaOrig="225" w:dyaOrig="225">
                <v:shape id="_x0000_i1225" type="#_x0000_t75" style="width:61.8pt;height:15.6pt" o:ole="">
                  <v:imagedata r:id="rId46" o:title=""/>
                </v:shape>
                <w:control r:id="rId47" w:name="OptionButton11111112122" w:shapeid="_x0000_i1225"/>
              </w:object>
            </w:r>
            <w:r w:rsidRPr="00CF2E93">
              <w:rPr>
                <w:rFonts w:eastAsia="Times New Roman"/>
                <w:b/>
                <w:sz w:val="28"/>
                <w:szCs w:val="28"/>
              </w:rPr>
              <w:object w:dxaOrig="225" w:dyaOrig="225">
                <v:shape id="_x0000_i1227" type="#_x0000_t75" style="width:61.8pt;height:15.6pt" o:ole="">
                  <v:imagedata r:id="rId48" o:title=""/>
                </v:shape>
                <w:control r:id="rId49" w:name="OptionButton111111121211" w:shapeid="_x0000_i1227"/>
              </w:object>
            </w:r>
          </w:p>
          <w:p w:rsidR="00EB424B" w:rsidRPr="00CF2E93" w:rsidRDefault="00EB424B" w:rsidP="00EB424B">
            <w:pPr>
              <w:tabs>
                <w:tab w:val="left" w:pos="993"/>
              </w:tabs>
              <w:rPr>
                <w:b/>
                <w:sz w:val="28"/>
                <w:szCs w:val="28"/>
              </w:rPr>
            </w:pPr>
            <w:r w:rsidRPr="00CF2E93">
              <w:rPr>
                <w:b/>
                <w:sz w:val="28"/>
                <w:szCs w:val="28"/>
              </w:rPr>
              <w:t>Если «да», поясните:</w:t>
            </w:r>
          </w:p>
          <w:p w:rsidR="00EB424B" w:rsidRPr="00CF2E93" w:rsidRDefault="00EB424B" w:rsidP="00EB424B">
            <w:pPr>
              <w:tabs>
                <w:tab w:val="left" w:pos="993"/>
                <w:tab w:val="left" w:pos="1453"/>
              </w:tabs>
              <w:ind w:left="121"/>
              <w:jc w:val="both"/>
              <w:rPr>
                <w:b/>
                <w:sz w:val="28"/>
                <w:szCs w:val="28"/>
              </w:rPr>
            </w:pPr>
          </w:p>
          <w:p w:rsidR="00EB424B" w:rsidRPr="00CF2E93" w:rsidRDefault="00EB424B" w:rsidP="00EB424B">
            <w:pPr>
              <w:tabs>
                <w:tab w:val="left" w:pos="993"/>
                <w:tab w:val="left" w:pos="1453"/>
              </w:tabs>
              <w:ind w:left="121"/>
              <w:jc w:val="both"/>
              <w:rPr>
                <w:sz w:val="28"/>
                <w:szCs w:val="28"/>
              </w:rPr>
            </w:pPr>
          </w:p>
          <w:p w:rsidR="00EB424B" w:rsidRPr="00CF2E93" w:rsidRDefault="00EB424B" w:rsidP="00EB424B">
            <w:pPr>
              <w:tabs>
                <w:tab w:val="left" w:pos="993"/>
                <w:tab w:val="left" w:pos="1453"/>
              </w:tabs>
              <w:ind w:left="121"/>
              <w:jc w:val="both"/>
              <w:rPr>
                <w:sz w:val="28"/>
                <w:szCs w:val="28"/>
              </w:rPr>
            </w:pPr>
          </w:p>
          <w:p w:rsidR="00EB424B" w:rsidRPr="00CF2E93" w:rsidRDefault="00EB424B" w:rsidP="00EB424B">
            <w:pPr>
              <w:tabs>
                <w:tab w:val="left" w:pos="993"/>
                <w:tab w:val="left" w:pos="1453"/>
              </w:tabs>
              <w:ind w:left="121"/>
              <w:jc w:val="both"/>
              <w:rPr>
                <w:sz w:val="28"/>
                <w:szCs w:val="28"/>
              </w:rPr>
            </w:pPr>
          </w:p>
        </w:tc>
      </w:tr>
      <w:tr w:rsidR="00EB424B" w:rsidRPr="00CF2E93" w:rsidTr="00EB424B">
        <w:trPr>
          <w:trHeight w:val="389"/>
          <w:tblCellSpacing w:w="20" w:type="dxa"/>
        </w:trPr>
        <w:tc>
          <w:tcPr>
            <w:tcW w:w="758"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3.17.</w:t>
            </w:r>
          </w:p>
        </w:tc>
        <w:tc>
          <w:tcPr>
            <w:tcW w:w="9896" w:type="dxa"/>
            <w:gridSpan w:val="28"/>
            <w:shd w:val="clear" w:color="auto" w:fill="C6D9F1"/>
            <w:vAlign w:val="center"/>
          </w:tcPr>
          <w:p w:rsidR="00EB424B" w:rsidRPr="00CF2E93" w:rsidRDefault="00EB424B" w:rsidP="00EB424B">
            <w:pPr>
              <w:tabs>
                <w:tab w:val="left" w:pos="676"/>
                <w:tab w:val="left" w:pos="993"/>
              </w:tabs>
              <w:jc w:val="both"/>
              <w:rPr>
                <w:b/>
                <w:sz w:val="28"/>
                <w:szCs w:val="28"/>
              </w:rPr>
            </w:pPr>
            <w:r w:rsidRPr="00CF2E93">
              <w:rPr>
                <w:b/>
                <w:sz w:val="28"/>
                <w:szCs w:val="28"/>
              </w:rPr>
              <w:t xml:space="preserve">Ведется или велось в отношении ЮЛ производство о привлечении к административной ответственности со стороны государственных органов (налоговая инспекция, прокуратура и др.) </w:t>
            </w:r>
          </w:p>
        </w:tc>
      </w:tr>
      <w:tr w:rsidR="00EB424B" w:rsidRPr="00CF2E93" w:rsidTr="00EB424B">
        <w:trPr>
          <w:trHeight w:val="1460"/>
          <w:tblCellSpacing w:w="20" w:type="dxa"/>
        </w:trPr>
        <w:tc>
          <w:tcPr>
            <w:tcW w:w="10694" w:type="dxa"/>
            <w:gridSpan w:val="29"/>
            <w:shd w:val="clear" w:color="auto" w:fill="auto"/>
            <w:vAlign w:val="center"/>
          </w:tcPr>
          <w:p w:rsidR="00EB424B" w:rsidRPr="00CF2E93" w:rsidRDefault="000F4E61" w:rsidP="00EB424B">
            <w:pPr>
              <w:tabs>
                <w:tab w:val="left" w:pos="993"/>
                <w:tab w:val="left" w:pos="1465"/>
              </w:tabs>
              <w:ind w:left="121"/>
              <w:jc w:val="both"/>
              <w:rPr>
                <w:sz w:val="28"/>
                <w:szCs w:val="28"/>
              </w:rPr>
            </w:pPr>
            <w:r w:rsidRPr="00CF2E93">
              <w:rPr>
                <w:rFonts w:eastAsia="Times New Roman"/>
                <w:sz w:val="28"/>
                <w:szCs w:val="28"/>
              </w:rPr>
              <w:object w:dxaOrig="225" w:dyaOrig="225">
                <v:shape id="_x0000_i1229" type="#_x0000_t75" style="width:62.5pt;height:15.6pt" o:ole="">
                  <v:imagedata r:id="rId50" o:title=""/>
                </v:shape>
                <w:control r:id="rId51" w:name="OptionButton111111121122" w:shapeid="_x0000_i1229"/>
              </w:object>
            </w:r>
            <w:r w:rsidRPr="00CF2E93">
              <w:rPr>
                <w:rFonts w:eastAsia="Times New Roman"/>
                <w:sz w:val="28"/>
                <w:szCs w:val="28"/>
              </w:rPr>
              <w:object w:dxaOrig="225" w:dyaOrig="225">
                <v:shape id="_x0000_i1231" type="#_x0000_t75" style="width:62.5pt;height:15.6pt" o:ole="">
                  <v:imagedata r:id="rId52" o:title=""/>
                </v:shape>
                <w:control r:id="rId53" w:name="OptionButton1111111211211" w:shapeid="_x0000_i1231"/>
              </w:object>
            </w:r>
          </w:p>
          <w:p w:rsidR="00EB424B" w:rsidRPr="00CF2E93" w:rsidRDefault="00EB424B" w:rsidP="00EB424B">
            <w:pPr>
              <w:tabs>
                <w:tab w:val="left" w:pos="993"/>
              </w:tabs>
              <w:rPr>
                <w:b/>
                <w:sz w:val="28"/>
                <w:szCs w:val="28"/>
              </w:rPr>
            </w:pPr>
            <w:r w:rsidRPr="00CF2E93">
              <w:rPr>
                <w:b/>
                <w:sz w:val="28"/>
                <w:szCs w:val="28"/>
              </w:rPr>
              <w:t>Если «да», поясните:</w:t>
            </w:r>
          </w:p>
          <w:p w:rsidR="00EB424B" w:rsidRPr="00CF2E93" w:rsidRDefault="00EB424B" w:rsidP="00EB424B">
            <w:pPr>
              <w:tabs>
                <w:tab w:val="left" w:pos="993"/>
                <w:tab w:val="left" w:pos="1465"/>
              </w:tabs>
              <w:ind w:left="121"/>
              <w:jc w:val="both"/>
              <w:rPr>
                <w:b/>
                <w:sz w:val="28"/>
                <w:szCs w:val="28"/>
              </w:rPr>
            </w:pPr>
          </w:p>
          <w:p w:rsidR="00EB424B" w:rsidRPr="00CF2E93" w:rsidRDefault="00EB424B" w:rsidP="00EB424B">
            <w:pPr>
              <w:tabs>
                <w:tab w:val="left" w:pos="993"/>
                <w:tab w:val="left" w:pos="1465"/>
              </w:tabs>
              <w:ind w:left="121"/>
              <w:jc w:val="both"/>
              <w:rPr>
                <w:b/>
                <w:sz w:val="28"/>
                <w:szCs w:val="28"/>
              </w:rPr>
            </w:pPr>
          </w:p>
          <w:p w:rsidR="00EB424B" w:rsidRPr="00CF2E93" w:rsidRDefault="00EB424B" w:rsidP="00EB424B">
            <w:pPr>
              <w:tabs>
                <w:tab w:val="left" w:pos="993"/>
                <w:tab w:val="left" w:pos="1465"/>
              </w:tabs>
              <w:jc w:val="both"/>
              <w:rPr>
                <w:b/>
                <w:sz w:val="28"/>
                <w:szCs w:val="28"/>
              </w:rPr>
            </w:pPr>
          </w:p>
          <w:p w:rsidR="00EB424B" w:rsidRPr="00CF2E93" w:rsidRDefault="00EB424B" w:rsidP="00EB424B">
            <w:pPr>
              <w:tabs>
                <w:tab w:val="left" w:pos="993"/>
                <w:tab w:val="left" w:pos="1465"/>
              </w:tabs>
              <w:jc w:val="both"/>
              <w:rPr>
                <w:b/>
                <w:sz w:val="28"/>
                <w:szCs w:val="28"/>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4.</w:t>
            </w:r>
          </w:p>
        </w:tc>
        <w:tc>
          <w:tcPr>
            <w:tcW w:w="9896" w:type="dxa"/>
            <w:gridSpan w:val="28"/>
            <w:shd w:val="clear" w:color="auto" w:fill="C6D9F1"/>
            <w:vAlign w:val="center"/>
          </w:tcPr>
          <w:p w:rsidR="00EB424B" w:rsidRPr="00CF2E93" w:rsidRDefault="00EB424B" w:rsidP="00EB424B">
            <w:pPr>
              <w:tabs>
                <w:tab w:val="left" w:pos="263"/>
                <w:tab w:val="left" w:pos="405"/>
                <w:tab w:val="left" w:pos="676"/>
              </w:tabs>
              <w:jc w:val="both"/>
              <w:rPr>
                <w:b/>
                <w:sz w:val="28"/>
                <w:szCs w:val="28"/>
              </w:rPr>
            </w:pPr>
            <w:r w:rsidRPr="00CF2E93">
              <w:rPr>
                <w:b/>
                <w:sz w:val="28"/>
                <w:szCs w:val="28"/>
              </w:rPr>
              <w:t>СВЕДЕНИЯ О РУКОВОДИТЕЛЕ</w:t>
            </w:r>
          </w:p>
        </w:tc>
      </w:tr>
      <w:tr w:rsidR="00EB424B" w:rsidRPr="00CF2E93" w:rsidTr="00EB424B">
        <w:trPr>
          <w:trHeight w:val="292"/>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ФИО</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 xml:space="preserve">Мобильный/ </w:t>
            </w:r>
            <w:r w:rsidRPr="00CF2E93">
              <w:rPr>
                <w:b/>
                <w:sz w:val="28"/>
                <w:szCs w:val="28"/>
              </w:rPr>
              <w:lastRenderedPageBreak/>
              <w:t>домашний телефон</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lastRenderedPageBreak/>
              <w:t>Рабочий телефон</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Дата рождения</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335"/>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Место рождения</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527"/>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Место прописки</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8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Место жительства</w:t>
            </w:r>
          </w:p>
        </w:tc>
        <w:tc>
          <w:tcPr>
            <w:tcW w:w="7420" w:type="dxa"/>
            <w:gridSpan w:val="20"/>
            <w:shd w:val="clear" w:color="auto" w:fill="auto"/>
            <w:vAlign w:val="center"/>
          </w:tcPr>
          <w:p w:rsidR="00EB424B" w:rsidRPr="00CF2E93" w:rsidRDefault="000F4E61" w:rsidP="00EB424B">
            <w:pPr>
              <w:rPr>
                <w:rFonts w:eastAsia="Calibri"/>
                <w:b/>
                <w:sz w:val="28"/>
                <w:szCs w:val="28"/>
                <w:lang w:eastAsia="en-US"/>
              </w:rPr>
            </w:pPr>
            <w:r w:rsidRPr="00CF2E93">
              <w:rPr>
                <w:rFonts w:eastAsia="Calibri"/>
                <w:b/>
                <w:sz w:val="28"/>
                <w:szCs w:val="28"/>
                <w:lang w:eastAsia="en-US"/>
              </w:rPr>
              <w:object w:dxaOrig="225" w:dyaOrig="225">
                <v:shape id="_x0000_i1233" type="#_x0000_t75" style="width:148.75pt;height:19pt" o:ole="">
                  <v:imagedata r:id="rId54" o:title=""/>
                </v:shape>
                <w:control r:id="rId55" w:name="CheckBox1122" w:shapeid="_x0000_i1233"/>
              </w:object>
            </w:r>
          </w:p>
          <w:p w:rsidR="00EB424B" w:rsidRPr="00CF2E93" w:rsidRDefault="00EB424B" w:rsidP="00EB424B">
            <w:pPr>
              <w:rPr>
                <w:b/>
                <w:sz w:val="28"/>
                <w:szCs w:val="28"/>
              </w:rPr>
            </w:pPr>
            <w:r w:rsidRPr="00CF2E93">
              <w:rPr>
                <w:rFonts w:eastAsia="Calibri"/>
                <w:b/>
                <w:sz w:val="28"/>
                <w:szCs w:val="28"/>
                <w:lang w:eastAsia="en-US"/>
              </w:rPr>
              <w:t>Если не совпадает:</w:t>
            </w:r>
          </w:p>
        </w:tc>
      </w:tr>
      <w:tr w:rsidR="00EB424B" w:rsidRPr="00CF2E93" w:rsidTr="00EB424B">
        <w:trPr>
          <w:trHeight w:val="497"/>
          <w:tblCellSpacing w:w="20" w:type="dxa"/>
        </w:trPr>
        <w:tc>
          <w:tcPr>
            <w:tcW w:w="3234" w:type="dxa"/>
            <w:gridSpan w:val="9"/>
            <w:vMerge w:val="restart"/>
            <w:shd w:val="clear" w:color="auto" w:fill="auto"/>
            <w:vAlign w:val="center"/>
          </w:tcPr>
          <w:p w:rsidR="00EB424B" w:rsidRPr="00CF2E93" w:rsidRDefault="00EB424B" w:rsidP="00EB424B">
            <w:pPr>
              <w:rPr>
                <w:b/>
                <w:sz w:val="28"/>
                <w:szCs w:val="28"/>
              </w:rPr>
            </w:pPr>
            <w:r w:rsidRPr="00CF2E93">
              <w:rPr>
                <w:b/>
                <w:sz w:val="28"/>
                <w:szCs w:val="28"/>
              </w:rPr>
              <w:t>Паспортные данные</w:t>
            </w:r>
          </w:p>
        </w:tc>
        <w:tc>
          <w:tcPr>
            <w:tcW w:w="1277" w:type="dxa"/>
            <w:gridSpan w:val="3"/>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Серия:</w:t>
            </w:r>
          </w:p>
        </w:tc>
        <w:tc>
          <w:tcPr>
            <w:tcW w:w="1678" w:type="dxa"/>
            <w:gridSpan w:val="7"/>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Номер:</w:t>
            </w:r>
          </w:p>
        </w:tc>
        <w:tc>
          <w:tcPr>
            <w:tcW w:w="2301" w:type="dxa"/>
            <w:gridSpan w:val="8"/>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Дата выдачи:</w:t>
            </w:r>
          </w:p>
        </w:tc>
        <w:tc>
          <w:tcPr>
            <w:tcW w:w="2044" w:type="dxa"/>
            <w:gridSpan w:val="2"/>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 xml:space="preserve">Код </w:t>
            </w:r>
            <w:proofErr w:type="spellStart"/>
            <w:r w:rsidRPr="00CF2E93">
              <w:rPr>
                <w:rFonts w:eastAsia="Calibri"/>
                <w:sz w:val="28"/>
                <w:szCs w:val="28"/>
                <w:lang w:eastAsia="en-US"/>
              </w:rPr>
              <w:t>подразд</w:t>
            </w:r>
            <w:proofErr w:type="spellEnd"/>
            <w:r w:rsidRPr="00CF2E93">
              <w:rPr>
                <w:rFonts w:eastAsia="Calibri"/>
                <w:sz w:val="28"/>
                <w:szCs w:val="28"/>
                <w:lang w:eastAsia="en-US"/>
              </w:rPr>
              <w:t>.:</w:t>
            </w:r>
          </w:p>
        </w:tc>
      </w:tr>
      <w:tr w:rsidR="00EB424B" w:rsidRPr="00CF2E93" w:rsidTr="00EB424B">
        <w:trPr>
          <w:trHeight w:val="389"/>
          <w:tblCellSpacing w:w="20" w:type="dxa"/>
        </w:trPr>
        <w:tc>
          <w:tcPr>
            <w:tcW w:w="3234" w:type="dxa"/>
            <w:gridSpan w:val="9"/>
            <w:vMerge/>
            <w:shd w:val="clear" w:color="auto" w:fill="auto"/>
            <w:vAlign w:val="center"/>
          </w:tcPr>
          <w:p w:rsidR="00EB424B" w:rsidRPr="00CF2E93" w:rsidRDefault="00EB424B" w:rsidP="00EB424B">
            <w:pPr>
              <w:spacing w:line="276" w:lineRule="auto"/>
              <w:rPr>
                <w:b/>
                <w:sz w:val="28"/>
                <w:szCs w:val="28"/>
              </w:rPr>
            </w:pPr>
          </w:p>
        </w:tc>
        <w:tc>
          <w:tcPr>
            <w:tcW w:w="7420" w:type="dxa"/>
            <w:gridSpan w:val="20"/>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 xml:space="preserve">Кем </w:t>
            </w:r>
            <w:proofErr w:type="gramStart"/>
            <w:r w:rsidRPr="00CF2E93">
              <w:rPr>
                <w:rFonts w:eastAsia="Calibri"/>
                <w:sz w:val="28"/>
                <w:szCs w:val="28"/>
                <w:lang w:eastAsia="en-US"/>
              </w:rPr>
              <w:t>выдан</w:t>
            </w:r>
            <w:proofErr w:type="gramEnd"/>
            <w:r w:rsidRPr="00CF2E93">
              <w:rPr>
                <w:rFonts w:eastAsia="Calibri"/>
                <w:sz w:val="28"/>
                <w:szCs w:val="28"/>
                <w:lang w:eastAsia="en-US"/>
              </w:rPr>
              <w:t>:</w:t>
            </w: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spacing w:line="276" w:lineRule="auto"/>
              <w:rPr>
                <w:b/>
                <w:sz w:val="28"/>
                <w:szCs w:val="28"/>
              </w:rPr>
            </w:pPr>
            <w:r w:rsidRPr="00CF2E93">
              <w:rPr>
                <w:b/>
                <w:sz w:val="28"/>
                <w:szCs w:val="28"/>
              </w:rPr>
              <w:t>Образование, специальность по диплому, стаж работы в данной организации</w:t>
            </w:r>
          </w:p>
        </w:tc>
        <w:tc>
          <w:tcPr>
            <w:tcW w:w="7420" w:type="dxa"/>
            <w:gridSpan w:val="20"/>
            <w:shd w:val="clear" w:color="auto" w:fill="auto"/>
            <w:vAlign w:val="center"/>
          </w:tcPr>
          <w:p w:rsidR="00EB424B" w:rsidRPr="00CF2E93" w:rsidRDefault="00EB424B" w:rsidP="00EB424B">
            <w:pPr>
              <w:rPr>
                <w:rFonts w:eastAsia="Calibri"/>
                <w:sz w:val="28"/>
                <w:szCs w:val="28"/>
                <w:lang w:eastAsia="en-US"/>
              </w:rPr>
            </w:pP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spacing w:line="276" w:lineRule="auto"/>
              <w:rPr>
                <w:b/>
                <w:sz w:val="28"/>
                <w:szCs w:val="28"/>
              </w:rPr>
            </w:pPr>
            <w:r w:rsidRPr="00CF2E93">
              <w:rPr>
                <w:b/>
                <w:sz w:val="28"/>
                <w:szCs w:val="28"/>
              </w:rPr>
              <w:t xml:space="preserve">Дата вступления в должность  </w:t>
            </w:r>
          </w:p>
        </w:tc>
        <w:tc>
          <w:tcPr>
            <w:tcW w:w="7420" w:type="dxa"/>
            <w:gridSpan w:val="20"/>
            <w:shd w:val="clear" w:color="auto" w:fill="auto"/>
            <w:vAlign w:val="center"/>
          </w:tcPr>
          <w:p w:rsidR="00EB424B" w:rsidRPr="00CF2E93" w:rsidRDefault="00EB424B" w:rsidP="00EB424B">
            <w:pPr>
              <w:rPr>
                <w:rFonts w:eastAsia="Calibri"/>
                <w:sz w:val="28"/>
                <w:szCs w:val="28"/>
                <w:lang w:eastAsia="en-US"/>
              </w:rPr>
            </w:pPr>
          </w:p>
        </w:tc>
      </w:tr>
      <w:tr w:rsidR="00EB424B" w:rsidRPr="00CF2E93" w:rsidTr="00EB424B">
        <w:trPr>
          <w:trHeight w:val="481"/>
          <w:tblCellSpacing w:w="20" w:type="dxa"/>
        </w:trPr>
        <w:tc>
          <w:tcPr>
            <w:tcW w:w="3234" w:type="dxa"/>
            <w:gridSpan w:val="9"/>
            <w:shd w:val="clear" w:color="auto" w:fill="auto"/>
            <w:vAlign w:val="center"/>
          </w:tcPr>
          <w:p w:rsidR="00EB424B" w:rsidRPr="00CF2E93" w:rsidRDefault="00EB424B" w:rsidP="00EB424B">
            <w:pPr>
              <w:spacing w:line="276" w:lineRule="auto"/>
              <w:rPr>
                <w:b/>
                <w:sz w:val="28"/>
                <w:szCs w:val="28"/>
              </w:rPr>
            </w:pPr>
            <w:r w:rsidRPr="00CF2E93">
              <w:rPr>
                <w:b/>
                <w:sz w:val="28"/>
                <w:szCs w:val="28"/>
              </w:rPr>
              <w:t>Последнее место работы</w:t>
            </w:r>
          </w:p>
        </w:tc>
        <w:tc>
          <w:tcPr>
            <w:tcW w:w="7420" w:type="dxa"/>
            <w:gridSpan w:val="20"/>
            <w:shd w:val="clear" w:color="auto" w:fill="auto"/>
            <w:vAlign w:val="center"/>
          </w:tcPr>
          <w:p w:rsidR="00EB424B" w:rsidRPr="00CF2E93" w:rsidRDefault="00EB424B" w:rsidP="00EB424B">
            <w:pPr>
              <w:rPr>
                <w:rFonts w:eastAsia="Calibri"/>
                <w:sz w:val="28"/>
                <w:szCs w:val="28"/>
                <w:lang w:eastAsia="en-US"/>
              </w:rPr>
            </w:pP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5.</w:t>
            </w:r>
          </w:p>
        </w:tc>
        <w:tc>
          <w:tcPr>
            <w:tcW w:w="9896" w:type="dxa"/>
            <w:gridSpan w:val="28"/>
            <w:shd w:val="clear" w:color="auto" w:fill="C6D9F1"/>
            <w:vAlign w:val="center"/>
          </w:tcPr>
          <w:p w:rsidR="00EB424B" w:rsidRPr="00CF2E93" w:rsidRDefault="00EB424B" w:rsidP="00EB424B">
            <w:pPr>
              <w:tabs>
                <w:tab w:val="left" w:pos="263"/>
                <w:tab w:val="left" w:pos="405"/>
                <w:tab w:val="left" w:pos="676"/>
              </w:tabs>
              <w:jc w:val="both"/>
              <w:rPr>
                <w:b/>
                <w:sz w:val="28"/>
                <w:szCs w:val="28"/>
              </w:rPr>
            </w:pPr>
            <w:r w:rsidRPr="00CF2E93">
              <w:rPr>
                <w:b/>
                <w:sz w:val="28"/>
                <w:szCs w:val="28"/>
              </w:rPr>
              <w:t>СВЕДЕНИЯ О ЗАМЕСТИТЕЛЕ РУКОВОДИТЕЛЯ</w:t>
            </w: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ФИО</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402"/>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Мобильный/ домашний телефон</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Рабочий телефон</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455"/>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Место прописки</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728"/>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Место жительства</w:t>
            </w:r>
          </w:p>
        </w:tc>
        <w:tc>
          <w:tcPr>
            <w:tcW w:w="7420" w:type="dxa"/>
            <w:gridSpan w:val="20"/>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225" w:dyaOrig="225">
                <v:shape id="_x0000_i1235" type="#_x0000_t75" style="width:148.75pt;height:19pt" o:ole="">
                  <v:imagedata r:id="rId56" o:title=""/>
                </v:shape>
                <w:control r:id="rId57" w:name="CheckBox11212" w:shapeid="_x0000_i1235"/>
              </w:object>
            </w:r>
          </w:p>
          <w:p w:rsidR="00EB424B" w:rsidRPr="00CF2E93" w:rsidRDefault="00EB424B" w:rsidP="00EB424B">
            <w:pPr>
              <w:rPr>
                <w:b/>
                <w:sz w:val="28"/>
                <w:szCs w:val="28"/>
              </w:rPr>
            </w:pPr>
            <w:r w:rsidRPr="00CF2E93">
              <w:rPr>
                <w:rFonts w:eastAsia="Calibri"/>
                <w:b/>
                <w:sz w:val="28"/>
                <w:szCs w:val="28"/>
                <w:lang w:eastAsia="en-US"/>
              </w:rPr>
              <w:t>Если не совпадает:</w:t>
            </w:r>
          </w:p>
        </w:tc>
      </w:tr>
      <w:tr w:rsidR="00EB424B" w:rsidRPr="00CF2E93" w:rsidTr="00EB424B">
        <w:trPr>
          <w:trHeight w:val="599"/>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Есть ли право подписи банковских документов?</w:t>
            </w:r>
          </w:p>
        </w:tc>
        <w:tc>
          <w:tcPr>
            <w:tcW w:w="7420" w:type="dxa"/>
            <w:gridSpan w:val="20"/>
            <w:shd w:val="clear" w:color="auto" w:fill="auto"/>
            <w:vAlign w:val="center"/>
          </w:tcPr>
          <w:p w:rsidR="00EB424B" w:rsidRPr="00CF2E93" w:rsidRDefault="000F4E61" w:rsidP="00EB424B">
            <w:pPr>
              <w:pStyle w:val="afd"/>
              <w:tabs>
                <w:tab w:val="left" w:pos="284"/>
              </w:tabs>
              <w:spacing w:after="0"/>
              <w:ind w:left="0"/>
              <w:rPr>
                <w:rFonts w:ascii="Times New Roman" w:hAnsi="Times New Roman"/>
                <w:sz w:val="28"/>
                <w:szCs w:val="28"/>
              </w:rPr>
            </w:pPr>
            <w:r w:rsidRPr="00CF2E93">
              <w:rPr>
                <w:rFonts w:ascii="Times New Roman" w:eastAsia="Calibri" w:hAnsi="Times New Roman"/>
                <w:sz w:val="28"/>
                <w:szCs w:val="28"/>
                <w:lang w:eastAsia="en-US"/>
              </w:rPr>
              <w:object w:dxaOrig="225" w:dyaOrig="225">
                <v:shape id="_x0000_i1237" type="#_x0000_t75" style="width:55.7pt;height:15.6pt" o:ole="">
                  <v:imagedata r:id="rId58" o:title=""/>
                </v:shape>
                <w:control r:id="rId59" w:name="OptionButton1111111211132" w:shapeid="_x0000_i1237"/>
              </w:object>
            </w:r>
            <w:r w:rsidRPr="00CF2E93">
              <w:rPr>
                <w:rFonts w:ascii="Times New Roman" w:eastAsia="Calibri" w:hAnsi="Times New Roman"/>
                <w:sz w:val="28"/>
                <w:szCs w:val="28"/>
                <w:lang w:eastAsia="en-US"/>
              </w:rPr>
              <w:object w:dxaOrig="225" w:dyaOrig="225">
                <v:shape id="_x0000_i1239" type="#_x0000_t75" style="width:55.7pt;height:15.6pt" o:ole="">
                  <v:imagedata r:id="rId60" o:title=""/>
                </v:shape>
                <w:control r:id="rId61" w:name="OptionButton11111112111311" w:shapeid="_x0000_i1239"/>
              </w:object>
            </w:r>
          </w:p>
        </w:tc>
      </w:tr>
      <w:tr w:rsidR="00EB424B" w:rsidRPr="00CF2E93" w:rsidTr="00EB424B">
        <w:trPr>
          <w:trHeight w:val="310"/>
          <w:tblCellSpacing w:w="20" w:type="dxa"/>
        </w:trPr>
        <w:tc>
          <w:tcPr>
            <w:tcW w:w="758"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6.</w:t>
            </w:r>
          </w:p>
        </w:tc>
        <w:tc>
          <w:tcPr>
            <w:tcW w:w="9896" w:type="dxa"/>
            <w:gridSpan w:val="28"/>
            <w:shd w:val="clear" w:color="auto" w:fill="C6D9F1"/>
            <w:vAlign w:val="center"/>
          </w:tcPr>
          <w:p w:rsidR="00EB424B" w:rsidRPr="00CF2E93" w:rsidRDefault="00EB424B" w:rsidP="00EB424B">
            <w:pPr>
              <w:tabs>
                <w:tab w:val="left" w:pos="263"/>
                <w:tab w:val="left" w:pos="405"/>
                <w:tab w:val="left" w:pos="676"/>
              </w:tabs>
              <w:rPr>
                <w:b/>
                <w:sz w:val="28"/>
                <w:szCs w:val="28"/>
              </w:rPr>
            </w:pPr>
            <w:r w:rsidRPr="00CF2E93">
              <w:rPr>
                <w:b/>
                <w:sz w:val="28"/>
                <w:szCs w:val="28"/>
              </w:rPr>
              <w:t>СВЕДЕНИЯ О СЧЕТНЫХ РАБОТНИКАХ</w:t>
            </w: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Есть ли в штате главный (старший) бухгалтер?</w:t>
            </w:r>
          </w:p>
        </w:tc>
        <w:tc>
          <w:tcPr>
            <w:tcW w:w="7420" w:type="dxa"/>
            <w:gridSpan w:val="20"/>
            <w:shd w:val="clear" w:color="auto" w:fill="auto"/>
            <w:vAlign w:val="center"/>
          </w:tcPr>
          <w:p w:rsidR="00EB424B" w:rsidRPr="00CF2E93" w:rsidRDefault="000F4E61" w:rsidP="00EB424B">
            <w:pPr>
              <w:pStyle w:val="afd"/>
              <w:spacing w:after="0"/>
              <w:ind w:left="-17"/>
              <w:jc w:val="both"/>
              <w:rPr>
                <w:rFonts w:ascii="Times New Roman" w:hAnsi="Times New Roman"/>
                <w:sz w:val="28"/>
                <w:szCs w:val="28"/>
              </w:rPr>
            </w:pPr>
            <w:r w:rsidRPr="00CF2E93">
              <w:rPr>
                <w:rFonts w:ascii="Times New Roman" w:eastAsia="Calibri" w:hAnsi="Times New Roman"/>
                <w:sz w:val="28"/>
                <w:szCs w:val="28"/>
                <w:lang w:eastAsia="en-US"/>
              </w:rPr>
              <w:object w:dxaOrig="225" w:dyaOrig="225">
                <v:shape id="_x0000_i1241" type="#_x0000_t75" style="width:55.7pt;height:15.6pt" o:ole="">
                  <v:imagedata r:id="rId62" o:title=""/>
                </v:shape>
                <w:control r:id="rId63" w:name="OptionButton11111112111122" w:shapeid="_x0000_i1241"/>
              </w:object>
            </w:r>
            <w:r w:rsidRPr="00CF2E93">
              <w:rPr>
                <w:rFonts w:ascii="Times New Roman" w:eastAsia="Calibri" w:hAnsi="Times New Roman"/>
                <w:sz w:val="28"/>
                <w:szCs w:val="28"/>
                <w:lang w:eastAsia="en-US"/>
              </w:rPr>
              <w:object w:dxaOrig="225" w:dyaOrig="225">
                <v:shape id="_x0000_i1243" type="#_x0000_t75" style="width:55.7pt;height:15.6pt" o:ole="">
                  <v:imagedata r:id="rId64" o:title=""/>
                </v:shape>
                <w:control r:id="rId65" w:name="OptionButton111111121111211" w:shapeid="_x0000_i1243"/>
              </w:object>
            </w: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Если «да», имеется ли у него  право подписи банковских документов?</w:t>
            </w:r>
          </w:p>
        </w:tc>
        <w:tc>
          <w:tcPr>
            <w:tcW w:w="7420" w:type="dxa"/>
            <w:gridSpan w:val="20"/>
            <w:shd w:val="clear" w:color="auto" w:fill="auto"/>
            <w:vAlign w:val="center"/>
          </w:tcPr>
          <w:p w:rsidR="00EB424B" w:rsidRPr="00CF2E93" w:rsidRDefault="000F4E61" w:rsidP="00EB424B">
            <w:pPr>
              <w:pStyle w:val="afd"/>
              <w:spacing w:after="0"/>
              <w:ind w:left="-17"/>
              <w:jc w:val="both"/>
              <w:rPr>
                <w:rFonts w:ascii="Times New Roman" w:hAnsi="Times New Roman"/>
                <w:sz w:val="28"/>
                <w:szCs w:val="28"/>
              </w:rPr>
            </w:pPr>
            <w:r w:rsidRPr="00CF2E93">
              <w:rPr>
                <w:rFonts w:ascii="Times New Roman" w:eastAsia="Calibri" w:hAnsi="Times New Roman"/>
                <w:sz w:val="28"/>
                <w:szCs w:val="28"/>
                <w:lang w:eastAsia="en-US"/>
              </w:rPr>
              <w:object w:dxaOrig="225" w:dyaOrig="225">
                <v:shape id="_x0000_i1245" type="#_x0000_t75" style="width:55.7pt;height:15.6pt" o:ole="">
                  <v:imagedata r:id="rId66" o:title=""/>
                </v:shape>
                <w:control r:id="rId67" w:name="OptionButton111111121111112" w:shapeid="_x0000_i1245"/>
              </w:object>
            </w:r>
            <w:r w:rsidRPr="00CF2E93">
              <w:rPr>
                <w:rFonts w:ascii="Times New Roman" w:eastAsia="Calibri" w:hAnsi="Times New Roman"/>
                <w:sz w:val="28"/>
                <w:szCs w:val="28"/>
                <w:lang w:eastAsia="en-US"/>
              </w:rPr>
              <w:object w:dxaOrig="225" w:dyaOrig="225">
                <v:shape id="_x0000_i1247" type="#_x0000_t75" style="width:55.7pt;height:15.6pt" o:ole="">
                  <v:imagedata r:id="rId68" o:title=""/>
                </v:shape>
                <w:control r:id="rId69" w:name="OptionButton1111111211111111" w:shapeid="_x0000_i1247"/>
              </w:object>
            </w: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ФИО</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310"/>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 xml:space="preserve">Мобильный/ </w:t>
            </w:r>
            <w:r w:rsidRPr="00CF2E93">
              <w:rPr>
                <w:b/>
                <w:sz w:val="28"/>
                <w:szCs w:val="28"/>
              </w:rPr>
              <w:lastRenderedPageBreak/>
              <w:t>домашний телефон</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254"/>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lastRenderedPageBreak/>
              <w:t>Рабочий телефон</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317"/>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Место прописки</w:t>
            </w:r>
          </w:p>
        </w:tc>
        <w:tc>
          <w:tcPr>
            <w:tcW w:w="7420" w:type="dxa"/>
            <w:gridSpan w:val="20"/>
            <w:shd w:val="clear" w:color="auto" w:fill="auto"/>
            <w:vAlign w:val="center"/>
          </w:tcPr>
          <w:p w:rsidR="00EB424B" w:rsidRPr="00CF2E93" w:rsidRDefault="00EB424B" w:rsidP="00EB424B">
            <w:pPr>
              <w:rPr>
                <w:sz w:val="28"/>
                <w:szCs w:val="28"/>
              </w:rPr>
            </w:pPr>
          </w:p>
        </w:tc>
      </w:tr>
      <w:tr w:rsidR="00EB424B" w:rsidRPr="00CF2E93" w:rsidTr="00EB424B">
        <w:trPr>
          <w:trHeight w:val="668"/>
          <w:tblCellSpacing w:w="20" w:type="dxa"/>
        </w:trPr>
        <w:tc>
          <w:tcPr>
            <w:tcW w:w="3234" w:type="dxa"/>
            <w:gridSpan w:val="9"/>
            <w:shd w:val="clear" w:color="auto" w:fill="auto"/>
            <w:vAlign w:val="center"/>
          </w:tcPr>
          <w:p w:rsidR="00EB424B" w:rsidRPr="00CF2E93" w:rsidRDefault="00EB424B" w:rsidP="00EB424B">
            <w:pPr>
              <w:rPr>
                <w:b/>
                <w:sz w:val="28"/>
                <w:szCs w:val="28"/>
              </w:rPr>
            </w:pPr>
            <w:r w:rsidRPr="00CF2E93">
              <w:rPr>
                <w:b/>
                <w:sz w:val="28"/>
                <w:szCs w:val="28"/>
              </w:rPr>
              <w:t>Место жительства</w:t>
            </w:r>
          </w:p>
        </w:tc>
        <w:tc>
          <w:tcPr>
            <w:tcW w:w="7420" w:type="dxa"/>
            <w:gridSpan w:val="20"/>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225" w:dyaOrig="225">
                <v:shape id="_x0000_i1249" type="#_x0000_t75" style="width:148.75pt;height:19pt" o:ole="">
                  <v:imagedata r:id="rId70" o:title=""/>
                </v:shape>
                <w:control r:id="rId71" w:name="CheckBox112111" w:shapeid="_x0000_i1249"/>
              </w:object>
            </w:r>
          </w:p>
          <w:p w:rsidR="00EB424B" w:rsidRPr="00CF2E93" w:rsidRDefault="00EB424B" w:rsidP="00EB424B">
            <w:pPr>
              <w:rPr>
                <w:rFonts w:eastAsia="Calibri"/>
                <w:b/>
                <w:sz w:val="28"/>
                <w:szCs w:val="28"/>
                <w:lang w:eastAsia="en-US"/>
              </w:rPr>
            </w:pPr>
            <w:r w:rsidRPr="00CF2E93">
              <w:rPr>
                <w:rFonts w:eastAsia="Calibri"/>
                <w:b/>
                <w:sz w:val="28"/>
                <w:szCs w:val="28"/>
                <w:lang w:eastAsia="en-US"/>
              </w:rPr>
              <w:t>Если не совпадает:</w:t>
            </w:r>
          </w:p>
          <w:p w:rsidR="00EB424B" w:rsidRPr="00CF2E93" w:rsidRDefault="00EB424B" w:rsidP="00EB424B">
            <w:pPr>
              <w:rPr>
                <w:rFonts w:eastAsia="Calibri"/>
                <w:b/>
                <w:sz w:val="28"/>
                <w:szCs w:val="28"/>
                <w:lang w:eastAsia="en-US"/>
              </w:rPr>
            </w:pPr>
          </w:p>
          <w:p w:rsidR="00EB424B" w:rsidRPr="00CF2E93" w:rsidRDefault="00EB424B" w:rsidP="00EB424B">
            <w:pPr>
              <w:rPr>
                <w:rFonts w:eastAsia="Calibri"/>
                <w:b/>
                <w:sz w:val="28"/>
                <w:szCs w:val="28"/>
                <w:lang w:eastAsia="en-US"/>
              </w:rPr>
            </w:pPr>
          </w:p>
          <w:p w:rsidR="00EB424B" w:rsidRPr="00CF2E93" w:rsidRDefault="00EB424B" w:rsidP="00EB424B">
            <w:pPr>
              <w:rPr>
                <w:b/>
                <w:sz w:val="28"/>
                <w:szCs w:val="28"/>
              </w:rPr>
            </w:pPr>
          </w:p>
        </w:tc>
      </w:tr>
      <w:tr w:rsidR="00EB424B" w:rsidRPr="00CF2E93" w:rsidTr="00EB424B">
        <w:trPr>
          <w:trHeight w:val="1106"/>
          <w:tblCellSpacing w:w="20" w:type="dxa"/>
        </w:trPr>
        <w:tc>
          <w:tcPr>
            <w:tcW w:w="10694" w:type="dxa"/>
            <w:gridSpan w:val="29"/>
            <w:shd w:val="clear" w:color="auto" w:fill="auto"/>
            <w:vAlign w:val="center"/>
          </w:tcPr>
          <w:p w:rsidR="00EB424B" w:rsidRPr="00CF2E93" w:rsidRDefault="00EB424B" w:rsidP="00EB424B">
            <w:pPr>
              <w:tabs>
                <w:tab w:val="left" w:pos="526"/>
              </w:tabs>
              <w:jc w:val="center"/>
              <w:rPr>
                <w:sz w:val="28"/>
                <w:szCs w:val="28"/>
              </w:rPr>
            </w:pPr>
            <w:r w:rsidRPr="00CF2E93">
              <w:rPr>
                <w:sz w:val="28"/>
                <w:szCs w:val="28"/>
              </w:rPr>
              <w:t>В соответствии с Федеральным законом № 218-ФЗ «О кредитных историях», ________________________________________________________________________________________________</w:t>
            </w:r>
          </w:p>
          <w:p w:rsidR="00EB424B" w:rsidRPr="00CF2E93" w:rsidRDefault="00EB424B" w:rsidP="00EB424B">
            <w:pPr>
              <w:jc w:val="center"/>
              <w:rPr>
                <w:sz w:val="28"/>
                <w:szCs w:val="28"/>
                <w:vertAlign w:val="subscript"/>
              </w:rPr>
            </w:pPr>
            <w:r w:rsidRPr="00CF2E93">
              <w:rPr>
                <w:sz w:val="28"/>
                <w:szCs w:val="28"/>
                <w:vertAlign w:val="subscript"/>
              </w:rPr>
              <w:t>(наименование организации, ИНН, ОГРН)</w:t>
            </w:r>
          </w:p>
          <w:p w:rsidR="00EB424B" w:rsidRPr="00CF2E93" w:rsidRDefault="00EB424B" w:rsidP="00EB424B">
            <w:pPr>
              <w:jc w:val="center"/>
              <w:rPr>
                <w:sz w:val="28"/>
                <w:szCs w:val="28"/>
              </w:rPr>
            </w:pPr>
            <w:r w:rsidRPr="00CF2E93">
              <w:rPr>
                <w:sz w:val="28"/>
                <w:szCs w:val="28"/>
              </w:rPr>
              <w:t>_________________________________________________________________________________________________</w:t>
            </w:r>
          </w:p>
          <w:p w:rsidR="00EB424B" w:rsidRPr="00CF2E93" w:rsidRDefault="00EB424B" w:rsidP="00EB424B">
            <w:pPr>
              <w:jc w:val="center"/>
              <w:rPr>
                <w:sz w:val="28"/>
                <w:szCs w:val="28"/>
                <w:vertAlign w:val="subscript"/>
              </w:rPr>
            </w:pPr>
            <w:r w:rsidRPr="00CF2E93">
              <w:rPr>
                <w:sz w:val="28"/>
                <w:szCs w:val="28"/>
                <w:vertAlign w:val="subscript"/>
              </w:rPr>
              <w:t>(адрес регистрации)</w:t>
            </w:r>
          </w:p>
          <w:p w:rsidR="00EB424B" w:rsidRPr="00CF2E93" w:rsidRDefault="00EB424B" w:rsidP="00EB424B">
            <w:pPr>
              <w:jc w:val="both"/>
              <w:rPr>
                <w:sz w:val="28"/>
                <w:szCs w:val="28"/>
              </w:rPr>
            </w:pPr>
            <w:r w:rsidRPr="00CF2E93">
              <w:rPr>
                <w:sz w:val="28"/>
                <w:szCs w:val="28"/>
              </w:rPr>
              <w:t>в лице ____________________________ ____________________________________________________________________,</w:t>
            </w:r>
          </w:p>
          <w:p w:rsidR="00EB424B" w:rsidRPr="00CF2E93" w:rsidRDefault="00EB424B" w:rsidP="00EB424B">
            <w:pPr>
              <w:jc w:val="both"/>
              <w:rPr>
                <w:sz w:val="28"/>
                <w:szCs w:val="28"/>
                <w:vertAlign w:val="subscript"/>
              </w:rPr>
            </w:pPr>
            <w:r w:rsidRPr="00CF2E93">
              <w:rPr>
                <w:sz w:val="28"/>
                <w:szCs w:val="28"/>
                <w:vertAlign w:val="subscript"/>
              </w:rPr>
              <w:t xml:space="preserve">                                            (должность)                                                                                    (ФИО собственноручно)</w:t>
            </w:r>
          </w:p>
          <w:p w:rsidR="00EB424B" w:rsidRPr="00CF2E93" w:rsidRDefault="00EB424B" w:rsidP="00EB424B">
            <w:pPr>
              <w:rPr>
                <w:sz w:val="28"/>
                <w:szCs w:val="28"/>
              </w:rPr>
            </w:pPr>
          </w:p>
          <w:p w:rsidR="00EB424B" w:rsidRPr="00CF2E93" w:rsidRDefault="00EB424B" w:rsidP="00EB424B">
            <w:pPr>
              <w:rPr>
                <w:sz w:val="28"/>
                <w:szCs w:val="28"/>
              </w:rPr>
            </w:pPr>
            <w:proofErr w:type="gramStart"/>
            <w:r w:rsidRPr="00CF2E93">
              <w:rPr>
                <w:sz w:val="28"/>
                <w:szCs w:val="28"/>
              </w:rPr>
              <w:t>действующего</w:t>
            </w:r>
            <w:proofErr w:type="gramEnd"/>
            <w:r w:rsidRPr="00CF2E93">
              <w:rPr>
                <w:sz w:val="28"/>
                <w:szCs w:val="28"/>
              </w:rPr>
              <w:t xml:space="preserve"> на основании ______________________________________________________________________________,</w:t>
            </w:r>
          </w:p>
          <w:p w:rsidR="00EB424B" w:rsidRPr="00CF2E93" w:rsidRDefault="00EB424B" w:rsidP="00EB424B">
            <w:pPr>
              <w:rPr>
                <w:sz w:val="28"/>
                <w:szCs w:val="28"/>
                <w:vertAlign w:val="subscript"/>
              </w:rPr>
            </w:pPr>
            <w:r w:rsidRPr="00CF2E93">
              <w:rPr>
                <w:sz w:val="28"/>
                <w:szCs w:val="28"/>
                <w:vertAlign w:val="subscript"/>
              </w:rPr>
              <w:t xml:space="preserve">                                                                                                                (Устав/ доверенность)</w:t>
            </w:r>
          </w:p>
          <w:p w:rsidR="00EB424B" w:rsidRPr="00CF2E93" w:rsidRDefault="00EB424B" w:rsidP="00EB424B">
            <w:pPr>
              <w:rPr>
                <w:sz w:val="28"/>
                <w:szCs w:val="28"/>
                <w:vertAlign w:val="subscript"/>
              </w:rPr>
            </w:pPr>
          </w:p>
          <w:p w:rsidR="00EB424B" w:rsidRPr="00CF2E93" w:rsidRDefault="00EB424B" w:rsidP="00EB424B">
            <w:pPr>
              <w:jc w:val="both"/>
              <w:rPr>
                <w:sz w:val="28"/>
                <w:szCs w:val="28"/>
              </w:rPr>
            </w:pPr>
            <w:proofErr w:type="gramStart"/>
            <w:r w:rsidRPr="00CF2E93">
              <w:rPr>
                <w:b/>
                <w:bCs/>
                <w:sz w:val="28"/>
                <w:szCs w:val="28"/>
              </w:rPr>
              <w:t xml:space="preserve">настоящим дает </w:t>
            </w:r>
            <w:r w:rsidR="00091D3C" w:rsidRPr="00CF2E93">
              <w:rPr>
                <w:bCs/>
                <w:i/>
                <w:sz w:val="28"/>
                <w:szCs w:val="28"/>
              </w:rPr>
              <w:t>(наименование Фонда развития Алтайского края или уполномоченной организации)</w:t>
            </w:r>
            <w:r w:rsidR="00091D3C" w:rsidRPr="00CF2E93">
              <w:rPr>
                <w:b/>
                <w:bCs/>
                <w:sz w:val="28"/>
                <w:szCs w:val="28"/>
              </w:rPr>
              <w:t xml:space="preserve"> </w:t>
            </w:r>
            <w:r w:rsidRPr="00CF2E93">
              <w:rPr>
                <w:b/>
                <w:bCs/>
                <w:sz w:val="28"/>
                <w:szCs w:val="28"/>
              </w:rPr>
              <w:t>своё</w:t>
            </w:r>
            <w:r w:rsidRPr="00CF2E93">
              <w:rPr>
                <w:sz w:val="28"/>
                <w:szCs w:val="28"/>
              </w:rPr>
              <w:t xml:space="preserve"> </w:t>
            </w:r>
            <w:r w:rsidRPr="00CF2E93">
              <w:rPr>
                <w:b/>
                <w:bCs/>
                <w:sz w:val="28"/>
                <w:szCs w:val="28"/>
              </w:rPr>
              <w:t xml:space="preserve">согласие </w:t>
            </w:r>
            <w:r w:rsidRPr="00CF2E93">
              <w:rPr>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roofErr w:type="gramEnd"/>
          </w:p>
          <w:p w:rsidR="00EB424B" w:rsidRPr="00CF2E93" w:rsidRDefault="00EB424B" w:rsidP="00EB424B">
            <w:pPr>
              <w:jc w:val="both"/>
              <w:rPr>
                <w:sz w:val="28"/>
                <w:szCs w:val="28"/>
              </w:rPr>
            </w:pPr>
            <w:r w:rsidRPr="00CF2E93">
              <w:rPr>
                <w:sz w:val="28"/>
                <w:szCs w:val="28"/>
              </w:rPr>
              <w:t xml:space="preserve">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w:t>
            </w:r>
            <w:r w:rsidR="00091D3C" w:rsidRPr="00CF2E93">
              <w:rPr>
                <w:sz w:val="28"/>
                <w:szCs w:val="28"/>
              </w:rPr>
              <w:t>Фондом развития Алтайского края</w:t>
            </w:r>
            <w:r w:rsidRPr="00CF2E93">
              <w:rPr>
                <w:sz w:val="28"/>
                <w:szCs w:val="28"/>
              </w:rPr>
              <w:t>.</w:t>
            </w:r>
          </w:p>
          <w:p w:rsidR="00EB424B" w:rsidRPr="00CF2E93" w:rsidRDefault="00EB424B" w:rsidP="00EB424B">
            <w:pPr>
              <w:jc w:val="both"/>
              <w:rPr>
                <w:sz w:val="28"/>
                <w:szCs w:val="28"/>
              </w:rPr>
            </w:pPr>
          </w:p>
          <w:p w:rsidR="00EB424B" w:rsidRPr="00CF2E93" w:rsidRDefault="00EB424B" w:rsidP="00EB424B">
            <w:pPr>
              <w:jc w:val="both"/>
              <w:rPr>
                <w:b/>
                <w:bCs/>
                <w:sz w:val="28"/>
                <w:szCs w:val="28"/>
                <w:vertAlign w:val="superscript"/>
              </w:rPr>
            </w:pPr>
            <w:r w:rsidRPr="00CF2E9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EB424B" w:rsidRPr="00CF2E93" w:rsidRDefault="00EB424B" w:rsidP="00EB424B">
            <w:pPr>
              <w:rPr>
                <w:b/>
                <w:sz w:val="28"/>
                <w:szCs w:val="28"/>
              </w:rPr>
            </w:pPr>
          </w:p>
          <w:p w:rsidR="00EB424B" w:rsidRPr="00CF2E93" w:rsidRDefault="00EB424B" w:rsidP="00EB424B">
            <w:pPr>
              <w:jc w:val="both"/>
              <w:rPr>
                <w:b/>
                <w:sz w:val="28"/>
                <w:szCs w:val="28"/>
              </w:rPr>
            </w:pPr>
            <w:r w:rsidRPr="00CF2E93">
              <w:rPr>
                <w:b/>
                <w:sz w:val="28"/>
                <w:szCs w:val="28"/>
              </w:rPr>
              <w:t>В случае залога автотранспорта, согласны ли Вы на передачу информации в ГИБДД о заложенном транспортном средстве, и на проверку соответствия предоставленных Вами данных о транспортном средстве?</w:t>
            </w:r>
          </w:p>
          <w:p w:rsidR="00EB424B" w:rsidRPr="00CF2E93" w:rsidRDefault="000F4E61" w:rsidP="00EB424B">
            <w:pPr>
              <w:jc w:val="center"/>
              <w:rPr>
                <w:sz w:val="28"/>
                <w:szCs w:val="28"/>
              </w:rPr>
            </w:pPr>
            <w:r w:rsidRPr="00CF2E93">
              <w:rPr>
                <w:rFonts w:eastAsia="Times New Roman"/>
                <w:sz w:val="28"/>
                <w:szCs w:val="28"/>
              </w:rPr>
              <w:object w:dxaOrig="225" w:dyaOrig="225">
                <v:shape id="_x0000_i1251" type="#_x0000_t75" style="width:115.45pt;height:15.6pt" o:ole="">
                  <v:imagedata r:id="rId72" o:title=""/>
                </v:shape>
                <w:control r:id="rId73" w:name="OptionButton111111111112111" w:shapeid="_x0000_i1251"/>
              </w:object>
            </w:r>
            <w:r w:rsidRPr="00CF2E93">
              <w:rPr>
                <w:rFonts w:eastAsia="Times New Roman"/>
                <w:sz w:val="28"/>
                <w:szCs w:val="28"/>
              </w:rPr>
              <w:object w:dxaOrig="225" w:dyaOrig="225">
                <v:shape id="_x0000_i1253" type="#_x0000_t75" style="width:115.45pt;height:15.6pt" o:ole="">
                  <v:imagedata r:id="rId74" o:title=""/>
                </v:shape>
                <w:control r:id="rId75" w:name="OptionButton11111111111212" w:shapeid="_x0000_i1253"/>
              </w:object>
            </w:r>
          </w:p>
          <w:p w:rsidR="00EB424B" w:rsidRPr="00CF2E93" w:rsidRDefault="00EB424B" w:rsidP="00EB424B">
            <w:pPr>
              <w:rPr>
                <w:sz w:val="28"/>
                <w:szCs w:val="28"/>
              </w:rPr>
            </w:pPr>
          </w:p>
          <w:p w:rsidR="00EB424B" w:rsidRPr="00CF2E93" w:rsidRDefault="00EB424B" w:rsidP="00EB424B">
            <w:pPr>
              <w:rPr>
                <w:sz w:val="28"/>
                <w:szCs w:val="28"/>
              </w:rPr>
            </w:pPr>
          </w:p>
          <w:p w:rsidR="00EB424B" w:rsidRPr="00CF2E93" w:rsidRDefault="00EB424B" w:rsidP="00EB424B">
            <w:pPr>
              <w:rPr>
                <w:sz w:val="28"/>
                <w:szCs w:val="28"/>
              </w:rPr>
            </w:pPr>
            <w:r w:rsidRPr="00CF2E93">
              <w:rPr>
                <w:sz w:val="28"/>
                <w:szCs w:val="28"/>
              </w:rPr>
              <w:t>Руководитель</w:t>
            </w:r>
            <w:r w:rsidRPr="00CF2E93">
              <w:rPr>
                <w:sz w:val="28"/>
                <w:szCs w:val="28"/>
              </w:rPr>
              <w:tab/>
            </w:r>
            <w:r w:rsidRPr="00CF2E93">
              <w:rPr>
                <w:sz w:val="28"/>
                <w:szCs w:val="28"/>
              </w:rPr>
              <w:tab/>
            </w:r>
            <w:r w:rsidRPr="00CF2E93">
              <w:rPr>
                <w:sz w:val="28"/>
                <w:szCs w:val="28"/>
              </w:rPr>
              <w:tab/>
              <w:t>_____________________ / _________________________ /</w:t>
            </w:r>
          </w:p>
          <w:p w:rsidR="00EB424B" w:rsidRPr="00CF2E93" w:rsidRDefault="00EB424B" w:rsidP="00EB424B">
            <w:pPr>
              <w:ind w:left="2832" w:firstLine="708"/>
              <w:rPr>
                <w:sz w:val="28"/>
                <w:szCs w:val="28"/>
              </w:rPr>
            </w:pPr>
            <w:r w:rsidRPr="00CF2E93">
              <w:rPr>
                <w:sz w:val="28"/>
                <w:szCs w:val="28"/>
              </w:rPr>
              <w:lastRenderedPageBreak/>
              <w:t>(подпись)</w:t>
            </w:r>
            <w:r w:rsidRPr="00CF2E93">
              <w:rPr>
                <w:sz w:val="28"/>
                <w:szCs w:val="28"/>
              </w:rPr>
              <w:tab/>
            </w:r>
            <w:r w:rsidRPr="00CF2E93">
              <w:rPr>
                <w:sz w:val="28"/>
                <w:szCs w:val="28"/>
              </w:rPr>
              <w:tab/>
            </w:r>
            <w:r w:rsidRPr="00CF2E93">
              <w:rPr>
                <w:sz w:val="28"/>
                <w:szCs w:val="28"/>
              </w:rPr>
              <w:tab/>
              <w:t>(Ф.И.О.)</w:t>
            </w:r>
          </w:p>
          <w:p w:rsidR="00EB424B" w:rsidRPr="00CF2E93" w:rsidRDefault="00EB424B" w:rsidP="00EB424B">
            <w:pPr>
              <w:ind w:left="4248" w:firstLine="708"/>
              <w:rPr>
                <w:sz w:val="28"/>
                <w:szCs w:val="28"/>
              </w:rPr>
            </w:pPr>
            <w:r w:rsidRPr="00CF2E93">
              <w:rPr>
                <w:sz w:val="28"/>
                <w:szCs w:val="28"/>
              </w:rPr>
              <w:t>М.П.</w:t>
            </w:r>
          </w:p>
          <w:p w:rsidR="00EB424B" w:rsidRPr="00CF2E93" w:rsidRDefault="00EB424B" w:rsidP="00EB424B">
            <w:pPr>
              <w:rPr>
                <w:b/>
                <w:sz w:val="28"/>
                <w:szCs w:val="28"/>
              </w:rPr>
            </w:pPr>
          </w:p>
          <w:p w:rsidR="00EB424B" w:rsidRPr="00CF2E93" w:rsidRDefault="00EB424B" w:rsidP="00EB424B">
            <w:pPr>
              <w:rPr>
                <w:sz w:val="28"/>
                <w:szCs w:val="28"/>
              </w:rPr>
            </w:pPr>
            <w:r w:rsidRPr="00CF2E93">
              <w:rPr>
                <w:sz w:val="28"/>
                <w:szCs w:val="28"/>
              </w:rPr>
              <w:t>«____»________________20___г.</w:t>
            </w:r>
          </w:p>
        </w:tc>
      </w:tr>
      <w:tr w:rsidR="00EB424B" w:rsidRPr="00CF2E93" w:rsidTr="00EB424B">
        <w:trPr>
          <w:trHeight w:val="283"/>
          <w:tblCellSpacing w:w="20" w:type="dxa"/>
        </w:trPr>
        <w:tc>
          <w:tcPr>
            <w:tcW w:w="10694" w:type="dxa"/>
            <w:gridSpan w:val="29"/>
            <w:shd w:val="clear" w:color="auto" w:fill="auto"/>
            <w:vAlign w:val="center"/>
          </w:tcPr>
          <w:p w:rsidR="00EB424B" w:rsidRPr="00CF2E93" w:rsidRDefault="00EB424B" w:rsidP="00EB424B">
            <w:pPr>
              <w:jc w:val="center"/>
              <w:rPr>
                <w:sz w:val="28"/>
                <w:szCs w:val="28"/>
              </w:rPr>
            </w:pPr>
            <w:r w:rsidRPr="00CF2E93">
              <w:rPr>
                <w:b/>
                <w:sz w:val="28"/>
                <w:szCs w:val="28"/>
              </w:rPr>
              <w:lastRenderedPageBreak/>
              <w:t>Благодарим Вас за предоставленную информацию!</w:t>
            </w:r>
          </w:p>
        </w:tc>
      </w:tr>
    </w:tbl>
    <w:p w:rsidR="00EB424B" w:rsidRPr="00CF2E93" w:rsidRDefault="00EB424B" w:rsidP="00EB424B">
      <w:pPr>
        <w:rPr>
          <w:sz w:val="28"/>
          <w:szCs w:val="28"/>
        </w:rPr>
      </w:pPr>
    </w:p>
    <w:p w:rsidR="00EB424B" w:rsidRPr="00CF2E93" w:rsidRDefault="00EB424B" w:rsidP="00EB424B">
      <w:pPr>
        <w:jc w:val="both"/>
        <w:rPr>
          <w:b/>
          <w:sz w:val="28"/>
          <w:szCs w:val="28"/>
        </w:rPr>
      </w:pPr>
      <w:r w:rsidRPr="00CF2E93">
        <w:rPr>
          <w:b/>
          <w:sz w:val="28"/>
          <w:szCs w:val="28"/>
        </w:rPr>
        <w:t>Заключение сотрудника ОЭБ:</w:t>
      </w:r>
    </w:p>
    <w:p w:rsidR="00EB424B" w:rsidRPr="00CF2E93" w:rsidRDefault="00FF31B4" w:rsidP="00EB424B">
      <w:pPr>
        <w:jc w:val="both"/>
        <w:rPr>
          <w:sz w:val="28"/>
          <w:szCs w:val="28"/>
        </w:rPr>
      </w:pPr>
      <w:r>
        <w:rPr>
          <w:noProof/>
          <w:sz w:val="28"/>
          <w:szCs w:val="28"/>
          <w:lang w:eastAsia="ru-RU" w:bidi="ar-SA"/>
        </w:rPr>
        <mc:AlternateContent>
          <mc:Choice Requires="wpg">
            <w:drawing>
              <wp:inline distT="0" distB="0" distL="0" distR="0">
                <wp:extent cx="114300" cy="114300"/>
                <wp:effectExtent l="9525" t="9525" r="9525" b="9525"/>
                <wp:docPr id="1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18" name="Line 70"/>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1"/>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2"/>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3"/>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">
                <v:line id="Line 70" o:spid="_x0000_s1027" style="position:absolute;visibility:visible;mso-wrap-style:square" from="1161,13014" to="152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1" o:spid="_x0000_s1028" style="position:absolute;visibility:visible;mso-wrap-style:square" from="1161,13014" to="116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2" o:spid="_x0000_s1029" style="position:absolute;visibility:visible;mso-wrap-style:square" from="1161,1337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3" o:spid="_x0000_s1030" style="position:absolute;flip:y;visibility:visible;mso-wrap-style:square" from="1521,1301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w10:anchorlock/>
              </v:group>
            </w:pict>
          </mc:Fallback>
        </mc:AlternateContent>
      </w:r>
      <w:r w:rsidR="00EB424B" w:rsidRPr="00CF2E93">
        <w:rPr>
          <w:sz w:val="28"/>
          <w:szCs w:val="28"/>
        </w:rPr>
        <w:t xml:space="preserve">  Проверка достоверности предоставленных данных осуществлена по п. 2, 3.1, 3.2, 3.4, 3.5, 3.6, 3.7, 3.10, 3.15, 3.16, 3.17, 4, 5,6 анкеты.</w:t>
      </w:r>
    </w:p>
    <w:p w:rsidR="00EB424B" w:rsidRPr="00CF2E93" w:rsidRDefault="00FF31B4" w:rsidP="00EB424B">
      <w:pPr>
        <w:jc w:val="both"/>
        <w:rPr>
          <w:sz w:val="28"/>
          <w:szCs w:val="28"/>
        </w:rPr>
      </w:pPr>
      <w:r>
        <w:rPr>
          <w:noProof/>
          <w:sz w:val="28"/>
          <w:szCs w:val="28"/>
          <w:lang w:eastAsia="ru-RU" w:bidi="ar-SA"/>
        </w:rPr>
        <mc:AlternateContent>
          <mc:Choice Requires="wpg">
            <w:drawing>
              <wp:inline distT="0" distB="0" distL="0" distR="0">
                <wp:extent cx="114300" cy="114300"/>
                <wp:effectExtent l="9525" t="9525" r="9525" b="9525"/>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13" name="Line 65"/>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6"/>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7"/>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8"/>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4"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">
                <v:line id="Line 65" o:spid="_x0000_s1027" style="position:absolute;visibility:visible;mso-wrap-style:square" from="1161,13014" to="152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6" o:spid="_x0000_s1028" style="position:absolute;visibility:visible;mso-wrap-style:square" from="1161,13014" to="116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67" o:spid="_x0000_s1029" style="position:absolute;visibility:visible;mso-wrap-style:square" from="1161,1337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68" o:spid="_x0000_s1030" style="position:absolute;flip:y;visibility:visible;mso-wrap-style:square" from="1521,1301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w10:anchorlock/>
              </v:group>
            </w:pict>
          </mc:Fallback>
        </mc:AlternateContent>
      </w:r>
      <w:r w:rsidR="00EB424B" w:rsidRPr="00CF2E93">
        <w:rPr>
          <w:sz w:val="28"/>
          <w:szCs w:val="28"/>
        </w:rPr>
        <w:t xml:space="preserve">  Информация по п._________________________________________________________________ анкеты недостоверна.</w:t>
      </w:r>
    </w:p>
    <w:p w:rsidR="00EB424B" w:rsidRPr="00CF2E93" w:rsidRDefault="00EB424B" w:rsidP="00EB424B">
      <w:pPr>
        <w:jc w:val="both"/>
        <w:rPr>
          <w:sz w:val="28"/>
          <w:szCs w:val="28"/>
        </w:rPr>
      </w:pPr>
      <w:r w:rsidRPr="00CF2E93">
        <w:rPr>
          <w:sz w:val="28"/>
          <w:szCs w:val="28"/>
        </w:rPr>
        <w:t>Примечание: __________________________________________________________________________</w:t>
      </w:r>
    </w:p>
    <w:p w:rsidR="00EB424B" w:rsidRPr="00CF2E93" w:rsidRDefault="00EB424B" w:rsidP="00EB424B">
      <w:pPr>
        <w:jc w:val="both"/>
        <w:rPr>
          <w:sz w:val="28"/>
          <w:szCs w:val="28"/>
        </w:rPr>
      </w:pPr>
      <w:r w:rsidRPr="00CF2E93">
        <w:rPr>
          <w:sz w:val="28"/>
          <w:szCs w:val="28"/>
        </w:rPr>
        <w:t>__________________________________________________________________________</w:t>
      </w:r>
    </w:p>
    <w:p w:rsidR="00EB424B" w:rsidRPr="00CF2E93" w:rsidRDefault="00EB424B" w:rsidP="00EB424B">
      <w:pPr>
        <w:rPr>
          <w:sz w:val="28"/>
          <w:szCs w:val="28"/>
        </w:rPr>
      </w:pPr>
    </w:p>
    <w:p w:rsidR="00EB424B" w:rsidRPr="00CF2E93" w:rsidRDefault="00EB424B" w:rsidP="00EB424B">
      <w:pPr>
        <w:rPr>
          <w:sz w:val="28"/>
          <w:szCs w:val="28"/>
        </w:rPr>
      </w:pPr>
      <w:r w:rsidRPr="00CF2E93">
        <w:rPr>
          <w:sz w:val="28"/>
          <w:szCs w:val="28"/>
        </w:rPr>
        <w:t>______________________ / _________________________ /</w:t>
      </w:r>
    </w:p>
    <w:p w:rsidR="00EB424B" w:rsidRPr="00CF2E93" w:rsidRDefault="00EB424B" w:rsidP="00EB424B">
      <w:pPr>
        <w:ind w:firstLine="708"/>
        <w:rPr>
          <w:sz w:val="28"/>
          <w:szCs w:val="28"/>
        </w:rPr>
      </w:pPr>
      <w:r w:rsidRPr="00CF2E93">
        <w:rPr>
          <w:sz w:val="28"/>
          <w:szCs w:val="28"/>
        </w:rPr>
        <w:t>(подпись)</w:t>
      </w:r>
      <w:r w:rsidRPr="00CF2E93">
        <w:rPr>
          <w:sz w:val="28"/>
          <w:szCs w:val="28"/>
        </w:rPr>
        <w:tab/>
      </w:r>
      <w:r w:rsidRPr="00CF2E93">
        <w:rPr>
          <w:sz w:val="28"/>
          <w:szCs w:val="28"/>
        </w:rPr>
        <w:tab/>
      </w:r>
      <w:r w:rsidRPr="00CF2E93">
        <w:rPr>
          <w:sz w:val="28"/>
          <w:szCs w:val="28"/>
        </w:rPr>
        <w:tab/>
        <w:t>(Ф.И.О.)</w:t>
      </w:r>
    </w:p>
    <w:p w:rsidR="00EB424B" w:rsidRPr="00CF2E93" w:rsidRDefault="00EB424B" w:rsidP="00EB424B">
      <w:pPr>
        <w:rPr>
          <w:b/>
          <w:sz w:val="28"/>
          <w:szCs w:val="28"/>
        </w:rPr>
      </w:pPr>
    </w:p>
    <w:p w:rsidR="00EB424B" w:rsidRPr="00CF2E93" w:rsidRDefault="00EB424B" w:rsidP="00EB424B">
      <w:pPr>
        <w:widowControl w:val="0"/>
        <w:tabs>
          <w:tab w:val="left" w:pos="1260"/>
          <w:tab w:val="num" w:pos="3060"/>
        </w:tabs>
        <w:ind w:firstLine="540"/>
        <w:rPr>
          <w:sz w:val="28"/>
          <w:szCs w:val="28"/>
        </w:rPr>
      </w:pPr>
      <w:r w:rsidRPr="00CF2E93">
        <w:rPr>
          <w:sz w:val="28"/>
          <w:szCs w:val="28"/>
        </w:rPr>
        <w:t>«____»__________________ 20____г</w:t>
      </w:r>
      <w:r w:rsidRPr="00CF2E93">
        <w:rPr>
          <w:b/>
          <w:i/>
          <w:sz w:val="28"/>
          <w:szCs w:val="28"/>
        </w:rPr>
        <w:t>.</w:t>
      </w:r>
    </w:p>
    <w:p w:rsidR="00EB424B" w:rsidRPr="00CF2E93" w:rsidRDefault="00EB424B" w:rsidP="00EB424B">
      <w:pPr>
        <w:pStyle w:val="af8"/>
        <w:spacing w:line="360" w:lineRule="auto"/>
        <w:ind w:left="0"/>
        <w:rPr>
          <w:sz w:val="28"/>
          <w:szCs w:val="28"/>
        </w:rPr>
      </w:pPr>
    </w:p>
    <w:p w:rsidR="00EB424B" w:rsidRPr="00CF2E93" w:rsidRDefault="00EB424B" w:rsidP="00EB424B">
      <w:pPr>
        <w:pStyle w:val="af8"/>
        <w:spacing w:line="360" w:lineRule="auto"/>
        <w:ind w:left="-142"/>
        <w:rPr>
          <w:b/>
          <w:i/>
          <w:sz w:val="28"/>
          <w:szCs w:val="28"/>
        </w:rPr>
      </w:pPr>
    </w:p>
    <w:p w:rsidR="00EB424B" w:rsidRPr="00CF2E93" w:rsidRDefault="00EB424B" w:rsidP="00EB424B">
      <w:pPr>
        <w:pStyle w:val="af8"/>
        <w:spacing w:line="360" w:lineRule="auto"/>
        <w:ind w:left="-142"/>
        <w:rPr>
          <w:sz w:val="28"/>
          <w:szCs w:val="28"/>
        </w:rPr>
        <w:sectPr w:rsidR="00EB424B" w:rsidRPr="00CF2E93" w:rsidSect="00EB424B">
          <w:pgSz w:w="11906" w:h="16838"/>
          <w:pgMar w:top="720" w:right="720" w:bottom="720" w:left="720" w:header="708" w:footer="708" w:gutter="0"/>
          <w:cols w:space="708"/>
          <w:docGrid w:linePitch="360"/>
        </w:sectPr>
      </w:pPr>
    </w:p>
    <w:p w:rsidR="00091D3C" w:rsidRPr="00CF2E93" w:rsidRDefault="00091D3C" w:rsidP="00091D3C">
      <w:pPr>
        <w:widowControl w:val="0"/>
        <w:tabs>
          <w:tab w:val="left" w:pos="1260"/>
          <w:tab w:val="num" w:pos="3060"/>
        </w:tabs>
        <w:jc w:val="right"/>
        <w:rPr>
          <w:b/>
          <w:sz w:val="28"/>
          <w:szCs w:val="28"/>
        </w:rPr>
      </w:pPr>
      <w:r w:rsidRPr="00CF2E93">
        <w:rPr>
          <w:b/>
        </w:rPr>
        <w:lastRenderedPageBreak/>
        <w:t>Форма (рекомендуемая)</w:t>
      </w:r>
    </w:p>
    <w:p w:rsidR="00091D3C" w:rsidRPr="00CF2E93" w:rsidRDefault="00091D3C" w:rsidP="00EB424B">
      <w:pPr>
        <w:jc w:val="center"/>
        <w:rPr>
          <w:b/>
          <w:sz w:val="28"/>
          <w:szCs w:val="28"/>
        </w:rPr>
      </w:pPr>
    </w:p>
    <w:p w:rsidR="00EB424B" w:rsidRPr="00CF2E93" w:rsidRDefault="00EB424B" w:rsidP="00EB424B">
      <w:pPr>
        <w:jc w:val="center"/>
        <w:rPr>
          <w:sz w:val="28"/>
          <w:szCs w:val="28"/>
        </w:rPr>
      </w:pPr>
      <w:r w:rsidRPr="00CF2E93">
        <w:rPr>
          <w:b/>
          <w:sz w:val="28"/>
          <w:szCs w:val="28"/>
        </w:rPr>
        <w:t xml:space="preserve">АНКЕТА </w:t>
      </w:r>
      <w:r w:rsidRPr="00CF2E93">
        <w:rPr>
          <w:b/>
          <w:sz w:val="28"/>
          <w:szCs w:val="28"/>
        </w:rPr>
        <w:br/>
      </w:r>
      <w:r w:rsidRPr="00CF2E93">
        <w:rPr>
          <w:sz w:val="28"/>
          <w:szCs w:val="28"/>
        </w:rPr>
        <w:t>(поручителя, залогодателя)</w:t>
      </w:r>
      <w:r w:rsidRPr="00CF2E93">
        <w:rPr>
          <w:sz w:val="28"/>
          <w:szCs w:val="28"/>
        </w:rPr>
        <w:br/>
        <w:t>Может заполняться в рукописном или печатном виде.</w:t>
      </w:r>
    </w:p>
    <w:p w:rsidR="00EB424B" w:rsidRPr="00CF2E93" w:rsidRDefault="00EB424B" w:rsidP="00EB424B">
      <w:pPr>
        <w:jc w:val="center"/>
        <w:rPr>
          <w:sz w:val="28"/>
          <w:szCs w:val="28"/>
        </w:rPr>
      </w:pPr>
      <w:r w:rsidRPr="00CF2E93">
        <w:rPr>
          <w:sz w:val="28"/>
          <w:szCs w:val="28"/>
        </w:rPr>
        <w:t>Все пункты обязательны для заполнения.</w: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Роль в предполагаемой сделке:</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255" type="#_x0000_t75" style="width:76.1pt;height:21.05pt" o:ole="">
            <v:imagedata r:id="rId76" o:title=""/>
          </v:shape>
          <w:control r:id="rId77" w:name="OptionButton11" w:shapeid="_x0000_i1255"/>
        </w:object>
      </w:r>
      <w:r w:rsidR="000F4E61" w:rsidRPr="00CF2E93">
        <w:rPr>
          <w:rFonts w:ascii="Times New Roman" w:eastAsiaTheme="minorHAnsi" w:hAnsi="Times New Roman"/>
          <w:sz w:val="28"/>
          <w:szCs w:val="28"/>
          <w:lang w:eastAsia="en-US"/>
        </w:rPr>
        <w:object w:dxaOrig="225" w:dyaOrig="225">
          <v:shape id="_x0000_i1257" type="#_x0000_t75" style="width:119.55pt;height:21.05pt" o:ole="">
            <v:imagedata r:id="rId78" o:title=""/>
          </v:shape>
          <w:control r:id="rId79" w:name="OptionButton111" w:shapeid="_x0000_i1257"/>
        </w:objec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 xml:space="preserve">ФИО </w:t>
      </w:r>
      <w:proofErr w:type="gramStart"/>
      <w:r w:rsidRPr="00CF2E93">
        <w:rPr>
          <w:rFonts w:ascii="Times New Roman" w:hAnsi="Times New Roman"/>
          <w:sz w:val="28"/>
          <w:szCs w:val="28"/>
          <w:vertAlign w:val="superscript"/>
        </w:rPr>
        <w:t>анкетируемого</w:t>
      </w:r>
      <w:proofErr w:type="gramEnd"/>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259" type="#_x0000_t75" style="width:404.15pt;height:18.35pt" o:ole="">
            <v:imagedata r:id="rId80" o:title=""/>
          </v:shape>
          <w:control r:id="rId81" w:name="TextBox111" w:shapeid="_x0000_i1259"/>
        </w:object>
      </w:r>
    </w:p>
    <w:p w:rsidR="00EB424B" w:rsidRPr="00CF2E93" w:rsidRDefault="000F4E61" w:rsidP="00EB424B">
      <w:pPr>
        <w:rPr>
          <w:sz w:val="28"/>
          <w:szCs w:val="28"/>
        </w:rPr>
      </w:pPr>
      <w:r w:rsidRPr="00CF2E93">
        <w:rPr>
          <w:rFonts w:eastAsiaTheme="minorHAnsi"/>
          <w:sz w:val="28"/>
          <w:szCs w:val="28"/>
          <w:lang w:eastAsia="en-US"/>
        </w:rPr>
        <w:object w:dxaOrig="225" w:dyaOrig="225">
          <v:shape id="_x0000_i1261" type="#_x0000_t75" style="width:204.45pt;height:18.35pt" o:ole="">
            <v:imagedata r:id="rId82" o:title=""/>
          </v:shape>
          <w:control r:id="rId83" w:name="CheckBox12112" w:shapeid="_x0000_i1261"/>
        </w:object>
      </w:r>
      <w:r w:rsidR="00EB424B" w:rsidRPr="00CF2E93">
        <w:rPr>
          <w:sz w:val="28"/>
          <w:szCs w:val="28"/>
          <w:vertAlign w:val="superscript"/>
        </w:rPr>
        <w:t xml:space="preserve"> </w:t>
      </w:r>
      <w:r w:rsidRPr="00CF2E93">
        <w:rPr>
          <w:rFonts w:eastAsiaTheme="minorHAnsi"/>
          <w:sz w:val="28"/>
          <w:szCs w:val="28"/>
          <w:lang w:eastAsia="en-US"/>
        </w:rPr>
        <w:object w:dxaOrig="225" w:dyaOrig="225">
          <v:shape id="_x0000_i1263" type="#_x0000_t75" style="width:297.5pt;height:18.35pt" o:ole="">
            <v:imagedata r:id="rId84" o:title=""/>
          </v:shape>
          <w:control r:id="rId85" w:name="TextBox1111" w:shapeid="_x0000_i1263"/>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мобильный телефон</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265" type="#_x0000_t75" style="width:130.4pt;height:18.35pt" o:ole="">
            <v:imagedata r:id="rId86" o:title=""/>
          </v:shape>
          <w:control r:id="rId87" w:name="TextBox1114" w:shapeid="_x0000_i1265"/>
        </w:object>
      </w:r>
      <w:r w:rsidRPr="00CF2E93">
        <w:rPr>
          <w:rFonts w:ascii="Times New Roman" w:hAnsi="Times New Roman"/>
          <w:sz w:val="28"/>
          <w:szCs w:val="28"/>
          <w:vertAlign w:val="superscript"/>
        </w:rPr>
        <w:t xml:space="preserve">        домашний телефон</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267" type="#_x0000_t75" style="width:132.45pt;height:18.35pt" o:ole="">
            <v:imagedata r:id="rId88" o:title=""/>
          </v:shape>
          <w:control r:id="rId89" w:name="TextBox11141" w:shapeid="_x0000_i1267"/>
        </w:objec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 xml:space="preserve">Дата рождения </w:t>
      </w:r>
      <w:r w:rsidR="000F4E61" w:rsidRPr="00CF2E93">
        <w:rPr>
          <w:rFonts w:ascii="Times New Roman" w:eastAsiaTheme="minorHAnsi" w:hAnsi="Times New Roman"/>
          <w:sz w:val="28"/>
          <w:szCs w:val="28"/>
          <w:lang w:eastAsia="en-US"/>
        </w:rPr>
        <w:object w:dxaOrig="225" w:dyaOrig="225">
          <v:shape id="_x0000_i1269" type="#_x0000_t75" style="width:144.7pt;height:18.35pt" o:ole="">
            <v:imagedata r:id="rId90" o:title=""/>
          </v:shape>
          <w:control r:id="rId91" w:name="TextBox11111" w:shapeid="_x0000_i1269"/>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Место рождения </w:t>
      </w:r>
      <w:r w:rsidR="000F4E61" w:rsidRPr="00CF2E93">
        <w:rPr>
          <w:rFonts w:ascii="Times New Roman" w:eastAsiaTheme="minorHAnsi" w:hAnsi="Times New Roman"/>
          <w:sz w:val="28"/>
          <w:szCs w:val="28"/>
          <w:lang w:eastAsia="en-US"/>
        </w:rPr>
        <w:object w:dxaOrig="225" w:dyaOrig="225">
          <v:shape id="_x0000_i1271" type="#_x0000_t75" style="width:180.7pt;height:18.35pt" o:ole="">
            <v:imagedata r:id="rId92" o:title=""/>
          </v:shape>
          <w:control r:id="rId93" w:name="TextBox11112" w:shapeid="_x0000_i1271"/>
        </w:objec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Место прописки / место жительства</w:t>
      </w:r>
    </w:p>
    <w:tbl>
      <w:tblPr>
        <w:tblStyle w:val="aff0"/>
        <w:tblW w:w="101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2"/>
        <w:gridCol w:w="4082"/>
      </w:tblGrid>
      <w:tr w:rsidR="00EB424B" w:rsidRPr="00CF2E93" w:rsidTr="00EB424B">
        <w:trPr>
          <w:trHeight w:val="560"/>
        </w:trPr>
        <w:tc>
          <w:tcPr>
            <w:tcW w:w="1809" w:type="dxa"/>
          </w:tcPr>
          <w:p w:rsidR="00EB424B" w:rsidRPr="00CF2E93" w:rsidRDefault="00EB424B" w:rsidP="00EB424B">
            <w:pPr>
              <w:pStyle w:val="afd"/>
              <w:spacing w:after="0" w:line="240" w:lineRule="auto"/>
              <w:ind w:left="284"/>
              <w:rPr>
                <w:rFonts w:ascii="Times New Roman" w:hAnsi="Times New Roman"/>
                <w:sz w:val="28"/>
                <w:szCs w:val="28"/>
                <w:vertAlign w:val="superscript"/>
              </w:rPr>
            </w:pPr>
          </w:p>
        </w:tc>
        <w:tc>
          <w:tcPr>
            <w:tcW w:w="4252" w:type="dxa"/>
          </w:tcPr>
          <w:p w:rsidR="00EB424B" w:rsidRPr="00CF2E93" w:rsidRDefault="00EB424B" w:rsidP="00EB424B">
            <w:pPr>
              <w:pStyle w:val="afd"/>
              <w:spacing w:after="0" w:line="240" w:lineRule="auto"/>
              <w:ind w:left="0"/>
              <w:jc w:val="center"/>
              <w:rPr>
                <w:rFonts w:ascii="Times New Roman" w:hAnsi="Times New Roman"/>
                <w:sz w:val="28"/>
                <w:szCs w:val="28"/>
                <w:vertAlign w:val="superscript"/>
              </w:rPr>
            </w:pPr>
            <w:r w:rsidRPr="00CF2E93">
              <w:rPr>
                <w:rFonts w:ascii="Times New Roman" w:hAnsi="Times New Roman"/>
                <w:sz w:val="28"/>
                <w:szCs w:val="28"/>
                <w:vertAlign w:val="superscript"/>
              </w:rPr>
              <w:t>Место прописки</w:t>
            </w:r>
          </w:p>
        </w:tc>
        <w:tc>
          <w:tcPr>
            <w:tcW w:w="4082" w:type="dxa"/>
          </w:tcPr>
          <w:p w:rsidR="00EB424B" w:rsidRPr="00CF2E93" w:rsidRDefault="00EB424B" w:rsidP="00EB424B">
            <w:pPr>
              <w:pStyle w:val="afd"/>
              <w:spacing w:after="0" w:line="240" w:lineRule="auto"/>
              <w:ind w:left="0"/>
              <w:jc w:val="center"/>
              <w:rPr>
                <w:rFonts w:ascii="Times New Roman" w:hAnsi="Times New Roman"/>
                <w:sz w:val="28"/>
                <w:szCs w:val="28"/>
                <w:vertAlign w:val="superscript"/>
              </w:rPr>
            </w:pPr>
            <w:r w:rsidRPr="00CF2E93">
              <w:rPr>
                <w:rFonts w:ascii="Times New Roman" w:hAnsi="Times New Roman"/>
                <w:sz w:val="28"/>
                <w:szCs w:val="28"/>
                <w:vertAlign w:val="superscript"/>
              </w:rPr>
              <w:t>Место жительства</w:t>
            </w:r>
            <w:r w:rsidR="000F4E61" w:rsidRPr="00CF2E93">
              <w:rPr>
                <w:rFonts w:ascii="Times New Roman" w:eastAsiaTheme="minorHAnsi" w:hAnsi="Times New Roman"/>
                <w:sz w:val="28"/>
                <w:szCs w:val="28"/>
                <w:lang w:eastAsia="en-US"/>
              </w:rPr>
              <w:object w:dxaOrig="225" w:dyaOrig="225">
                <v:shape id="_x0000_i1273" type="#_x0000_t75" style="width:155.55pt;height:19.7pt" o:ole="">
                  <v:imagedata r:id="rId94" o:title=""/>
                </v:shape>
                <w:control r:id="rId95" w:name="CheckBox11" w:shapeid="_x0000_i1273"/>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индекс</w:t>
            </w:r>
          </w:p>
        </w:tc>
        <w:tc>
          <w:tcPr>
            <w:tcW w:w="4252" w:type="dxa"/>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225" w:dyaOrig="225">
                <v:shape id="_x0000_i1275" type="#_x0000_t75" style="width:187.45pt;height:18.35pt" o:ole="">
                  <v:imagedata r:id="rId96" o:title=""/>
                </v:shape>
                <w:control r:id="rId97" w:name="TextBox111111" w:shapeid="_x0000_i1275"/>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225" w:dyaOrig="225">
                <v:shape id="_x0000_i1277" type="#_x0000_t75" style="width:187.45pt;height:18.35pt" o:ole="">
                  <v:imagedata r:id="rId96" o:title=""/>
                </v:shape>
                <w:control r:id="rId98" w:name="TextBox1111111" w:shapeid="_x0000_i1277"/>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регион</w:t>
            </w:r>
          </w:p>
        </w:tc>
        <w:tc>
          <w:tcPr>
            <w:tcW w:w="4252" w:type="dxa"/>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225" w:dyaOrig="225">
                <v:shape id="_x0000_i1279" type="#_x0000_t75" style="width:187.45pt;height:18.35pt" o:ole="">
                  <v:imagedata r:id="rId96" o:title=""/>
                </v:shape>
                <w:control r:id="rId99" w:name="TextBox1111112" w:shapeid="_x0000_i1279"/>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225" w:dyaOrig="225">
                <v:shape id="_x0000_i1281" type="#_x0000_t75" style="width:187.45pt;height:18.35pt" o:ole="">
                  <v:imagedata r:id="rId96" o:title=""/>
                </v:shape>
                <w:control r:id="rId100" w:name="TextBox1111113" w:shapeid="_x0000_i1281"/>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город/</w:t>
            </w:r>
            <w:proofErr w:type="spellStart"/>
            <w:r w:rsidRPr="00CF2E93">
              <w:rPr>
                <w:rFonts w:ascii="Times New Roman" w:hAnsi="Times New Roman"/>
                <w:sz w:val="28"/>
                <w:szCs w:val="28"/>
                <w:vertAlign w:val="superscript"/>
              </w:rPr>
              <w:t>нас</w:t>
            </w:r>
            <w:proofErr w:type="gramStart"/>
            <w:r w:rsidRPr="00CF2E93">
              <w:rPr>
                <w:rFonts w:ascii="Times New Roman" w:hAnsi="Times New Roman"/>
                <w:sz w:val="28"/>
                <w:szCs w:val="28"/>
                <w:vertAlign w:val="superscript"/>
              </w:rPr>
              <w:t>.п</w:t>
            </w:r>
            <w:proofErr w:type="gramEnd"/>
            <w:r w:rsidRPr="00CF2E93">
              <w:rPr>
                <w:rFonts w:ascii="Times New Roman" w:hAnsi="Times New Roman"/>
                <w:sz w:val="28"/>
                <w:szCs w:val="28"/>
                <w:vertAlign w:val="superscript"/>
              </w:rPr>
              <w:t>ункт</w:t>
            </w:r>
            <w:proofErr w:type="spellEnd"/>
          </w:p>
        </w:tc>
        <w:tc>
          <w:tcPr>
            <w:tcW w:w="425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283" type="#_x0000_t75" style="width:187.45pt;height:18.35pt" o:ole="">
                  <v:imagedata r:id="rId96" o:title=""/>
                </v:shape>
                <w:control r:id="rId101" w:name="TextBox1111114" w:shapeid="_x0000_i1283"/>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285" type="#_x0000_t75" style="width:187.45pt;height:18.35pt" o:ole="">
                  <v:imagedata r:id="rId96" o:title=""/>
                </v:shape>
                <w:control r:id="rId102" w:name="TextBox1111115" w:shapeid="_x0000_i1285"/>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улица</w:t>
            </w:r>
          </w:p>
        </w:tc>
        <w:tc>
          <w:tcPr>
            <w:tcW w:w="425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287" type="#_x0000_t75" style="width:187.45pt;height:18.35pt" o:ole="">
                  <v:imagedata r:id="rId96" o:title=""/>
                </v:shape>
                <w:control r:id="rId103" w:name="TextBox1111116" w:shapeid="_x0000_i1287"/>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289" type="#_x0000_t75" style="width:187.45pt;height:18.35pt" o:ole="">
                  <v:imagedata r:id="rId96" o:title=""/>
                </v:shape>
                <w:control r:id="rId104" w:name="TextBox1111117" w:shapeid="_x0000_i1289"/>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дом</w:t>
            </w:r>
          </w:p>
        </w:tc>
        <w:tc>
          <w:tcPr>
            <w:tcW w:w="425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291" type="#_x0000_t75" style="width:187.45pt;height:18.35pt" o:ole="">
                  <v:imagedata r:id="rId96" o:title=""/>
                </v:shape>
                <w:control r:id="rId105" w:name="TextBox1111118" w:shapeid="_x0000_i1291"/>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293" type="#_x0000_t75" style="width:187.45pt;height:18.35pt" o:ole="">
                  <v:imagedata r:id="rId96" o:title=""/>
                </v:shape>
                <w:control r:id="rId106" w:name="TextBox1111119" w:shapeid="_x0000_i1293"/>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квартира</w:t>
            </w:r>
          </w:p>
        </w:tc>
        <w:tc>
          <w:tcPr>
            <w:tcW w:w="425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295" type="#_x0000_t75" style="width:187.45pt;height:18.35pt" o:ole="">
                  <v:imagedata r:id="rId96" o:title=""/>
                </v:shape>
                <w:control r:id="rId107" w:name="TextBox11111110" w:shapeid="_x0000_i1295"/>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297" type="#_x0000_t75" style="width:187.45pt;height:18.35pt" o:ole="">
                  <v:imagedata r:id="rId96" o:title=""/>
                </v:shape>
                <w:control r:id="rId108" w:name="TextBox11111111" w:shapeid="_x0000_i1297"/>
              </w:object>
            </w:r>
          </w:p>
        </w:tc>
      </w:tr>
    </w:tbl>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Паспортные данные</w: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Серия </w:t>
      </w:r>
      <w:r w:rsidR="000F4E61" w:rsidRPr="00CF2E93">
        <w:rPr>
          <w:rFonts w:ascii="Times New Roman" w:eastAsiaTheme="minorHAnsi" w:hAnsi="Times New Roman"/>
          <w:sz w:val="28"/>
          <w:szCs w:val="28"/>
          <w:lang w:eastAsia="en-US"/>
        </w:rPr>
        <w:object w:dxaOrig="225" w:dyaOrig="225">
          <v:shape id="_x0000_i1299" type="#_x0000_t75" style="width:48.9pt;height:18.35pt" o:ole="">
            <v:imagedata r:id="rId109" o:title=""/>
          </v:shape>
          <w:control r:id="rId110" w:name="ser" w:shapeid="_x0000_i1299"/>
        </w:object>
      </w:r>
      <w:r w:rsidRPr="00CF2E93">
        <w:rPr>
          <w:rFonts w:ascii="Times New Roman" w:hAnsi="Times New Roman"/>
          <w:sz w:val="28"/>
          <w:szCs w:val="28"/>
          <w:vertAlign w:val="superscript"/>
        </w:rPr>
        <w:t xml:space="preserve">  Номер </w:t>
      </w:r>
      <w:r w:rsidR="000F4E61" w:rsidRPr="00CF2E93">
        <w:rPr>
          <w:rFonts w:ascii="Times New Roman" w:eastAsiaTheme="minorHAnsi" w:hAnsi="Times New Roman"/>
          <w:sz w:val="28"/>
          <w:szCs w:val="28"/>
          <w:lang w:eastAsia="en-US"/>
        </w:rPr>
        <w:object w:dxaOrig="225" w:dyaOrig="225">
          <v:shape id="_x0000_i1301" type="#_x0000_t75" style="width:82.2pt;height:18.35pt" o:ole="">
            <v:imagedata r:id="rId111" o:title=""/>
          </v:shape>
          <w:control r:id="rId112" w:name="nom" w:shapeid="_x0000_i1301"/>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Дата выдачи </w:t>
      </w:r>
      <w:r w:rsidR="000F4E61" w:rsidRPr="00CF2E93">
        <w:rPr>
          <w:rFonts w:ascii="Times New Roman" w:eastAsiaTheme="minorHAnsi" w:hAnsi="Times New Roman"/>
          <w:sz w:val="28"/>
          <w:szCs w:val="28"/>
          <w:lang w:eastAsia="en-US"/>
        </w:rPr>
        <w:object w:dxaOrig="225" w:dyaOrig="225">
          <v:shape id="_x0000_i1303" type="#_x0000_t75" style="width:100.55pt;height:18.35pt" o:ole="">
            <v:imagedata r:id="rId113" o:title=""/>
          </v:shape>
          <w:control r:id="rId114" w:name="TextBox11111211" w:shapeid="_x0000_i1303"/>
        </w:object>
      </w:r>
      <w:r w:rsidRPr="00CF2E93">
        <w:rPr>
          <w:rFonts w:ascii="Times New Roman" w:hAnsi="Times New Roman"/>
          <w:sz w:val="28"/>
          <w:szCs w:val="28"/>
          <w:vertAlign w:val="superscript"/>
        </w:rPr>
        <w:t xml:space="preserve"> Код </w:t>
      </w:r>
      <w:proofErr w:type="spellStart"/>
      <w:r w:rsidRPr="00CF2E93">
        <w:rPr>
          <w:rFonts w:ascii="Times New Roman" w:hAnsi="Times New Roman"/>
          <w:sz w:val="28"/>
          <w:szCs w:val="28"/>
          <w:vertAlign w:val="superscript"/>
        </w:rPr>
        <w:t>подразд</w:t>
      </w:r>
      <w:proofErr w:type="spellEnd"/>
      <w:r w:rsidRPr="00CF2E93">
        <w:rPr>
          <w:rFonts w:ascii="Times New Roman" w:hAnsi="Times New Roman"/>
          <w:sz w:val="28"/>
          <w:szCs w:val="28"/>
          <w:vertAlign w:val="superscript"/>
        </w:rPr>
        <w:t>.</w:t>
      </w:r>
      <w:r w:rsidR="000F4E61" w:rsidRPr="00CF2E93">
        <w:rPr>
          <w:rFonts w:ascii="Times New Roman" w:eastAsiaTheme="minorHAnsi" w:hAnsi="Times New Roman"/>
          <w:sz w:val="28"/>
          <w:szCs w:val="28"/>
          <w:lang w:eastAsia="en-US"/>
        </w:rPr>
        <w:object w:dxaOrig="225" w:dyaOrig="225">
          <v:shape id="_x0000_i1305" type="#_x0000_t75" style="width:40.75pt;height:18.35pt" o:ole="">
            <v:imagedata r:id="rId115" o:title=""/>
          </v:shape>
          <w:control r:id="rId116" w:name="TextBox1111121111" w:shapeid="_x0000_i1305"/>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Кем </w:t>
      </w:r>
      <w:proofErr w:type="gramStart"/>
      <w:r w:rsidRPr="00CF2E93">
        <w:rPr>
          <w:rFonts w:ascii="Times New Roman" w:hAnsi="Times New Roman"/>
          <w:sz w:val="28"/>
          <w:szCs w:val="28"/>
          <w:vertAlign w:val="superscript"/>
        </w:rPr>
        <w:t>выдан</w:t>
      </w:r>
      <w:proofErr w:type="gramEnd"/>
      <w:r w:rsidRPr="00CF2E93">
        <w:rPr>
          <w:rFonts w:ascii="Times New Roman" w:hAnsi="Times New Roman"/>
          <w:sz w:val="28"/>
          <w:szCs w:val="28"/>
          <w:vertAlign w:val="superscript"/>
        </w:rPr>
        <w:t xml:space="preserve"> </w:t>
      </w:r>
      <w:r w:rsidR="000F4E61" w:rsidRPr="00CF2E93">
        <w:rPr>
          <w:rFonts w:ascii="Times New Roman" w:eastAsiaTheme="minorHAnsi" w:hAnsi="Times New Roman"/>
          <w:sz w:val="28"/>
          <w:szCs w:val="28"/>
          <w:lang w:eastAsia="en-US"/>
        </w:rPr>
        <w:object w:dxaOrig="225" w:dyaOrig="225">
          <v:shape id="_x0000_i1307" type="#_x0000_t75" style="width:434.05pt;height:18.35pt" o:ole="">
            <v:imagedata r:id="rId117" o:title=""/>
          </v:shape>
          <w:control r:id="rId118" w:name="TextBox111112111" w:shapeid="_x0000_i1307"/>
        </w:object>
      </w:r>
      <w:r w:rsidRPr="00CF2E93">
        <w:rPr>
          <w:rFonts w:ascii="Times New Roman" w:hAnsi="Times New Roman"/>
          <w:sz w:val="28"/>
          <w:szCs w:val="28"/>
        </w:rPr>
        <w:t xml:space="preserve"> </w: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Образование</w:t>
      </w:r>
    </w:p>
    <w:tbl>
      <w:tblPr>
        <w:tblStyle w:val="aff0"/>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670"/>
        <w:gridCol w:w="3357"/>
        <w:gridCol w:w="1821"/>
      </w:tblGrid>
      <w:tr w:rsidR="00EB424B" w:rsidRPr="00CF2E93" w:rsidTr="00EB424B">
        <w:trPr>
          <w:trHeight w:val="494"/>
        </w:trPr>
        <w:tc>
          <w:tcPr>
            <w:tcW w:w="1041"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p>
        </w:tc>
        <w:tc>
          <w:tcPr>
            <w:tcW w:w="3670" w:type="dxa"/>
            <w:vAlign w:val="center"/>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225" w:dyaOrig="225">
                <v:shape id="_x0000_i1309" type="#_x0000_t75" style="width:141.95pt;height:19.7pt" o:ole="">
                  <v:imagedata r:id="rId119" o:title=""/>
                </v:shape>
                <w:control r:id="rId120" w:name="CheckBox111" w:shapeid="_x0000_i1309"/>
              </w:object>
            </w:r>
          </w:p>
        </w:tc>
        <w:tc>
          <w:tcPr>
            <w:tcW w:w="3357" w:type="dxa"/>
            <w:vAlign w:val="center"/>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225" w:dyaOrig="225">
                <v:shape id="_x0000_i1311" type="#_x0000_t75" style="width:126.35pt;height:19.7pt" o:ole="">
                  <v:imagedata r:id="rId121" o:title=""/>
                </v:shape>
                <w:control r:id="rId122" w:name="CheckBox1112" w:shapeid="_x0000_i1311"/>
              </w:object>
            </w:r>
          </w:p>
        </w:tc>
        <w:tc>
          <w:tcPr>
            <w:tcW w:w="1821" w:type="dxa"/>
            <w:vAlign w:val="center"/>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13" type="#_x0000_t75" style="width:78.1pt;height:19.7pt" o:ole="">
                  <v:imagedata r:id="rId123" o:title=""/>
                </v:shape>
                <w:control r:id="rId124" w:name="CheckBox1113" w:shapeid="_x0000_i1313"/>
              </w:object>
            </w:r>
          </w:p>
        </w:tc>
      </w:tr>
      <w:tr w:rsidR="00EB424B" w:rsidRPr="00CF2E93" w:rsidTr="00EB424B">
        <w:trPr>
          <w:trHeight w:val="430"/>
        </w:trPr>
        <w:tc>
          <w:tcPr>
            <w:tcW w:w="1041"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p>
        </w:tc>
        <w:tc>
          <w:tcPr>
            <w:tcW w:w="3670" w:type="dxa"/>
            <w:vAlign w:val="center"/>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225" w:dyaOrig="225">
                <v:shape id="_x0000_i1315" type="#_x0000_t75" style="width:56.4pt;height:19.7pt" o:ole="">
                  <v:imagedata r:id="rId125" o:title=""/>
                </v:shape>
                <w:control r:id="rId126" w:name="CheckBox1111" w:shapeid="_x0000_i1315"/>
              </w:object>
            </w:r>
          </w:p>
        </w:tc>
        <w:tc>
          <w:tcPr>
            <w:tcW w:w="3357" w:type="dxa"/>
            <w:vAlign w:val="center"/>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225" w:dyaOrig="225">
                <v:shape id="_x0000_i1317" type="#_x0000_t75" style="width:118.2pt;height:19.7pt" o:ole="">
                  <v:imagedata r:id="rId127" o:title=""/>
                </v:shape>
                <w:control r:id="rId128" w:name="CheckBox1114" w:shapeid="_x0000_i1317"/>
              </w:object>
            </w:r>
          </w:p>
        </w:tc>
        <w:tc>
          <w:tcPr>
            <w:tcW w:w="1821" w:type="dxa"/>
            <w:vAlign w:val="center"/>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19" type="#_x0000_t75" style="width:57.75pt;height:19.7pt" o:ole="">
                  <v:imagedata r:id="rId129" o:title=""/>
                </v:shape>
                <w:control r:id="rId130" w:name="CheckBox1115" w:shapeid="_x0000_i1319"/>
              </w:object>
            </w:r>
          </w:p>
        </w:tc>
      </w:tr>
    </w:tbl>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vertAlign w:val="superscript"/>
        </w:rPr>
      </w:pPr>
      <w:r w:rsidRPr="00CF2E93">
        <w:rPr>
          <w:rFonts w:ascii="Times New Roman" w:hAnsi="Times New Roman"/>
          <w:sz w:val="28"/>
          <w:szCs w:val="28"/>
          <w:vertAlign w:val="superscript"/>
        </w:rPr>
        <w:t xml:space="preserve">Сведения о регистрации брака:  </w:t>
      </w:r>
      <w:r w:rsidR="000F4E61" w:rsidRPr="00CF2E93">
        <w:rPr>
          <w:rFonts w:ascii="Times New Roman" w:eastAsiaTheme="minorHAnsi" w:hAnsi="Times New Roman"/>
          <w:sz w:val="28"/>
          <w:szCs w:val="28"/>
          <w:lang w:eastAsia="en-US"/>
        </w:rPr>
        <w:object w:dxaOrig="225" w:dyaOrig="225">
          <v:shape id="_x0000_i1321" type="#_x0000_t75" style="width:112.75pt;height:17pt" o:ole="">
            <v:imagedata r:id="rId131" o:title=""/>
          </v:shape>
          <w:control r:id="rId132" w:name="OptionButton1111" w:shapeid="_x0000_i1321"/>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23" type="#_x0000_t75" style="width:72.7pt;height:17pt" o:ole="">
            <v:imagedata r:id="rId133" o:title=""/>
          </v:shape>
          <w:control r:id="rId134" w:name="OptionButton11111" w:shapeid="_x0000_i1323"/>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25" type="#_x0000_t75" style="width:92.4pt;height:17pt" o:ole="">
            <v:imagedata r:id="rId135" o:title=""/>
          </v:shape>
          <w:control r:id="rId136" w:name="OptionButton11112" w:shapeid="_x0000_i1325"/>
        </w:object>
      </w:r>
    </w:p>
    <w:p w:rsidR="00EB424B" w:rsidRPr="00CF2E93" w:rsidRDefault="00EB424B" w:rsidP="00EB424B">
      <w:pPr>
        <w:pStyle w:val="afd"/>
        <w:spacing w:after="0" w:line="240" w:lineRule="auto"/>
        <w:ind w:left="284"/>
        <w:rPr>
          <w:rFonts w:ascii="Times New Roman" w:hAnsi="Times New Roman"/>
          <w:sz w:val="28"/>
          <w:szCs w:val="28"/>
          <w:vertAlign w:val="superscript"/>
        </w:rPr>
      </w:pPr>
      <w:r w:rsidRPr="00CF2E93">
        <w:rPr>
          <w:rFonts w:ascii="Times New Roman" w:hAnsi="Times New Roman"/>
          <w:sz w:val="28"/>
          <w:szCs w:val="28"/>
          <w:vertAlign w:val="superscript"/>
        </w:rPr>
        <w:t>ФИО супруга (супруги)</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27" type="#_x0000_t75" style="width:246.55pt;height:18.35pt" o:ole="">
            <v:imagedata r:id="rId137" o:title=""/>
          </v:shape>
          <w:control r:id="rId138" w:name="TextBox111133" w:shapeid="_x0000_i1327"/>
        </w:object>
      </w:r>
      <w:r w:rsidRPr="00CF2E93">
        <w:rPr>
          <w:rFonts w:ascii="Times New Roman" w:hAnsi="Times New Roman"/>
          <w:sz w:val="28"/>
          <w:szCs w:val="28"/>
          <w:vertAlign w:val="superscript"/>
        </w:rPr>
        <w:t xml:space="preserve"> дата </w:t>
      </w:r>
      <w:proofErr w:type="spellStart"/>
      <w:r w:rsidRPr="00CF2E93">
        <w:rPr>
          <w:rFonts w:ascii="Times New Roman" w:hAnsi="Times New Roman"/>
          <w:sz w:val="28"/>
          <w:szCs w:val="28"/>
          <w:vertAlign w:val="superscript"/>
        </w:rPr>
        <w:t>рег-ции</w:t>
      </w:r>
      <w:proofErr w:type="spellEnd"/>
      <w:r w:rsidRPr="00CF2E93">
        <w:rPr>
          <w:rFonts w:ascii="Times New Roman" w:hAnsi="Times New Roman"/>
          <w:sz w:val="28"/>
          <w:szCs w:val="28"/>
          <w:vertAlign w:val="superscript"/>
        </w:rPr>
        <w:t xml:space="preserve"> брака </w:t>
      </w:r>
      <w:r w:rsidR="000F4E61" w:rsidRPr="00CF2E93">
        <w:rPr>
          <w:rFonts w:ascii="Times New Roman" w:eastAsiaTheme="minorHAnsi" w:hAnsi="Times New Roman"/>
          <w:sz w:val="28"/>
          <w:szCs w:val="28"/>
          <w:lang w:eastAsia="en-US"/>
        </w:rPr>
        <w:object w:dxaOrig="225" w:dyaOrig="225">
          <v:shape id="_x0000_i1329" type="#_x0000_t75" style="width:78.1pt;height:18.35pt" o:ole="">
            <v:imagedata r:id="rId139" o:title=""/>
          </v:shape>
          <w:control r:id="rId140" w:name="TextBox1111331" w:shapeid="_x0000_i1329"/>
        </w:objec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 xml:space="preserve">Место работы </w:t>
      </w:r>
      <w:r w:rsidR="000F4E61" w:rsidRPr="00CF2E93">
        <w:rPr>
          <w:rFonts w:ascii="Times New Roman" w:eastAsiaTheme="minorHAnsi" w:hAnsi="Times New Roman"/>
          <w:sz w:val="28"/>
          <w:szCs w:val="28"/>
          <w:lang w:eastAsia="en-US"/>
        </w:rPr>
        <w:object w:dxaOrig="225" w:dyaOrig="225">
          <v:shape id="_x0000_i1331" type="#_x0000_t75" style="width:418.4pt;height:18.35pt" o:ole="">
            <v:imagedata r:id="rId141" o:title=""/>
          </v:shape>
          <w:control r:id="rId142" w:name="TextBox11113" w:shapeid="_x0000_i1331"/>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адрес </w:t>
      </w:r>
      <w:r w:rsidR="000F4E61" w:rsidRPr="00CF2E93">
        <w:rPr>
          <w:rFonts w:ascii="Times New Roman" w:eastAsiaTheme="minorHAnsi" w:hAnsi="Times New Roman"/>
          <w:sz w:val="28"/>
          <w:szCs w:val="28"/>
          <w:lang w:eastAsia="en-US"/>
        </w:rPr>
        <w:object w:dxaOrig="225" w:dyaOrig="225">
          <v:shape id="_x0000_i1333" type="#_x0000_t75" style="width:458.5pt;height:18.35pt" o:ole="">
            <v:imagedata r:id="rId143" o:title=""/>
          </v:shape>
          <w:control r:id="rId144" w:name="TextBox111131" w:shapeid="_x0000_i1333"/>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подразделение / отдел  </w:t>
      </w:r>
      <w:r w:rsidR="000F4E61" w:rsidRPr="00CF2E93">
        <w:rPr>
          <w:rFonts w:ascii="Times New Roman" w:eastAsiaTheme="minorHAnsi" w:hAnsi="Times New Roman"/>
          <w:sz w:val="28"/>
          <w:szCs w:val="28"/>
          <w:lang w:eastAsia="en-US"/>
        </w:rPr>
        <w:object w:dxaOrig="225" w:dyaOrig="225">
          <v:shape id="_x0000_i1335" type="#_x0000_t75" style="width:370.2pt;height:18.35pt" o:ole="">
            <v:imagedata r:id="rId145" o:title=""/>
          </v:shape>
          <w:control r:id="rId146" w:name="TextBox1111311" w:shapeid="_x0000_i1335"/>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должность  </w:t>
      </w:r>
      <w:r w:rsidR="000F4E61" w:rsidRPr="00CF2E93">
        <w:rPr>
          <w:rFonts w:ascii="Times New Roman" w:eastAsiaTheme="minorHAnsi" w:hAnsi="Times New Roman"/>
          <w:sz w:val="28"/>
          <w:szCs w:val="28"/>
          <w:lang w:eastAsia="en-US"/>
        </w:rPr>
        <w:object w:dxaOrig="225" w:dyaOrig="225">
          <v:shape id="_x0000_i1337" type="#_x0000_t75" style="width:6in;height:18.35pt" o:ole="">
            <v:imagedata r:id="rId147" o:title=""/>
          </v:shape>
          <w:control r:id="rId148" w:name="TextBox11113111" w:shapeid="_x0000_i1337"/>
        </w:object>
      </w:r>
      <w:r w:rsidRPr="00CF2E93">
        <w:rPr>
          <w:rFonts w:ascii="Times New Roman" w:hAnsi="Times New Roman"/>
          <w:sz w:val="28"/>
          <w:szCs w:val="28"/>
          <w:vertAlign w:val="superscript"/>
        </w:rPr>
        <w:t xml:space="preserve"> </w:t>
      </w:r>
    </w:p>
    <w:p w:rsidR="00EB424B" w:rsidRPr="00CF2E93" w:rsidRDefault="00EB424B" w:rsidP="00EB424B">
      <w:pPr>
        <w:pStyle w:val="afd"/>
        <w:spacing w:after="0" w:line="240" w:lineRule="auto"/>
        <w:ind w:left="284"/>
        <w:rPr>
          <w:rFonts w:ascii="Times New Roman" w:hAnsi="Times New Roman"/>
          <w:sz w:val="28"/>
          <w:szCs w:val="28"/>
          <w:vertAlign w:val="superscript"/>
        </w:rPr>
      </w:pPr>
      <w:r w:rsidRPr="00CF2E93">
        <w:rPr>
          <w:rFonts w:ascii="Times New Roman" w:hAnsi="Times New Roman"/>
          <w:sz w:val="28"/>
          <w:szCs w:val="28"/>
          <w:vertAlign w:val="superscript"/>
        </w:rPr>
        <w:t xml:space="preserve">рабочий т.  </w:t>
      </w:r>
      <w:r w:rsidR="000F4E61" w:rsidRPr="00CF2E93">
        <w:rPr>
          <w:rFonts w:ascii="Times New Roman" w:eastAsiaTheme="minorHAnsi" w:hAnsi="Times New Roman"/>
          <w:sz w:val="28"/>
          <w:szCs w:val="28"/>
          <w:lang w:eastAsia="en-US"/>
        </w:rPr>
        <w:object w:dxaOrig="225" w:dyaOrig="225">
          <v:shape id="_x0000_i1339" type="#_x0000_t75" style="width:94.4pt;height:18.35pt" o:ole="">
            <v:imagedata r:id="rId149" o:title=""/>
          </v:shape>
          <w:control r:id="rId150" w:name="TextBox11113112" w:shapeid="_x0000_i1339"/>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стаж работы, лет: на данном предприятии </w:t>
      </w:r>
      <w:r w:rsidR="000F4E61" w:rsidRPr="00CF2E93">
        <w:rPr>
          <w:rFonts w:ascii="Times New Roman" w:eastAsiaTheme="minorHAnsi" w:hAnsi="Times New Roman"/>
          <w:sz w:val="28"/>
          <w:szCs w:val="28"/>
          <w:lang w:eastAsia="en-US"/>
        </w:rPr>
        <w:object w:dxaOrig="225" w:dyaOrig="225">
          <v:shape id="_x0000_i1341" type="#_x0000_t75" style="width:42.1pt;height:18.35pt" o:ole="">
            <v:imagedata r:id="rId151" o:title=""/>
          </v:shape>
          <w:control r:id="rId152" w:name="TextBox111131121" w:shapeid="_x0000_i1341"/>
        </w:object>
      </w:r>
      <w:r w:rsidRPr="00CF2E93">
        <w:rPr>
          <w:rFonts w:ascii="Times New Roman" w:hAnsi="Times New Roman"/>
          <w:sz w:val="28"/>
          <w:szCs w:val="28"/>
          <w:vertAlign w:val="superscript"/>
        </w:rPr>
        <w:t xml:space="preserve"> общий </w:t>
      </w:r>
      <w:r w:rsidR="000F4E61" w:rsidRPr="00CF2E93">
        <w:rPr>
          <w:rFonts w:ascii="Times New Roman" w:eastAsiaTheme="minorHAnsi" w:hAnsi="Times New Roman"/>
          <w:sz w:val="28"/>
          <w:szCs w:val="28"/>
          <w:lang w:eastAsia="en-US"/>
        </w:rPr>
        <w:object w:dxaOrig="225" w:dyaOrig="225">
          <v:shape id="_x0000_i1343" type="#_x0000_t75" style="width:40.75pt;height:18.35pt" o:ole="">
            <v:imagedata r:id="rId115" o:title=""/>
          </v:shape>
          <w:control r:id="rId153" w:name="TextBox1111311211" w:shapeid="_x0000_i1343"/>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Сведения о </w:t>
      </w:r>
      <w:proofErr w:type="spellStart"/>
      <w:r w:rsidRPr="00CF2E93">
        <w:rPr>
          <w:rFonts w:ascii="Times New Roman" w:hAnsi="Times New Roman"/>
          <w:sz w:val="28"/>
          <w:szCs w:val="28"/>
          <w:vertAlign w:val="superscript"/>
        </w:rPr>
        <w:t>дополн</w:t>
      </w:r>
      <w:proofErr w:type="spellEnd"/>
      <w:r w:rsidRPr="00CF2E93">
        <w:rPr>
          <w:rFonts w:ascii="Times New Roman" w:hAnsi="Times New Roman"/>
          <w:sz w:val="28"/>
          <w:szCs w:val="28"/>
          <w:vertAlign w:val="superscript"/>
        </w:rPr>
        <w:t>. доходах (работа по совместительству, проценты, дивиденды, алименты  и пр.)</w:t>
      </w:r>
    </w:p>
    <w:p w:rsidR="00EB424B" w:rsidRPr="00CF2E93" w:rsidRDefault="00EB424B" w:rsidP="00EB424B">
      <w:pPr>
        <w:pStyle w:val="afd"/>
        <w:spacing w:after="0" w:line="240" w:lineRule="auto"/>
        <w:ind w:left="284"/>
        <w:rPr>
          <w:rFonts w:ascii="Times New Roman" w:hAnsi="Times New Roman"/>
          <w:sz w:val="28"/>
          <w:szCs w:val="28"/>
          <w:vertAlign w:val="superscript"/>
        </w:rPr>
      </w:pPr>
      <w:r w:rsidRPr="00CF2E93">
        <w:rPr>
          <w:rFonts w:ascii="Times New Roman" w:hAnsi="Times New Roman"/>
          <w:sz w:val="28"/>
          <w:szCs w:val="28"/>
          <w:vertAlign w:val="superscript"/>
        </w:rPr>
        <w:t xml:space="preserve">Наименование места работы/вида доходов: </w:t>
      </w:r>
      <w:r w:rsidR="000F4E61" w:rsidRPr="00CF2E93">
        <w:rPr>
          <w:rFonts w:ascii="Times New Roman" w:eastAsiaTheme="minorHAnsi" w:hAnsi="Times New Roman"/>
          <w:sz w:val="28"/>
          <w:szCs w:val="28"/>
          <w:lang w:eastAsia="en-US"/>
        </w:rPr>
        <w:object w:dxaOrig="225" w:dyaOrig="225">
          <v:shape id="_x0000_i1345" type="#_x0000_t75" style="width:74.05pt;height:17pt" o:ole="">
            <v:imagedata r:id="rId154" o:title=""/>
          </v:shape>
          <w:control r:id="rId155" w:name="CheckBox11162" w:shapeid="_x0000_i1345"/>
        </w:object>
      </w:r>
    </w:p>
    <w:p w:rsidR="00EB424B" w:rsidRPr="00CF2E93" w:rsidRDefault="00EB424B" w:rsidP="00EB424B">
      <w:pPr>
        <w:pStyle w:val="afd"/>
        <w:spacing w:after="0" w:line="240" w:lineRule="auto"/>
        <w:ind w:left="284"/>
        <w:rPr>
          <w:rFonts w:ascii="Times New Roman" w:hAnsi="Times New Roman"/>
          <w:sz w:val="28"/>
          <w:szCs w:val="28"/>
          <w:vertAlign w:val="superscript"/>
        </w:rPr>
      </w:pPr>
      <w:r w:rsidRPr="00CF2E93">
        <w:rPr>
          <w:rFonts w:ascii="Times New Roman" w:hAnsi="Times New Roman"/>
          <w:sz w:val="28"/>
          <w:szCs w:val="28"/>
          <w:vertAlign w:val="superscript"/>
        </w:rPr>
        <w:t xml:space="preserve">1) </w:t>
      </w:r>
      <w:r w:rsidR="000F4E61" w:rsidRPr="00CF2E93">
        <w:rPr>
          <w:rFonts w:ascii="Times New Roman" w:eastAsiaTheme="minorHAnsi" w:hAnsi="Times New Roman"/>
          <w:sz w:val="28"/>
          <w:szCs w:val="28"/>
          <w:lang w:eastAsia="en-US"/>
        </w:rPr>
        <w:object w:dxaOrig="225" w:dyaOrig="225">
          <v:shape id="_x0000_i1347" type="#_x0000_t75" style="width:148.75pt;height:18.35pt" o:ole="">
            <v:imagedata r:id="rId156" o:title=""/>
          </v:shape>
          <w:control r:id="rId157" w:name="TextBox11113112222" w:shapeid="_x0000_i1347"/>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2) </w:t>
      </w:r>
      <w:r w:rsidR="000F4E61" w:rsidRPr="00CF2E93">
        <w:rPr>
          <w:rFonts w:ascii="Times New Roman" w:eastAsiaTheme="minorHAnsi" w:hAnsi="Times New Roman"/>
          <w:sz w:val="28"/>
          <w:szCs w:val="28"/>
          <w:lang w:eastAsia="en-US"/>
        </w:rPr>
        <w:object w:dxaOrig="225" w:dyaOrig="225">
          <v:shape id="_x0000_i1349" type="#_x0000_t75" style="width:148.75pt;height:18.35pt" o:ole="">
            <v:imagedata r:id="rId156" o:title=""/>
          </v:shape>
          <w:control r:id="rId158" w:name="TextBox111131122221" w:shapeid="_x0000_i1349"/>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3) </w:t>
      </w:r>
      <w:r w:rsidR="000F4E61" w:rsidRPr="00CF2E93">
        <w:rPr>
          <w:rFonts w:ascii="Times New Roman" w:eastAsiaTheme="minorHAnsi" w:hAnsi="Times New Roman"/>
          <w:sz w:val="28"/>
          <w:szCs w:val="28"/>
          <w:lang w:eastAsia="en-US"/>
        </w:rPr>
        <w:object w:dxaOrig="225" w:dyaOrig="225">
          <v:shape id="_x0000_i1351" type="#_x0000_t75" style="width:148.75pt;height:18.35pt" o:ole="">
            <v:imagedata r:id="rId156" o:title=""/>
          </v:shape>
          <w:control r:id="rId159" w:name="TextBox111131122222" w:shapeid="_x0000_i1351"/>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Сведения о родственниках и иждивенцах, совместно ведущих хозяйство:</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53" type="#_x0000_t75" style="width:74.05pt;height:19.7pt" o:ole="">
            <v:imagedata r:id="rId160" o:title=""/>
          </v:shape>
          <w:control r:id="rId161" w:name="CheckBox1116" w:shapeid="_x0000_i1353"/>
        </w:object>
      </w:r>
    </w:p>
    <w:tbl>
      <w:tblPr>
        <w:tblStyle w:val="aff0"/>
        <w:tblW w:w="0" w:type="auto"/>
        <w:tblInd w:w="108" w:type="dxa"/>
        <w:tblLook w:val="04A0" w:firstRow="1" w:lastRow="0" w:firstColumn="1" w:lastColumn="0" w:noHBand="0" w:noVBand="1"/>
      </w:tblPr>
      <w:tblGrid>
        <w:gridCol w:w="567"/>
        <w:gridCol w:w="2977"/>
        <w:gridCol w:w="1202"/>
        <w:gridCol w:w="1385"/>
        <w:gridCol w:w="1683"/>
        <w:gridCol w:w="2693"/>
      </w:tblGrid>
      <w:tr w:rsidR="00EB424B" w:rsidRPr="00CF2E93" w:rsidTr="00EB424B">
        <w:trPr>
          <w:trHeight w:val="673"/>
        </w:trPr>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97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ФИО</w:t>
            </w:r>
          </w:p>
        </w:tc>
        <w:tc>
          <w:tcPr>
            <w:tcW w:w="1134"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Степень родства</w:t>
            </w:r>
          </w:p>
        </w:tc>
        <w:tc>
          <w:tcPr>
            <w:tcW w:w="1285"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Дата рождения</w:t>
            </w:r>
          </w:p>
        </w:tc>
        <w:tc>
          <w:tcPr>
            <w:tcW w:w="168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Место ж</w:t>
            </w:r>
            <w:r w:rsidRPr="00CF2E93">
              <w:rPr>
                <w:rFonts w:ascii="Times New Roman" w:hAnsi="Times New Roman"/>
                <w:sz w:val="28"/>
                <w:szCs w:val="28"/>
              </w:rPr>
              <w:t>и</w:t>
            </w:r>
            <w:r w:rsidRPr="00CF2E93">
              <w:rPr>
                <w:rFonts w:ascii="Times New Roman" w:hAnsi="Times New Roman"/>
                <w:sz w:val="28"/>
                <w:szCs w:val="28"/>
              </w:rPr>
              <w:t>тельства</w:t>
            </w:r>
          </w:p>
        </w:tc>
        <w:tc>
          <w:tcPr>
            <w:tcW w:w="26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Место работы</w:t>
            </w:r>
          </w:p>
        </w:tc>
      </w:tr>
      <w:tr w:rsidR="00EB424B" w:rsidRPr="00CF2E93" w:rsidTr="00EB424B">
        <w:trPr>
          <w:trHeight w:val="402"/>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1134" w:type="dxa"/>
          </w:tcPr>
          <w:p w:rsidR="00EB424B" w:rsidRPr="00CF2E93" w:rsidRDefault="00EB424B" w:rsidP="00EB424B">
            <w:pPr>
              <w:pStyle w:val="afd"/>
              <w:spacing w:after="0" w:line="240" w:lineRule="auto"/>
              <w:ind w:left="0"/>
              <w:rPr>
                <w:rFonts w:ascii="Times New Roman" w:hAnsi="Times New Roman"/>
                <w:sz w:val="28"/>
                <w:szCs w:val="28"/>
              </w:rPr>
            </w:pPr>
          </w:p>
        </w:tc>
        <w:tc>
          <w:tcPr>
            <w:tcW w:w="1285" w:type="dxa"/>
          </w:tcPr>
          <w:p w:rsidR="00EB424B" w:rsidRPr="00CF2E93" w:rsidRDefault="00EB424B" w:rsidP="00EB424B">
            <w:pPr>
              <w:pStyle w:val="afd"/>
              <w:spacing w:after="0" w:line="240" w:lineRule="auto"/>
              <w:ind w:left="0"/>
              <w:rPr>
                <w:rFonts w:ascii="Times New Roman" w:hAnsi="Times New Roman"/>
                <w:sz w:val="28"/>
                <w:szCs w:val="28"/>
              </w:rPr>
            </w:pPr>
          </w:p>
        </w:tc>
        <w:tc>
          <w:tcPr>
            <w:tcW w:w="1683" w:type="dxa"/>
          </w:tcPr>
          <w:p w:rsidR="00EB424B" w:rsidRPr="00CF2E93" w:rsidRDefault="00EB424B" w:rsidP="00EB424B">
            <w:pPr>
              <w:pStyle w:val="afd"/>
              <w:spacing w:after="0" w:line="240" w:lineRule="auto"/>
              <w:ind w:left="0"/>
              <w:rPr>
                <w:rFonts w:ascii="Times New Roman" w:hAnsi="Times New Roman"/>
                <w:sz w:val="28"/>
                <w:szCs w:val="28"/>
              </w:rPr>
            </w:pPr>
          </w:p>
        </w:tc>
        <w:tc>
          <w:tcPr>
            <w:tcW w:w="2693"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22"/>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lastRenderedPageBreak/>
              <w:t>2</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1134" w:type="dxa"/>
          </w:tcPr>
          <w:p w:rsidR="00EB424B" w:rsidRPr="00CF2E93" w:rsidRDefault="00EB424B" w:rsidP="00EB424B">
            <w:pPr>
              <w:pStyle w:val="afd"/>
              <w:spacing w:after="0" w:line="240" w:lineRule="auto"/>
              <w:ind w:left="0"/>
              <w:rPr>
                <w:rFonts w:ascii="Times New Roman" w:hAnsi="Times New Roman"/>
                <w:sz w:val="28"/>
                <w:szCs w:val="28"/>
              </w:rPr>
            </w:pPr>
          </w:p>
        </w:tc>
        <w:tc>
          <w:tcPr>
            <w:tcW w:w="1285" w:type="dxa"/>
          </w:tcPr>
          <w:p w:rsidR="00EB424B" w:rsidRPr="00CF2E93" w:rsidRDefault="00EB424B" w:rsidP="00EB424B">
            <w:pPr>
              <w:pStyle w:val="afd"/>
              <w:spacing w:after="0" w:line="240" w:lineRule="auto"/>
              <w:ind w:left="0"/>
              <w:rPr>
                <w:rFonts w:ascii="Times New Roman" w:hAnsi="Times New Roman"/>
                <w:sz w:val="28"/>
                <w:szCs w:val="28"/>
              </w:rPr>
            </w:pPr>
          </w:p>
        </w:tc>
        <w:tc>
          <w:tcPr>
            <w:tcW w:w="1683" w:type="dxa"/>
          </w:tcPr>
          <w:p w:rsidR="00EB424B" w:rsidRPr="00CF2E93" w:rsidRDefault="00EB424B" w:rsidP="00EB424B">
            <w:pPr>
              <w:pStyle w:val="afd"/>
              <w:spacing w:after="0" w:line="240" w:lineRule="auto"/>
              <w:ind w:left="0"/>
              <w:rPr>
                <w:rFonts w:ascii="Times New Roman" w:hAnsi="Times New Roman"/>
                <w:sz w:val="28"/>
                <w:szCs w:val="28"/>
              </w:rPr>
            </w:pPr>
          </w:p>
        </w:tc>
        <w:tc>
          <w:tcPr>
            <w:tcW w:w="2693"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23"/>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1134" w:type="dxa"/>
          </w:tcPr>
          <w:p w:rsidR="00EB424B" w:rsidRPr="00CF2E93" w:rsidRDefault="00EB424B" w:rsidP="00EB424B">
            <w:pPr>
              <w:pStyle w:val="afd"/>
              <w:spacing w:after="0" w:line="240" w:lineRule="auto"/>
              <w:ind w:left="0"/>
              <w:rPr>
                <w:rFonts w:ascii="Times New Roman" w:hAnsi="Times New Roman"/>
                <w:sz w:val="28"/>
                <w:szCs w:val="28"/>
              </w:rPr>
            </w:pPr>
          </w:p>
        </w:tc>
        <w:tc>
          <w:tcPr>
            <w:tcW w:w="1285" w:type="dxa"/>
          </w:tcPr>
          <w:p w:rsidR="00EB424B" w:rsidRPr="00CF2E93" w:rsidRDefault="00EB424B" w:rsidP="00EB424B">
            <w:pPr>
              <w:pStyle w:val="afd"/>
              <w:spacing w:after="0" w:line="240" w:lineRule="auto"/>
              <w:ind w:left="0"/>
              <w:rPr>
                <w:rFonts w:ascii="Times New Roman" w:hAnsi="Times New Roman"/>
                <w:sz w:val="28"/>
                <w:szCs w:val="28"/>
              </w:rPr>
            </w:pPr>
          </w:p>
        </w:tc>
        <w:tc>
          <w:tcPr>
            <w:tcW w:w="1683" w:type="dxa"/>
          </w:tcPr>
          <w:p w:rsidR="00EB424B" w:rsidRPr="00CF2E93" w:rsidRDefault="00EB424B" w:rsidP="00EB424B">
            <w:pPr>
              <w:pStyle w:val="afd"/>
              <w:spacing w:after="0" w:line="240" w:lineRule="auto"/>
              <w:ind w:left="0"/>
              <w:rPr>
                <w:rFonts w:ascii="Times New Roman" w:hAnsi="Times New Roman"/>
                <w:sz w:val="28"/>
                <w:szCs w:val="28"/>
              </w:rPr>
            </w:pPr>
          </w:p>
        </w:tc>
        <w:tc>
          <w:tcPr>
            <w:tcW w:w="2693"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15"/>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4</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1134" w:type="dxa"/>
          </w:tcPr>
          <w:p w:rsidR="00EB424B" w:rsidRPr="00CF2E93" w:rsidRDefault="00EB424B" w:rsidP="00EB424B">
            <w:pPr>
              <w:pStyle w:val="afd"/>
              <w:spacing w:after="0" w:line="240" w:lineRule="auto"/>
              <w:ind w:left="0"/>
              <w:rPr>
                <w:rFonts w:ascii="Times New Roman" w:hAnsi="Times New Roman"/>
                <w:sz w:val="28"/>
                <w:szCs w:val="28"/>
              </w:rPr>
            </w:pPr>
          </w:p>
        </w:tc>
        <w:tc>
          <w:tcPr>
            <w:tcW w:w="1285" w:type="dxa"/>
          </w:tcPr>
          <w:p w:rsidR="00EB424B" w:rsidRPr="00CF2E93" w:rsidRDefault="00EB424B" w:rsidP="00EB424B">
            <w:pPr>
              <w:pStyle w:val="afd"/>
              <w:spacing w:after="0" w:line="240" w:lineRule="auto"/>
              <w:ind w:left="0"/>
              <w:rPr>
                <w:rFonts w:ascii="Times New Roman" w:hAnsi="Times New Roman"/>
                <w:sz w:val="28"/>
                <w:szCs w:val="28"/>
              </w:rPr>
            </w:pPr>
          </w:p>
        </w:tc>
        <w:tc>
          <w:tcPr>
            <w:tcW w:w="1683" w:type="dxa"/>
          </w:tcPr>
          <w:p w:rsidR="00EB424B" w:rsidRPr="00CF2E93" w:rsidRDefault="00EB424B" w:rsidP="00EB424B">
            <w:pPr>
              <w:pStyle w:val="afd"/>
              <w:spacing w:after="0" w:line="240" w:lineRule="auto"/>
              <w:ind w:left="0"/>
              <w:rPr>
                <w:rFonts w:ascii="Times New Roman" w:hAnsi="Times New Roman"/>
                <w:sz w:val="28"/>
                <w:szCs w:val="28"/>
              </w:rPr>
            </w:pPr>
          </w:p>
        </w:tc>
        <w:tc>
          <w:tcPr>
            <w:tcW w:w="2693" w:type="dxa"/>
          </w:tcPr>
          <w:p w:rsidR="00EB424B" w:rsidRPr="00CF2E93" w:rsidRDefault="00EB424B" w:rsidP="00EB424B">
            <w:pPr>
              <w:pStyle w:val="afd"/>
              <w:spacing w:after="0" w:line="240" w:lineRule="auto"/>
              <w:ind w:left="0"/>
              <w:rPr>
                <w:rFonts w:ascii="Times New Roman" w:hAnsi="Times New Roman"/>
                <w:sz w:val="28"/>
                <w:szCs w:val="28"/>
              </w:rPr>
            </w:pPr>
          </w:p>
        </w:tc>
      </w:tr>
    </w:tbl>
    <w:p w:rsidR="00EB424B" w:rsidRPr="00CF2E93" w:rsidRDefault="00EB424B" w:rsidP="00EB424B">
      <w:pPr>
        <w:pStyle w:val="afd"/>
        <w:spacing w:after="0" w:line="240" w:lineRule="auto"/>
        <w:ind w:left="426"/>
        <w:rPr>
          <w:rFonts w:ascii="Times New Roman" w:hAnsi="Times New Roman"/>
          <w:sz w:val="28"/>
          <w:szCs w:val="28"/>
          <w:vertAlign w:val="superscript"/>
        </w:rPr>
      </w:pP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Имущество: </w:t>
      </w:r>
      <w:r w:rsidR="000F4E61" w:rsidRPr="00CF2E93">
        <w:rPr>
          <w:rFonts w:ascii="Times New Roman" w:eastAsiaTheme="minorHAnsi" w:hAnsi="Times New Roman"/>
          <w:sz w:val="28"/>
          <w:szCs w:val="28"/>
          <w:lang w:eastAsia="en-US"/>
        </w:rPr>
        <w:object w:dxaOrig="225" w:dyaOrig="225">
          <v:shape id="_x0000_i1355" type="#_x0000_t75" style="width:1in;height:17pt" o:ole="">
            <v:imagedata r:id="rId162" o:title=""/>
          </v:shape>
          <w:control r:id="rId163" w:name="CheckBox11161" w:shapeid="_x0000_i1355"/>
        </w:object>
      </w:r>
    </w:p>
    <w:tbl>
      <w:tblPr>
        <w:tblStyle w:val="aff0"/>
        <w:tblW w:w="10341" w:type="dxa"/>
        <w:tblInd w:w="108" w:type="dxa"/>
        <w:tblLook w:val="04A0" w:firstRow="1" w:lastRow="0" w:firstColumn="1" w:lastColumn="0" w:noHBand="0" w:noVBand="1"/>
      </w:tblPr>
      <w:tblGrid>
        <w:gridCol w:w="567"/>
        <w:gridCol w:w="2977"/>
        <w:gridCol w:w="3260"/>
        <w:gridCol w:w="1276"/>
        <w:gridCol w:w="2261"/>
      </w:tblGrid>
      <w:tr w:rsidR="00EB424B" w:rsidRPr="00CF2E93" w:rsidTr="00EB424B">
        <w:trPr>
          <w:trHeight w:val="572"/>
        </w:trPr>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97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w:t>
            </w:r>
          </w:p>
        </w:tc>
        <w:tc>
          <w:tcPr>
            <w:tcW w:w="326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Адрес</w:t>
            </w:r>
          </w:p>
        </w:tc>
        <w:tc>
          <w:tcPr>
            <w:tcW w:w="1276"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Доля</w:t>
            </w:r>
          </w:p>
        </w:tc>
        <w:tc>
          <w:tcPr>
            <w:tcW w:w="2261" w:type="dxa"/>
            <w:vAlign w:val="bottom"/>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Продажа с ц</w:t>
            </w:r>
            <w:r w:rsidRPr="00CF2E93">
              <w:rPr>
                <w:rFonts w:ascii="Times New Roman" w:hAnsi="Times New Roman"/>
                <w:sz w:val="28"/>
                <w:szCs w:val="28"/>
              </w:rPr>
              <w:t>е</w:t>
            </w:r>
            <w:r w:rsidRPr="00CF2E93">
              <w:rPr>
                <w:rFonts w:ascii="Times New Roman" w:hAnsi="Times New Roman"/>
                <w:sz w:val="28"/>
                <w:szCs w:val="28"/>
              </w:rPr>
              <w:t>лью погашения кредита</w:t>
            </w:r>
          </w:p>
        </w:tc>
      </w:tr>
      <w:tr w:rsidR="00EB424B" w:rsidRPr="00CF2E93" w:rsidTr="00EB424B">
        <w:trPr>
          <w:trHeight w:val="411"/>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3260" w:type="dxa"/>
          </w:tcPr>
          <w:p w:rsidR="00EB424B" w:rsidRPr="00CF2E93" w:rsidRDefault="00EB424B" w:rsidP="00EB424B">
            <w:pPr>
              <w:pStyle w:val="afd"/>
              <w:spacing w:after="0" w:line="240" w:lineRule="auto"/>
              <w:ind w:left="0"/>
              <w:rPr>
                <w:rFonts w:ascii="Times New Roman" w:hAnsi="Times New Roman"/>
                <w:sz w:val="28"/>
                <w:szCs w:val="28"/>
              </w:rPr>
            </w:pPr>
          </w:p>
        </w:tc>
        <w:tc>
          <w:tcPr>
            <w:tcW w:w="1276" w:type="dxa"/>
          </w:tcPr>
          <w:p w:rsidR="00EB424B" w:rsidRPr="00CF2E93" w:rsidRDefault="00EB424B" w:rsidP="00EB424B">
            <w:pPr>
              <w:pStyle w:val="afd"/>
              <w:spacing w:after="0" w:line="240" w:lineRule="auto"/>
              <w:ind w:left="0"/>
              <w:rPr>
                <w:rFonts w:ascii="Times New Roman" w:hAnsi="Times New Roman"/>
                <w:sz w:val="28"/>
                <w:szCs w:val="28"/>
              </w:rPr>
            </w:pPr>
          </w:p>
        </w:tc>
        <w:tc>
          <w:tcPr>
            <w:tcW w:w="2261"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57" type="#_x0000_t75" style="width:31.25pt;height:15.6pt" o:ole="">
                  <v:imagedata r:id="rId164" o:title=""/>
                </v:shape>
                <w:control r:id="rId165" w:name="CheckBox1111133" w:shapeid="_x0000_i1357"/>
              </w:object>
            </w:r>
          </w:p>
        </w:tc>
      </w:tr>
      <w:tr w:rsidR="00EB424B" w:rsidRPr="00CF2E93" w:rsidTr="00EB424B">
        <w:trPr>
          <w:trHeight w:val="416"/>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3260" w:type="dxa"/>
          </w:tcPr>
          <w:p w:rsidR="00EB424B" w:rsidRPr="00CF2E93" w:rsidRDefault="00EB424B" w:rsidP="00EB424B">
            <w:pPr>
              <w:pStyle w:val="afd"/>
              <w:spacing w:after="0" w:line="240" w:lineRule="auto"/>
              <w:ind w:left="0"/>
              <w:rPr>
                <w:rFonts w:ascii="Times New Roman" w:hAnsi="Times New Roman"/>
                <w:sz w:val="28"/>
                <w:szCs w:val="28"/>
              </w:rPr>
            </w:pPr>
          </w:p>
        </w:tc>
        <w:tc>
          <w:tcPr>
            <w:tcW w:w="1276" w:type="dxa"/>
          </w:tcPr>
          <w:p w:rsidR="00EB424B" w:rsidRPr="00CF2E93" w:rsidRDefault="00EB424B" w:rsidP="00EB424B">
            <w:pPr>
              <w:pStyle w:val="afd"/>
              <w:spacing w:after="0" w:line="240" w:lineRule="auto"/>
              <w:ind w:left="0"/>
              <w:rPr>
                <w:rFonts w:ascii="Times New Roman" w:hAnsi="Times New Roman"/>
                <w:sz w:val="28"/>
                <w:szCs w:val="28"/>
              </w:rPr>
            </w:pPr>
          </w:p>
        </w:tc>
        <w:tc>
          <w:tcPr>
            <w:tcW w:w="2261"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59" type="#_x0000_t75" style="width:31.25pt;height:15.6pt" o:ole="">
                  <v:imagedata r:id="rId166" o:title=""/>
                </v:shape>
                <w:control r:id="rId167" w:name="CheckBox1111134" w:shapeid="_x0000_i1359"/>
              </w:object>
            </w:r>
          </w:p>
        </w:tc>
      </w:tr>
      <w:tr w:rsidR="00EB424B" w:rsidRPr="00CF2E93" w:rsidTr="00EB424B">
        <w:trPr>
          <w:trHeight w:val="409"/>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3260" w:type="dxa"/>
          </w:tcPr>
          <w:p w:rsidR="00EB424B" w:rsidRPr="00CF2E93" w:rsidRDefault="00EB424B" w:rsidP="00EB424B">
            <w:pPr>
              <w:pStyle w:val="afd"/>
              <w:spacing w:after="0" w:line="240" w:lineRule="auto"/>
              <w:ind w:left="0"/>
              <w:rPr>
                <w:rFonts w:ascii="Times New Roman" w:hAnsi="Times New Roman"/>
                <w:sz w:val="28"/>
                <w:szCs w:val="28"/>
              </w:rPr>
            </w:pPr>
          </w:p>
        </w:tc>
        <w:tc>
          <w:tcPr>
            <w:tcW w:w="1276" w:type="dxa"/>
          </w:tcPr>
          <w:p w:rsidR="00EB424B" w:rsidRPr="00CF2E93" w:rsidRDefault="00EB424B" w:rsidP="00EB424B">
            <w:pPr>
              <w:pStyle w:val="afd"/>
              <w:spacing w:after="0" w:line="240" w:lineRule="auto"/>
              <w:ind w:left="0"/>
              <w:rPr>
                <w:rFonts w:ascii="Times New Roman" w:hAnsi="Times New Roman"/>
                <w:sz w:val="28"/>
                <w:szCs w:val="28"/>
              </w:rPr>
            </w:pPr>
          </w:p>
        </w:tc>
        <w:tc>
          <w:tcPr>
            <w:tcW w:w="2261"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61" type="#_x0000_t75" style="width:31.25pt;height:15.6pt" o:ole="">
                  <v:imagedata r:id="rId168" o:title=""/>
                </v:shape>
                <w:control r:id="rId169" w:name="CheckBox1111135" w:shapeid="_x0000_i1361"/>
              </w:object>
            </w:r>
          </w:p>
        </w:tc>
      </w:tr>
      <w:tr w:rsidR="00EB424B" w:rsidRPr="00CF2E93" w:rsidTr="00EB424B">
        <w:trPr>
          <w:trHeight w:val="429"/>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4</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3260" w:type="dxa"/>
          </w:tcPr>
          <w:p w:rsidR="00EB424B" w:rsidRPr="00CF2E93" w:rsidRDefault="00EB424B" w:rsidP="00EB424B">
            <w:pPr>
              <w:pStyle w:val="afd"/>
              <w:spacing w:after="0" w:line="240" w:lineRule="auto"/>
              <w:ind w:left="0"/>
              <w:rPr>
                <w:rFonts w:ascii="Times New Roman" w:hAnsi="Times New Roman"/>
                <w:sz w:val="28"/>
                <w:szCs w:val="28"/>
              </w:rPr>
            </w:pPr>
          </w:p>
        </w:tc>
        <w:tc>
          <w:tcPr>
            <w:tcW w:w="1276" w:type="dxa"/>
          </w:tcPr>
          <w:p w:rsidR="00EB424B" w:rsidRPr="00CF2E93" w:rsidRDefault="00EB424B" w:rsidP="00EB424B">
            <w:pPr>
              <w:pStyle w:val="afd"/>
              <w:spacing w:after="0" w:line="240" w:lineRule="auto"/>
              <w:ind w:left="0"/>
              <w:rPr>
                <w:rFonts w:ascii="Times New Roman" w:hAnsi="Times New Roman"/>
                <w:sz w:val="28"/>
                <w:szCs w:val="28"/>
              </w:rPr>
            </w:pPr>
          </w:p>
        </w:tc>
        <w:tc>
          <w:tcPr>
            <w:tcW w:w="2261"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63" type="#_x0000_t75" style="width:31.25pt;height:15.6pt" o:ole="">
                  <v:imagedata r:id="rId170" o:title=""/>
                </v:shape>
                <w:control r:id="rId171" w:name="CheckBox1111136" w:shapeid="_x0000_i1363"/>
              </w:object>
            </w: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Вклады в банке </w:t>
      </w:r>
      <w:r w:rsidR="000F4E61" w:rsidRPr="00CF2E93">
        <w:rPr>
          <w:rFonts w:ascii="Times New Roman" w:eastAsiaTheme="minorHAnsi" w:hAnsi="Times New Roman"/>
          <w:sz w:val="28"/>
          <w:szCs w:val="28"/>
          <w:lang w:eastAsia="en-US"/>
        </w:rPr>
        <w:object w:dxaOrig="225" w:dyaOrig="225">
          <v:shape id="_x0000_i1365" type="#_x0000_t75" style="width:74.05pt;height:19.7pt" o:ole="">
            <v:imagedata r:id="rId172" o:title=""/>
          </v:shape>
          <w:control r:id="rId173" w:name="CheckBox111611" w:shapeid="_x0000_i1365"/>
        </w:object>
      </w:r>
    </w:p>
    <w:tbl>
      <w:tblPr>
        <w:tblStyle w:val="aff0"/>
        <w:tblW w:w="10281" w:type="dxa"/>
        <w:tblInd w:w="108" w:type="dxa"/>
        <w:tblLook w:val="04A0" w:firstRow="1" w:lastRow="0" w:firstColumn="1" w:lastColumn="0" w:noHBand="0" w:noVBand="1"/>
      </w:tblPr>
      <w:tblGrid>
        <w:gridCol w:w="555"/>
        <w:gridCol w:w="2214"/>
        <w:gridCol w:w="1201"/>
        <w:gridCol w:w="1136"/>
        <w:gridCol w:w="484"/>
        <w:gridCol w:w="2292"/>
        <w:gridCol w:w="1201"/>
        <w:gridCol w:w="1198"/>
      </w:tblGrid>
      <w:tr w:rsidR="00EB424B" w:rsidRPr="00CF2E93" w:rsidTr="00EB424B">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262"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Банка</w:t>
            </w:r>
          </w:p>
        </w:tc>
        <w:tc>
          <w:tcPr>
            <w:tcW w:w="1222"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Сумма, руб.</w:t>
            </w:r>
          </w:p>
        </w:tc>
        <w:tc>
          <w:tcPr>
            <w:tcW w:w="99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 xml:space="preserve">Сроком </w:t>
            </w:r>
            <w:proofErr w:type="gramStart"/>
            <w:r w:rsidRPr="00CF2E93">
              <w:rPr>
                <w:rFonts w:ascii="Times New Roman" w:hAnsi="Times New Roman"/>
                <w:sz w:val="28"/>
                <w:szCs w:val="28"/>
              </w:rPr>
              <w:t>до</w:t>
            </w:r>
            <w:proofErr w:type="gramEnd"/>
          </w:p>
        </w:tc>
        <w:tc>
          <w:tcPr>
            <w:tcW w:w="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355"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Банка</w:t>
            </w:r>
          </w:p>
        </w:tc>
        <w:tc>
          <w:tcPr>
            <w:tcW w:w="1222"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Сумма, руб.</w:t>
            </w:r>
          </w:p>
        </w:tc>
        <w:tc>
          <w:tcPr>
            <w:tcW w:w="121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 xml:space="preserve">Сроком </w:t>
            </w:r>
            <w:proofErr w:type="gramStart"/>
            <w:r w:rsidRPr="00CF2E93">
              <w:rPr>
                <w:rFonts w:ascii="Times New Roman" w:hAnsi="Times New Roman"/>
                <w:sz w:val="28"/>
                <w:szCs w:val="28"/>
              </w:rPr>
              <w:t>до</w:t>
            </w:r>
            <w:proofErr w:type="gramEnd"/>
          </w:p>
        </w:tc>
      </w:tr>
      <w:tr w:rsidR="00EB424B" w:rsidRPr="00CF2E93" w:rsidTr="00EB424B">
        <w:trPr>
          <w:trHeight w:val="421"/>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262" w:type="dxa"/>
          </w:tcPr>
          <w:p w:rsidR="00EB424B" w:rsidRPr="00CF2E93" w:rsidRDefault="00EB424B" w:rsidP="00EB424B">
            <w:pPr>
              <w:pStyle w:val="afd"/>
              <w:spacing w:after="0" w:line="240" w:lineRule="auto"/>
              <w:ind w:left="0"/>
              <w:rPr>
                <w:rFonts w:ascii="Times New Roman" w:hAnsi="Times New Roman"/>
                <w:sz w:val="28"/>
                <w:szCs w:val="28"/>
              </w:rPr>
            </w:pPr>
          </w:p>
        </w:tc>
        <w:tc>
          <w:tcPr>
            <w:tcW w:w="1222" w:type="dxa"/>
          </w:tcPr>
          <w:p w:rsidR="00EB424B" w:rsidRPr="00CF2E93" w:rsidRDefault="00EB424B" w:rsidP="00EB424B">
            <w:pPr>
              <w:pStyle w:val="afd"/>
              <w:spacing w:after="0" w:line="240" w:lineRule="auto"/>
              <w:ind w:left="0"/>
              <w:rPr>
                <w:rFonts w:ascii="Times New Roman" w:hAnsi="Times New Roman"/>
                <w:sz w:val="28"/>
                <w:szCs w:val="28"/>
              </w:rPr>
            </w:pPr>
          </w:p>
        </w:tc>
        <w:tc>
          <w:tcPr>
            <w:tcW w:w="990" w:type="dxa"/>
          </w:tcPr>
          <w:p w:rsidR="00EB424B" w:rsidRPr="00CF2E93" w:rsidRDefault="00EB424B" w:rsidP="00EB424B">
            <w:pPr>
              <w:pStyle w:val="afd"/>
              <w:spacing w:after="0" w:line="240" w:lineRule="auto"/>
              <w:ind w:left="0"/>
              <w:rPr>
                <w:rFonts w:ascii="Times New Roman" w:hAnsi="Times New Roman"/>
                <w:sz w:val="28"/>
                <w:szCs w:val="28"/>
              </w:rPr>
            </w:pPr>
          </w:p>
        </w:tc>
        <w:tc>
          <w:tcPr>
            <w:tcW w:w="453"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355" w:type="dxa"/>
          </w:tcPr>
          <w:p w:rsidR="00EB424B" w:rsidRPr="00CF2E93" w:rsidRDefault="00EB424B" w:rsidP="00EB424B">
            <w:pPr>
              <w:pStyle w:val="afd"/>
              <w:spacing w:after="0" w:line="240" w:lineRule="auto"/>
              <w:ind w:left="0"/>
              <w:rPr>
                <w:rFonts w:ascii="Times New Roman" w:hAnsi="Times New Roman"/>
                <w:sz w:val="28"/>
                <w:szCs w:val="28"/>
              </w:rPr>
            </w:pPr>
          </w:p>
        </w:tc>
        <w:tc>
          <w:tcPr>
            <w:tcW w:w="1222" w:type="dxa"/>
          </w:tcPr>
          <w:p w:rsidR="00EB424B" w:rsidRPr="00CF2E93" w:rsidRDefault="00EB424B" w:rsidP="00EB424B">
            <w:pPr>
              <w:pStyle w:val="afd"/>
              <w:spacing w:after="0" w:line="240" w:lineRule="auto"/>
              <w:ind w:left="0"/>
              <w:rPr>
                <w:rFonts w:ascii="Times New Roman" w:hAnsi="Times New Roman"/>
                <w:sz w:val="28"/>
                <w:szCs w:val="28"/>
              </w:rPr>
            </w:pPr>
          </w:p>
        </w:tc>
        <w:tc>
          <w:tcPr>
            <w:tcW w:w="1210"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12"/>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262" w:type="dxa"/>
          </w:tcPr>
          <w:p w:rsidR="00EB424B" w:rsidRPr="00CF2E93" w:rsidRDefault="00EB424B" w:rsidP="00EB424B">
            <w:pPr>
              <w:pStyle w:val="afd"/>
              <w:spacing w:after="0" w:line="240" w:lineRule="auto"/>
              <w:ind w:left="0"/>
              <w:rPr>
                <w:rFonts w:ascii="Times New Roman" w:hAnsi="Times New Roman"/>
                <w:sz w:val="28"/>
                <w:szCs w:val="28"/>
              </w:rPr>
            </w:pPr>
          </w:p>
        </w:tc>
        <w:tc>
          <w:tcPr>
            <w:tcW w:w="1222" w:type="dxa"/>
          </w:tcPr>
          <w:p w:rsidR="00EB424B" w:rsidRPr="00CF2E93" w:rsidRDefault="00EB424B" w:rsidP="00EB424B">
            <w:pPr>
              <w:pStyle w:val="afd"/>
              <w:spacing w:after="0" w:line="240" w:lineRule="auto"/>
              <w:ind w:left="0"/>
              <w:rPr>
                <w:rFonts w:ascii="Times New Roman" w:hAnsi="Times New Roman"/>
                <w:sz w:val="28"/>
                <w:szCs w:val="28"/>
              </w:rPr>
            </w:pPr>
          </w:p>
        </w:tc>
        <w:tc>
          <w:tcPr>
            <w:tcW w:w="990" w:type="dxa"/>
          </w:tcPr>
          <w:p w:rsidR="00EB424B" w:rsidRPr="00CF2E93" w:rsidRDefault="00EB424B" w:rsidP="00EB424B">
            <w:pPr>
              <w:pStyle w:val="afd"/>
              <w:spacing w:after="0" w:line="240" w:lineRule="auto"/>
              <w:ind w:left="0"/>
              <w:rPr>
                <w:rFonts w:ascii="Times New Roman" w:hAnsi="Times New Roman"/>
                <w:sz w:val="28"/>
                <w:szCs w:val="28"/>
              </w:rPr>
            </w:pPr>
          </w:p>
        </w:tc>
        <w:tc>
          <w:tcPr>
            <w:tcW w:w="453"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4</w:t>
            </w:r>
          </w:p>
        </w:tc>
        <w:tc>
          <w:tcPr>
            <w:tcW w:w="2355" w:type="dxa"/>
          </w:tcPr>
          <w:p w:rsidR="00EB424B" w:rsidRPr="00CF2E93" w:rsidRDefault="00EB424B" w:rsidP="00EB424B">
            <w:pPr>
              <w:pStyle w:val="afd"/>
              <w:spacing w:after="0" w:line="240" w:lineRule="auto"/>
              <w:ind w:left="0"/>
              <w:rPr>
                <w:rFonts w:ascii="Times New Roman" w:hAnsi="Times New Roman"/>
                <w:sz w:val="28"/>
                <w:szCs w:val="28"/>
              </w:rPr>
            </w:pPr>
          </w:p>
        </w:tc>
        <w:tc>
          <w:tcPr>
            <w:tcW w:w="1222" w:type="dxa"/>
          </w:tcPr>
          <w:p w:rsidR="00EB424B" w:rsidRPr="00CF2E93" w:rsidRDefault="00EB424B" w:rsidP="00EB424B">
            <w:pPr>
              <w:pStyle w:val="afd"/>
              <w:spacing w:after="0" w:line="240" w:lineRule="auto"/>
              <w:ind w:left="0"/>
              <w:rPr>
                <w:rFonts w:ascii="Times New Roman" w:hAnsi="Times New Roman"/>
                <w:sz w:val="28"/>
                <w:szCs w:val="28"/>
              </w:rPr>
            </w:pPr>
          </w:p>
        </w:tc>
        <w:tc>
          <w:tcPr>
            <w:tcW w:w="1210" w:type="dxa"/>
          </w:tcPr>
          <w:p w:rsidR="00EB424B" w:rsidRPr="00CF2E93" w:rsidRDefault="00EB424B" w:rsidP="00EB424B">
            <w:pPr>
              <w:pStyle w:val="afd"/>
              <w:spacing w:after="0" w:line="240" w:lineRule="auto"/>
              <w:ind w:left="0"/>
              <w:rPr>
                <w:rFonts w:ascii="Times New Roman" w:hAnsi="Times New Roman"/>
                <w:sz w:val="28"/>
                <w:szCs w:val="28"/>
              </w:rPr>
            </w:pP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Собственные неисполненные обязательства </w:t>
      </w:r>
      <w:r w:rsidR="000F4E61" w:rsidRPr="00CF2E93">
        <w:rPr>
          <w:rFonts w:ascii="Times New Roman" w:eastAsiaTheme="minorHAnsi" w:hAnsi="Times New Roman"/>
          <w:sz w:val="28"/>
          <w:szCs w:val="28"/>
          <w:lang w:eastAsia="en-US"/>
        </w:rPr>
        <w:object w:dxaOrig="225" w:dyaOrig="225">
          <v:shape id="_x0000_i1367" type="#_x0000_t75" style="width:74.05pt;height:17pt" o:ole="">
            <v:imagedata r:id="rId174" o:title=""/>
          </v:shape>
          <w:control r:id="rId175" w:name="CheckBox1116111" w:shapeid="_x0000_i1367"/>
        </w:object>
      </w:r>
    </w:p>
    <w:tbl>
      <w:tblPr>
        <w:tblStyle w:val="aff0"/>
        <w:tblW w:w="10235" w:type="dxa"/>
        <w:tblInd w:w="108" w:type="dxa"/>
        <w:tblLook w:val="04A0" w:firstRow="1" w:lastRow="0" w:firstColumn="1" w:lastColumn="0" w:noHBand="0" w:noVBand="1"/>
      </w:tblPr>
      <w:tblGrid>
        <w:gridCol w:w="552"/>
        <w:gridCol w:w="2330"/>
        <w:gridCol w:w="2097"/>
        <w:gridCol w:w="1396"/>
        <w:gridCol w:w="1648"/>
        <w:gridCol w:w="2212"/>
      </w:tblGrid>
      <w:tr w:rsidR="00EB424B" w:rsidRPr="00CF2E93" w:rsidTr="00EB424B">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41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Банка / кредит</w:t>
            </w:r>
            <w:r w:rsidRPr="00CF2E93">
              <w:rPr>
                <w:rFonts w:ascii="Times New Roman" w:hAnsi="Times New Roman"/>
                <w:sz w:val="28"/>
                <w:szCs w:val="28"/>
              </w:rPr>
              <w:t>о</w:t>
            </w:r>
            <w:r w:rsidRPr="00CF2E93">
              <w:rPr>
                <w:rFonts w:ascii="Times New Roman" w:hAnsi="Times New Roman"/>
                <w:sz w:val="28"/>
                <w:szCs w:val="28"/>
              </w:rPr>
              <w:t>ра</w:t>
            </w:r>
          </w:p>
        </w:tc>
        <w:tc>
          <w:tcPr>
            <w:tcW w:w="18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Остаток з</w:t>
            </w:r>
            <w:r w:rsidRPr="00CF2E93">
              <w:rPr>
                <w:rFonts w:ascii="Times New Roman" w:hAnsi="Times New Roman"/>
                <w:sz w:val="28"/>
                <w:szCs w:val="28"/>
              </w:rPr>
              <w:t>а</w:t>
            </w:r>
            <w:r w:rsidRPr="00CF2E93">
              <w:rPr>
                <w:rFonts w:ascii="Times New Roman" w:hAnsi="Times New Roman"/>
                <w:sz w:val="28"/>
                <w:szCs w:val="28"/>
              </w:rPr>
              <w:t>долженности, руб.</w:t>
            </w:r>
          </w:p>
        </w:tc>
        <w:tc>
          <w:tcPr>
            <w:tcW w:w="1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 xml:space="preserve">Сроком </w:t>
            </w:r>
            <w:proofErr w:type="gramStart"/>
            <w:r w:rsidRPr="00CF2E93">
              <w:rPr>
                <w:rFonts w:ascii="Times New Roman" w:hAnsi="Times New Roman"/>
                <w:sz w:val="28"/>
                <w:szCs w:val="28"/>
              </w:rPr>
              <w:t>до</w:t>
            </w:r>
            <w:proofErr w:type="gramEnd"/>
          </w:p>
        </w:tc>
        <w:tc>
          <w:tcPr>
            <w:tcW w:w="1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Процентная ставка, %</w:t>
            </w:r>
          </w:p>
        </w:tc>
        <w:tc>
          <w:tcPr>
            <w:tcW w:w="2504"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Залог</w:t>
            </w:r>
          </w:p>
        </w:tc>
      </w:tr>
      <w:tr w:rsidR="00EB424B" w:rsidRPr="00CF2E93" w:rsidTr="00EB424B">
        <w:trPr>
          <w:trHeight w:val="413"/>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18"/>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11"/>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17"/>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4</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09"/>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5</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EB424B">
        <w:trPr>
          <w:trHeight w:val="409"/>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6</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Обязательства за третьих лиц (поручительства, гарантии)  </w:t>
      </w:r>
      <w:r w:rsidR="000F4E61" w:rsidRPr="00CF2E93">
        <w:rPr>
          <w:rFonts w:ascii="Times New Roman" w:eastAsiaTheme="minorHAnsi" w:hAnsi="Times New Roman"/>
          <w:sz w:val="28"/>
          <w:szCs w:val="28"/>
          <w:lang w:eastAsia="en-US"/>
        </w:rPr>
        <w:object w:dxaOrig="225" w:dyaOrig="225">
          <v:shape id="_x0000_i1369" type="#_x0000_t75" style="width:74.05pt;height:17pt" o:ole="">
            <v:imagedata r:id="rId176" o:title=""/>
          </v:shape>
          <w:control r:id="rId177" w:name="CheckBox11161111" w:shapeid="_x0000_i1369"/>
        </w:object>
      </w:r>
    </w:p>
    <w:tbl>
      <w:tblPr>
        <w:tblStyle w:val="aff0"/>
        <w:tblW w:w="10235" w:type="dxa"/>
        <w:tblInd w:w="108" w:type="dxa"/>
        <w:tblLook w:val="04A0" w:firstRow="1" w:lastRow="0" w:firstColumn="1" w:lastColumn="0" w:noHBand="0" w:noVBand="1"/>
      </w:tblPr>
      <w:tblGrid>
        <w:gridCol w:w="542"/>
        <w:gridCol w:w="2274"/>
        <w:gridCol w:w="2097"/>
        <w:gridCol w:w="1356"/>
        <w:gridCol w:w="1648"/>
        <w:gridCol w:w="2318"/>
      </w:tblGrid>
      <w:tr w:rsidR="00EB424B" w:rsidRPr="00CF2E93" w:rsidTr="00EB424B">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41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Банка / кредит</w:t>
            </w:r>
            <w:r w:rsidRPr="00CF2E93">
              <w:rPr>
                <w:rFonts w:ascii="Times New Roman" w:hAnsi="Times New Roman"/>
                <w:sz w:val="28"/>
                <w:szCs w:val="28"/>
              </w:rPr>
              <w:t>о</w:t>
            </w:r>
            <w:r w:rsidRPr="00CF2E93">
              <w:rPr>
                <w:rFonts w:ascii="Times New Roman" w:hAnsi="Times New Roman"/>
                <w:sz w:val="28"/>
                <w:szCs w:val="28"/>
              </w:rPr>
              <w:t>ра</w:t>
            </w:r>
          </w:p>
        </w:tc>
        <w:tc>
          <w:tcPr>
            <w:tcW w:w="18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Остаток з</w:t>
            </w:r>
            <w:r w:rsidRPr="00CF2E93">
              <w:rPr>
                <w:rFonts w:ascii="Times New Roman" w:hAnsi="Times New Roman"/>
                <w:sz w:val="28"/>
                <w:szCs w:val="28"/>
              </w:rPr>
              <w:t>а</w:t>
            </w:r>
            <w:r w:rsidRPr="00CF2E93">
              <w:rPr>
                <w:rFonts w:ascii="Times New Roman" w:hAnsi="Times New Roman"/>
                <w:sz w:val="28"/>
                <w:szCs w:val="28"/>
              </w:rPr>
              <w:t>долженности, руб.</w:t>
            </w:r>
          </w:p>
        </w:tc>
        <w:tc>
          <w:tcPr>
            <w:tcW w:w="1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 xml:space="preserve">Сроком </w:t>
            </w:r>
            <w:proofErr w:type="gramStart"/>
            <w:r w:rsidRPr="00CF2E93">
              <w:rPr>
                <w:rFonts w:ascii="Times New Roman" w:hAnsi="Times New Roman"/>
                <w:sz w:val="28"/>
                <w:szCs w:val="28"/>
              </w:rPr>
              <w:t>до</w:t>
            </w:r>
            <w:proofErr w:type="gramEnd"/>
          </w:p>
        </w:tc>
        <w:tc>
          <w:tcPr>
            <w:tcW w:w="1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Процентная ставка, %</w:t>
            </w:r>
          </w:p>
        </w:tc>
        <w:tc>
          <w:tcPr>
            <w:tcW w:w="2504"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Фактически и</w:t>
            </w:r>
            <w:r w:rsidRPr="00CF2E93">
              <w:rPr>
                <w:rFonts w:ascii="Times New Roman" w:hAnsi="Times New Roman"/>
                <w:sz w:val="28"/>
                <w:szCs w:val="28"/>
              </w:rPr>
              <w:t>с</w:t>
            </w:r>
            <w:r w:rsidRPr="00CF2E93">
              <w:rPr>
                <w:rFonts w:ascii="Times New Roman" w:hAnsi="Times New Roman"/>
                <w:sz w:val="28"/>
                <w:szCs w:val="28"/>
              </w:rPr>
              <w:t>полняемое об</w:t>
            </w:r>
            <w:r w:rsidRPr="00CF2E93">
              <w:rPr>
                <w:rFonts w:ascii="Times New Roman" w:hAnsi="Times New Roman"/>
                <w:sz w:val="28"/>
                <w:szCs w:val="28"/>
              </w:rPr>
              <w:t>я</w:t>
            </w:r>
            <w:r w:rsidRPr="00CF2E93">
              <w:rPr>
                <w:rFonts w:ascii="Times New Roman" w:hAnsi="Times New Roman"/>
                <w:sz w:val="28"/>
                <w:szCs w:val="28"/>
              </w:rPr>
              <w:t>зательство</w:t>
            </w:r>
          </w:p>
        </w:tc>
      </w:tr>
      <w:tr w:rsidR="00EB424B" w:rsidRPr="00CF2E93" w:rsidTr="00EB424B">
        <w:trPr>
          <w:trHeight w:val="383"/>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71" type="#_x0000_t75" style="width:31.25pt;height:15.6pt" o:ole="">
                  <v:imagedata r:id="rId178" o:title=""/>
                </v:shape>
                <w:control r:id="rId179" w:name="CheckBox111113" w:shapeid="_x0000_i1371"/>
              </w:object>
            </w:r>
          </w:p>
        </w:tc>
      </w:tr>
      <w:tr w:rsidR="00EB424B" w:rsidRPr="00CF2E93" w:rsidTr="00EB424B">
        <w:trPr>
          <w:trHeight w:val="403"/>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73" type="#_x0000_t75" style="width:31.25pt;height:15.6pt" o:ole="">
                  <v:imagedata r:id="rId180" o:title=""/>
                </v:shape>
                <w:control r:id="rId181" w:name="CheckBox1111131" w:shapeid="_x0000_i1373"/>
              </w:object>
            </w:r>
          </w:p>
        </w:tc>
      </w:tr>
      <w:tr w:rsidR="00EB424B" w:rsidRPr="00CF2E93" w:rsidTr="00EB424B">
        <w:trPr>
          <w:trHeight w:val="423"/>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75" type="#_x0000_t75" style="width:31.25pt;height:15.6pt" o:ole="">
                  <v:imagedata r:id="rId182" o:title=""/>
                </v:shape>
                <w:control r:id="rId183" w:name="CheckBox1111132" w:shapeid="_x0000_i1375"/>
              </w:object>
            </w: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Являетесь ли Вы (либо родственники, совместно ведущие хозяйство)</w:t>
      </w:r>
      <w:r w:rsidRPr="00CF2E93">
        <w:rPr>
          <w:rFonts w:ascii="Times New Roman" w:hAnsi="Times New Roman"/>
          <w:sz w:val="28"/>
          <w:szCs w:val="28"/>
          <w:vertAlign w:val="superscript"/>
        </w:rPr>
        <w:br/>
        <w:t xml:space="preserve">учредителем (акционером) в какой-либо организации?  </w:t>
      </w:r>
      <w:r w:rsidR="000F4E61" w:rsidRPr="00CF2E93">
        <w:rPr>
          <w:rFonts w:ascii="Times New Roman" w:eastAsiaTheme="minorHAnsi" w:hAnsi="Times New Roman"/>
          <w:sz w:val="28"/>
          <w:szCs w:val="28"/>
          <w:lang w:eastAsia="en-US"/>
        </w:rPr>
        <w:object w:dxaOrig="225" w:dyaOrig="225">
          <v:shape id="_x0000_i1377" type="#_x0000_t75" style="width:34.65pt;height:15.6pt" o:ole="">
            <v:imagedata r:id="rId184" o:title=""/>
          </v:shape>
          <w:control r:id="rId185" w:name="CheckBox111611121" w:shapeid="_x0000_i1377"/>
        </w:object>
      </w:r>
      <w:r w:rsidRPr="00CF2E93">
        <w:rPr>
          <w:rFonts w:ascii="Times New Roman" w:hAnsi="Times New Roman"/>
          <w:sz w:val="28"/>
          <w:szCs w:val="28"/>
        </w:rPr>
        <w:tab/>
      </w:r>
    </w:p>
    <w:tbl>
      <w:tblPr>
        <w:tblStyle w:val="aff0"/>
        <w:tblW w:w="10146" w:type="dxa"/>
        <w:tblInd w:w="108" w:type="dxa"/>
        <w:tblLook w:val="04A0" w:firstRow="1" w:lastRow="0" w:firstColumn="1" w:lastColumn="0" w:noHBand="0" w:noVBand="1"/>
      </w:tblPr>
      <w:tblGrid>
        <w:gridCol w:w="567"/>
        <w:gridCol w:w="2112"/>
        <w:gridCol w:w="726"/>
        <w:gridCol w:w="4108"/>
        <w:gridCol w:w="892"/>
        <w:gridCol w:w="1093"/>
        <w:gridCol w:w="648"/>
      </w:tblGrid>
      <w:tr w:rsidR="00EB424B" w:rsidRPr="00CF2E93" w:rsidTr="00EB424B">
        <w:tc>
          <w:tcPr>
            <w:tcW w:w="567" w:type="dxa"/>
            <w:vMerge w:val="restart"/>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838" w:type="dxa"/>
            <w:gridSpan w:val="2"/>
            <w:vMerge w:val="restart"/>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ФИО</w:t>
            </w:r>
          </w:p>
        </w:tc>
        <w:tc>
          <w:tcPr>
            <w:tcW w:w="5000" w:type="dxa"/>
            <w:gridSpan w:val="2"/>
            <w:vMerge w:val="restart"/>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организации / ИП</w:t>
            </w:r>
          </w:p>
        </w:tc>
        <w:tc>
          <w:tcPr>
            <w:tcW w:w="1741" w:type="dxa"/>
            <w:gridSpan w:val="2"/>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Участие</w:t>
            </w:r>
          </w:p>
        </w:tc>
      </w:tr>
      <w:tr w:rsidR="00EB424B" w:rsidRPr="00CF2E93" w:rsidTr="00EB424B">
        <w:tc>
          <w:tcPr>
            <w:tcW w:w="567" w:type="dxa"/>
            <w:vMerge/>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2838" w:type="dxa"/>
            <w:gridSpan w:val="2"/>
            <w:vMerge/>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5000" w:type="dxa"/>
            <w:gridSpan w:val="2"/>
            <w:vMerge/>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10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рублей</w:t>
            </w:r>
          </w:p>
        </w:tc>
        <w:tc>
          <w:tcPr>
            <w:tcW w:w="6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r>
      <w:tr w:rsidR="00EB424B" w:rsidRPr="00CF2E93" w:rsidTr="00EB424B">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112" w:type="dxa"/>
            <w:tcBorders>
              <w:right w:val="nil"/>
            </w:tcBorders>
            <w:vAlign w:val="center"/>
          </w:tcPr>
          <w:p w:rsidR="00EB424B" w:rsidRPr="00CF2E93" w:rsidRDefault="00EB424B" w:rsidP="00EB424B">
            <w:pPr>
              <w:pStyle w:val="afd"/>
              <w:spacing w:after="0" w:line="240" w:lineRule="auto"/>
              <w:ind w:left="0"/>
              <w:rPr>
                <w:rFonts w:ascii="Times New Roman" w:hAnsi="Times New Roman"/>
                <w:sz w:val="28"/>
                <w:szCs w:val="28"/>
              </w:rPr>
            </w:pPr>
          </w:p>
        </w:tc>
        <w:tc>
          <w:tcPr>
            <w:tcW w:w="726" w:type="dxa"/>
            <w:tcBorders>
              <w:left w:val="nil"/>
            </w:tcBorders>
            <w:vAlign w:val="center"/>
          </w:tcPr>
          <w:p w:rsidR="00EB424B" w:rsidRPr="00CF2E93" w:rsidRDefault="000F4E61" w:rsidP="00EB424B">
            <w:pPr>
              <w:pStyle w:val="afd"/>
              <w:spacing w:after="0" w:line="240" w:lineRule="auto"/>
              <w:ind w:left="0"/>
              <w:jc w:val="right"/>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79" type="#_x0000_t75" style="width:25.8pt;height:19.7pt" o:ole="">
                  <v:imagedata r:id="rId186" o:title=""/>
                </v:shape>
                <w:control r:id="rId187" w:name="CheckBox11111372" w:shapeid="_x0000_i1379"/>
              </w:object>
            </w:r>
          </w:p>
        </w:tc>
        <w:tc>
          <w:tcPr>
            <w:tcW w:w="4108" w:type="dxa"/>
            <w:tcBorders>
              <w:right w:val="nil"/>
            </w:tcBorders>
          </w:tcPr>
          <w:p w:rsidR="00EB424B" w:rsidRPr="00CF2E93" w:rsidRDefault="00EB424B" w:rsidP="00EB424B">
            <w:pPr>
              <w:pStyle w:val="afd"/>
              <w:spacing w:after="0" w:line="240" w:lineRule="auto"/>
              <w:ind w:left="0"/>
              <w:rPr>
                <w:rFonts w:ascii="Times New Roman" w:hAnsi="Times New Roman"/>
                <w:sz w:val="28"/>
                <w:szCs w:val="28"/>
              </w:rPr>
            </w:pPr>
          </w:p>
        </w:tc>
        <w:tc>
          <w:tcPr>
            <w:tcW w:w="892" w:type="dxa"/>
            <w:tcBorders>
              <w:left w:val="nil"/>
            </w:tcBorders>
          </w:tcPr>
          <w:p w:rsidR="00EB424B" w:rsidRPr="00CF2E93" w:rsidRDefault="000F4E61" w:rsidP="00EB424B">
            <w:pPr>
              <w:pStyle w:val="afd"/>
              <w:spacing w:after="0" w:line="240" w:lineRule="auto"/>
              <w:ind w:left="0"/>
              <w:jc w:val="right"/>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81" type="#_x0000_t75" style="width:33.95pt;height:19.7pt" o:ole="">
                  <v:imagedata r:id="rId188" o:title=""/>
                </v:shape>
                <w:control r:id="rId189" w:name="CheckBox111113723" w:shapeid="_x0000_i1381"/>
              </w:object>
            </w:r>
          </w:p>
        </w:tc>
        <w:tc>
          <w:tcPr>
            <w:tcW w:w="10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6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r>
      <w:tr w:rsidR="00EB424B" w:rsidRPr="00CF2E93" w:rsidTr="00EB424B">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lastRenderedPageBreak/>
              <w:t>2</w:t>
            </w:r>
          </w:p>
        </w:tc>
        <w:tc>
          <w:tcPr>
            <w:tcW w:w="2112" w:type="dxa"/>
            <w:tcBorders>
              <w:right w:val="nil"/>
            </w:tcBorders>
            <w:vAlign w:val="center"/>
          </w:tcPr>
          <w:p w:rsidR="00EB424B" w:rsidRPr="00CF2E93" w:rsidRDefault="00EB424B" w:rsidP="00EB424B">
            <w:pPr>
              <w:pStyle w:val="afd"/>
              <w:spacing w:after="0" w:line="240" w:lineRule="auto"/>
              <w:ind w:left="0"/>
              <w:rPr>
                <w:rFonts w:ascii="Times New Roman" w:hAnsi="Times New Roman"/>
                <w:sz w:val="28"/>
                <w:szCs w:val="28"/>
              </w:rPr>
            </w:pPr>
          </w:p>
        </w:tc>
        <w:tc>
          <w:tcPr>
            <w:tcW w:w="726" w:type="dxa"/>
            <w:tcBorders>
              <w:left w:val="nil"/>
            </w:tcBorders>
            <w:vAlign w:val="center"/>
          </w:tcPr>
          <w:p w:rsidR="00EB424B" w:rsidRPr="00CF2E93" w:rsidRDefault="000F4E61" w:rsidP="00EB424B">
            <w:pPr>
              <w:pStyle w:val="afd"/>
              <w:spacing w:after="0" w:line="240" w:lineRule="auto"/>
              <w:ind w:left="0"/>
              <w:jc w:val="right"/>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83" type="#_x0000_t75" style="width:25.8pt;height:19.7pt" o:ole="">
                  <v:imagedata r:id="rId190" o:title=""/>
                </v:shape>
                <w:control r:id="rId191" w:name="CheckBox111113721" w:shapeid="_x0000_i1383"/>
              </w:object>
            </w:r>
          </w:p>
        </w:tc>
        <w:tc>
          <w:tcPr>
            <w:tcW w:w="5000" w:type="dxa"/>
            <w:gridSpan w:val="2"/>
          </w:tcPr>
          <w:p w:rsidR="00EB424B" w:rsidRPr="00CF2E93" w:rsidRDefault="00EB424B" w:rsidP="00EB424B">
            <w:pPr>
              <w:pStyle w:val="afd"/>
              <w:spacing w:after="0" w:line="240" w:lineRule="auto"/>
              <w:ind w:left="0"/>
              <w:rPr>
                <w:rFonts w:ascii="Times New Roman" w:hAnsi="Times New Roman"/>
                <w:sz w:val="28"/>
                <w:szCs w:val="28"/>
              </w:rPr>
            </w:pPr>
          </w:p>
        </w:tc>
        <w:tc>
          <w:tcPr>
            <w:tcW w:w="10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6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r>
      <w:tr w:rsidR="00EB424B" w:rsidRPr="00CF2E93" w:rsidTr="00EB424B">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112" w:type="dxa"/>
            <w:tcBorders>
              <w:right w:val="nil"/>
            </w:tcBorders>
            <w:vAlign w:val="center"/>
          </w:tcPr>
          <w:p w:rsidR="00EB424B" w:rsidRPr="00CF2E93" w:rsidRDefault="00EB424B" w:rsidP="00EB424B">
            <w:pPr>
              <w:pStyle w:val="afd"/>
              <w:spacing w:after="0" w:line="240" w:lineRule="auto"/>
              <w:ind w:left="0"/>
              <w:rPr>
                <w:rFonts w:ascii="Times New Roman" w:hAnsi="Times New Roman"/>
                <w:sz w:val="28"/>
                <w:szCs w:val="28"/>
              </w:rPr>
            </w:pPr>
          </w:p>
        </w:tc>
        <w:tc>
          <w:tcPr>
            <w:tcW w:w="726" w:type="dxa"/>
            <w:tcBorders>
              <w:left w:val="nil"/>
            </w:tcBorders>
            <w:vAlign w:val="center"/>
          </w:tcPr>
          <w:p w:rsidR="00EB424B" w:rsidRPr="00CF2E93" w:rsidRDefault="000F4E61" w:rsidP="00EB424B">
            <w:pPr>
              <w:pStyle w:val="afd"/>
              <w:spacing w:after="0" w:line="240" w:lineRule="auto"/>
              <w:ind w:left="0"/>
              <w:jc w:val="right"/>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385" type="#_x0000_t75" style="width:25.8pt;height:19.7pt" o:ole="">
                  <v:imagedata r:id="rId192" o:title=""/>
                </v:shape>
                <w:control r:id="rId193" w:name="CheckBox111113722" w:shapeid="_x0000_i1385"/>
              </w:object>
            </w:r>
          </w:p>
        </w:tc>
        <w:tc>
          <w:tcPr>
            <w:tcW w:w="5000" w:type="dxa"/>
            <w:gridSpan w:val="2"/>
          </w:tcPr>
          <w:p w:rsidR="00EB424B" w:rsidRPr="00CF2E93" w:rsidRDefault="00EB424B" w:rsidP="00EB424B">
            <w:pPr>
              <w:pStyle w:val="afd"/>
              <w:spacing w:after="0" w:line="240" w:lineRule="auto"/>
              <w:ind w:left="0"/>
              <w:rPr>
                <w:rFonts w:ascii="Times New Roman" w:hAnsi="Times New Roman"/>
                <w:sz w:val="28"/>
                <w:szCs w:val="28"/>
              </w:rPr>
            </w:pPr>
          </w:p>
        </w:tc>
        <w:tc>
          <w:tcPr>
            <w:tcW w:w="10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6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r>
    </w:tbl>
    <w:p w:rsidR="00EB424B" w:rsidRPr="00CF2E93" w:rsidRDefault="00EB424B" w:rsidP="00EB424B">
      <w:pPr>
        <w:pStyle w:val="afd"/>
        <w:spacing w:after="0" w:line="240" w:lineRule="auto"/>
        <w:ind w:left="284"/>
        <w:rPr>
          <w:rFonts w:ascii="Times New Roman" w:hAnsi="Times New Roman"/>
          <w:sz w:val="28"/>
          <w:szCs w:val="28"/>
          <w:vertAlign w:val="superscript"/>
        </w:rPr>
      </w:pP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Являетесь ли Вы в настоящее время ответчиком, третьим лицом в судебных инстанциях (Арбитражный суд, суд общей юрисди</w:t>
      </w:r>
      <w:r w:rsidRPr="00CF2E93">
        <w:rPr>
          <w:rFonts w:ascii="Times New Roman" w:hAnsi="Times New Roman"/>
          <w:sz w:val="28"/>
          <w:szCs w:val="28"/>
          <w:vertAlign w:val="superscript"/>
        </w:rPr>
        <w:t>к</w:t>
      </w:r>
      <w:r w:rsidRPr="00CF2E93">
        <w:rPr>
          <w:rFonts w:ascii="Times New Roman" w:hAnsi="Times New Roman"/>
          <w:sz w:val="28"/>
          <w:szCs w:val="28"/>
          <w:vertAlign w:val="superscript"/>
        </w:rPr>
        <w:t>ции, третейский суд, мировой суд)?</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87" type="#_x0000_t75" style="width:34.65pt;height:15.6pt" o:ole="">
            <v:imagedata r:id="rId194" o:title=""/>
          </v:shape>
          <w:control r:id="rId195" w:name="OptionButton11111112" w:shapeid="_x0000_i1387"/>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89" type="#_x0000_t75" style="width:34.65pt;height:15.6pt" o:ole="">
            <v:imagedata r:id="rId196" o:title=""/>
          </v:shape>
          <w:control r:id="rId197" w:name="OptionButton1111111" w:shapeid="_x0000_i1389"/>
        </w:object>
      </w:r>
      <w:r w:rsidRPr="00CF2E93">
        <w:rPr>
          <w:rFonts w:ascii="Times New Roman" w:hAnsi="Times New Roman"/>
          <w:sz w:val="28"/>
          <w:szCs w:val="28"/>
        </w:rPr>
        <w:br/>
      </w:r>
      <w:r w:rsidRPr="00CF2E93">
        <w:rPr>
          <w:rFonts w:ascii="Times New Roman" w:hAnsi="Times New Roman"/>
          <w:sz w:val="28"/>
          <w:szCs w:val="28"/>
          <w:vertAlign w:val="superscript"/>
        </w:rPr>
        <w:t>Если «да», поясните</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91" type="#_x0000_t75" style="width:387.85pt;height:18.35pt" o:ole="">
            <v:imagedata r:id="rId198" o:title=""/>
          </v:shape>
          <w:control r:id="rId199" w:name="TextBox111132" w:shapeid="_x0000_i1391"/>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Ведется или велось в отношении Вас исполнительное производство</w:t>
      </w:r>
      <w:r w:rsidRPr="00CF2E93">
        <w:rPr>
          <w:rFonts w:ascii="Times New Roman" w:hAnsi="Times New Roman"/>
          <w:sz w:val="28"/>
          <w:szCs w:val="28"/>
          <w:vertAlign w:val="superscript"/>
        </w:rPr>
        <w:br/>
        <w:t>службой судебных приставов?</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93" type="#_x0000_t75" style="width:34.65pt;height:15.6pt" o:ole="">
            <v:imagedata r:id="rId200" o:title=""/>
          </v:shape>
          <w:control r:id="rId201" w:name="OptionButton111111112" w:shapeid="_x0000_i1393"/>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95" type="#_x0000_t75" style="width:34.65pt;height:15.6pt" o:ole="">
            <v:imagedata r:id="rId202" o:title=""/>
          </v:shape>
          <w:control r:id="rId203" w:name="OptionButton11111111" w:shapeid="_x0000_i1395"/>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Являетесь ли Вы публичным должностным лицом?</w:t>
      </w:r>
      <w:r w:rsidRPr="00CF2E93">
        <w:rPr>
          <w:rFonts w:ascii="Times New Roman" w:hAnsi="Times New Roman"/>
          <w:sz w:val="28"/>
          <w:szCs w:val="28"/>
          <w:vertAlign w:val="superscript"/>
        </w:rPr>
        <w:tab/>
        <w:t xml:space="preserve"> </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000F4E61" w:rsidRPr="00CF2E93">
        <w:rPr>
          <w:rFonts w:ascii="Times New Roman" w:eastAsiaTheme="minorHAnsi" w:hAnsi="Times New Roman"/>
          <w:sz w:val="28"/>
          <w:szCs w:val="28"/>
          <w:lang w:eastAsia="en-US"/>
        </w:rPr>
        <w:object w:dxaOrig="225" w:dyaOrig="225">
          <v:shape id="_x0000_i1397" type="#_x0000_t75" style="width:34.65pt;height:15.6pt" o:ole="">
            <v:imagedata r:id="rId204" o:title=""/>
          </v:shape>
          <w:control r:id="rId205" w:name="OptionButton11111121" w:shapeid="_x0000_i1397"/>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399" type="#_x0000_t75" style="width:34.65pt;height:15.6pt" o:ole="">
            <v:imagedata r:id="rId206" o:title=""/>
          </v:shape>
          <w:control r:id="rId207" w:name="OptionButton111111111" w:shapeid="_x0000_i1399"/>
        </w:object>
      </w:r>
      <w:r w:rsidRPr="00CF2E93">
        <w:rPr>
          <w:rFonts w:ascii="Times New Roman" w:hAnsi="Times New Roman"/>
          <w:sz w:val="28"/>
          <w:szCs w:val="28"/>
          <w:vertAlign w:val="superscript"/>
        </w:rPr>
        <w:t xml:space="preserve">Если Ваш ответ «ДА», </w:t>
      </w:r>
      <w:proofErr w:type="gramStart"/>
      <w:r w:rsidRPr="00CF2E93">
        <w:rPr>
          <w:rFonts w:ascii="Times New Roman" w:hAnsi="Times New Roman"/>
          <w:sz w:val="28"/>
          <w:szCs w:val="28"/>
          <w:vertAlign w:val="superscript"/>
        </w:rPr>
        <w:t>укажите каким публичным должностным лицом Вы являетесь</w:t>
      </w:r>
      <w:proofErr w:type="gramEnd"/>
      <w:r w:rsidRPr="00CF2E93">
        <w:rPr>
          <w:rFonts w:ascii="Times New Roman" w:hAnsi="Times New Roman"/>
          <w:sz w:val="28"/>
          <w:szCs w:val="28"/>
          <w:vertAlign w:val="superscript"/>
        </w:rPr>
        <w:t>:</w:t>
      </w:r>
    </w:p>
    <w:tbl>
      <w:tblPr>
        <w:tblStyle w:val="aff0"/>
        <w:tblW w:w="91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1188"/>
      </w:tblGrid>
      <w:tr w:rsidR="00EB424B" w:rsidRPr="00CF2E93" w:rsidTr="00EB424B">
        <w:trPr>
          <w:jc w:val="right"/>
        </w:trPr>
        <w:tc>
          <w:tcPr>
            <w:tcW w:w="6804" w:type="dxa"/>
          </w:tcPr>
          <w:p w:rsidR="00EB424B" w:rsidRPr="00CF2E93" w:rsidRDefault="00EB424B" w:rsidP="00EB424B">
            <w:pPr>
              <w:pStyle w:val="afd"/>
              <w:numPr>
                <w:ilvl w:val="0"/>
                <w:numId w:val="14"/>
              </w:numPr>
              <w:spacing w:after="0" w:line="240" w:lineRule="auto"/>
              <w:ind w:left="213" w:hanging="213"/>
              <w:rPr>
                <w:rFonts w:ascii="Times New Roman" w:hAnsi="Times New Roman"/>
                <w:sz w:val="28"/>
                <w:szCs w:val="28"/>
              </w:rPr>
            </w:pPr>
            <w:r w:rsidRPr="00CF2E93">
              <w:rPr>
                <w:rFonts w:ascii="Times New Roman" w:hAnsi="Times New Roman"/>
                <w:sz w:val="28"/>
                <w:szCs w:val="28"/>
              </w:rPr>
              <w:t>Российское публичное должностное лицо</w:t>
            </w:r>
          </w:p>
        </w:tc>
        <w:tc>
          <w:tcPr>
            <w:tcW w:w="1134" w:type="dxa"/>
            <w:tcBorders>
              <w:bottom w:val="single" w:sz="4" w:space="0" w:color="auto"/>
            </w:tcBorders>
          </w:tcPr>
          <w:p w:rsidR="00EB424B" w:rsidRPr="00CF2E93" w:rsidRDefault="00EB424B" w:rsidP="00EB424B">
            <w:pPr>
              <w:pStyle w:val="afd"/>
              <w:ind w:left="0"/>
              <w:jc w:val="center"/>
              <w:rPr>
                <w:rFonts w:ascii="Times New Roman" w:hAnsi="Times New Roman"/>
                <w:sz w:val="28"/>
                <w:szCs w:val="28"/>
              </w:rPr>
            </w:pPr>
            <w:r w:rsidRPr="00CF2E93">
              <w:rPr>
                <w:rFonts w:ascii="Times New Roman" w:hAnsi="Times New Roman"/>
                <w:sz w:val="28"/>
                <w:szCs w:val="28"/>
              </w:rPr>
              <w:t>РПДЛ</w:t>
            </w:r>
          </w:p>
        </w:tc>
        <w:tc>
          <w:tcPr>
            <w:tcW w:w="1188" w:type="dxa"/>
            <w:tcBorders>
              <w:bottom w:val="single" w:sz="4" w:space="0" w:color="auto"/>
            </w:tcBorders>
          </w:tcPr>
          <w:p w:rsidR="00EB424B" w:rsidRPr="00CF2E93" w:rsidRDefault="000F4E61" w:rsidP="00EB424B">
            <w:pPr>
              <w:pStyle w:val="afd"/>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401" type="#_x0000_t75" style="width:34.65pt;height:15.6pt" o:ole="">
                  <v:imagedata r:id="rId208" o:title=""/>
                </v:shape>
                <w:control r:id="rId209" w:name="OptionButton111111211" w:shapeid="_x0000_i1401"/>
              </w:object>
            </w:r>
          </w:p>
        </w:tc>
      </w:tr>
      <w:tr w:rsidR="00EB424B" w:rsidRPr="00CF2E93" w:rsidTr="00EB424B">
        <w:trPr>
          <w:jc w:val="right"/>
        </w:trPr>
        <w:tc>
          <w:tcPr>
            <w:tcW w:w="6804" w:type="dxa"/>
          </w:tcPr>
          <w:p w:rsidR="00EB424B" w:rsidRPr="00CF2E93" w:rsidRDefault="00EB424B" w:rsidP="00EB424B">
            <w:pPr>
              <w:pStyle w:val="afd"/>
              <w:numPr>
                <w:ilvl w:val="0"/>
                <w:numId w:val="14"/>
              </w:numPr>
              <w:spacing w:after="0" w:line="240" w:lineRule="auto"/>
              <w:ind w:left="213" w:hanging="213"/>
              <w:rPr>
                <w:rFonts w:ascii="Times New Roman" w:hAnsi="Times New Roman"/>
                <w:sz w:val="28"/>
                <w:szCs w:val="28"/>
              </w:rPr>
            </w:pPr>
            <w:r w:rsidRPr="00CF2E93">
              <w:rPr>
                <w:rFonts w:ascii="Times New Roman" w:hAnsi="Times New Roman"/>
                <w:sz w:val="28"/>
                <w:szCs w:val="28"/>
              </w:rPr>
              <w:t>публичное должностное лицо международной орг</w:t>
            </w:r>
            <w:r w:rsidRPr="00CF2E93">
              <w:rPr>
                <w:rFonts w:ascii="Times New Roman" w:hAnsi="Times New Roman"/>
                <w:sz w:val="28"/>
                <w:szCs w:val="28"/>
              </w:rPr>
              <w:t>а</w:t>
            </w:r>
            <w:r w:rsidRPr="00CF2E93">
              <w:rPr>
                <w:rFonts w:ascii="Times New Roman" w:hAnsi="Times New Roman"/>
                <w:sz w:val="28"/>
                <w:szCs w:val="28"/>
              </w:rPr>
              <w:t>низации</w:t>
            </w:r>
          </w:p>
        </w:tc>
        <w:tc>
          <w:tcPr>
            <w:tcW w:w="1134" w:type="dxa"/>
            <w:tcBorders>
              <w:top w:val="single" w:sz="4" w:space="0" w:color="auto"/>
              <w:bottom w:val="single" w:sz="4" w:space="0" w:color="auto"/>
            </w:tcBorders>
          </w:tcPr>
          <w:p w:rsidR="00EB424B" w:rsidRPr="00CF2E93" w:rsidRDefault="00EB424B" w:rsidP="00EB424B">
            <w:pPr>
              <w:pStyle w:val="afd"/>
              <w:ind w:left="0"/>
              <w:jc w:val="center"/>
              <w:rPr>
                <w:rFonts w:ascii="Times New Roman" w:hAnsi="Times New Roman"/>
                <w:sz w:val="28"/>
                <w:szCs w:val="28"/>
              </w:rPr>
            </w:pPr>
            <w:r w:rsidRPr="00CF2E93">
              <w:rPr>
                <w:rFonts w:ascii="Times New Roman" w:hAnsi="Times New Roman"/>
                <w:sz w:val="28"/>
                <w:szCs w:val="28"/>
              </w:rPr>
              <w:t>МПДЛ</w:t>
            </w:r>
          </w:p>
        </w:tc>
        <w:tc>
          <w:tcPr>
            <w:tcW w:w="1188" w:type="dxa"/>
            <w:tcBorders>
              <w:top w:val="single" w:sz="4" w:space="0" w:color="auto"/>
              <w:bottom w:val="single" w:sz="4" w:space="0" w:color="auto"/>
            </w:tcBorders>
          </w:tcPr>
          <w:p w:rsidR="00EB424B" w:rsidRPr="00CF2E93" w:rsidRDefault="000F4E61" w:rsidP="00EB424B">
            <w:pPr>
              <w:pStyle w:val="afd"/>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403" type="#_x0000_t75" style="width:34.65pt;height:15.6pt" o:ole="">
                  <v:imagedata r:id="rId210" o:title=""/>
                </v:shape>
                <w:control r:id="rId211" w:name="OptionButton1111112111" w:shapeid="_x0000_i1403"/>
              </w:object>
            </w:r>
          </w:p>
        </w:tc>
      </w:tr>
      <w:tr w:rsidR="00EB424B" w:rsidRPr="00CF2E93" w:rsidTr="00EB424B">
        <w:trPr>
          <w:jc w:val="right"/>
        </w:trPr>
        <w:tc>
          <w:tcPr>
            <w:tcW w:w="6804" w:type="dxa"/>
            <w:tcBorders>
              <w:bottom w:val="nil"/>
            </w:tcBorders>
          </w:tcPr>
          <w:p w:rsidR="00EB424B" w:rsidRPr="00CF2E93" w:rsidRDefault="00EB424B" w:rsidP="00EB424B">
            <w:pPr>
              <w:pStyle w:val="afd"/>
              <w:numPr>
                <w:ilvl w:val="0"/>
                <w:numId w:val="14"/>
              </w:numPr>
              <w:spacing w:after="0" w:line="240" w:lineRule="auto"/>
              <w:ind w:left="213" w:hanging="213"/>
              <w:rPr>
                <w:rFonts w:ascii="Times New Roman" w:hAnsi="Times New Roman"/>
                <w:sz w:val="28"/>
                <w:szCs w:val="28"/>
              </w:rPr>
            </w:pPr>
            <w:r w:rsidRPr="00CF2E93">
              <w:rPr>
                <w:rFonts w:ascii="Times New Roman" w:hAnsi="Times New Roman"/>
                <w:sz w:val="28"/>
                <w:szCs w:val="28"/>
              </w:rPr>
              <w:t>иностранное публичное должностное лицо</w:t>
            </w:r>
          </w:p>
        </w:tc>
        <w:tc>
          <w:tcPr>
            <w:tcW w:w="1134" w:type="dxa"/>
            <w:tcBorders>
              <w:top w:val="single" w:sz="4" w:space="0" w:color="auto"/>
              <w:bottom w:val="single" w:sz="4" w:space="0" w:color="auto"/>
            </w:tcBorders>
          </w:tcPr>
          <w:p w:rsidR="00EB424B" w:rsidRPr="00CF2E93" w:rsidRDefault="00EB424B" w:rsidP="00EB424B">
            <w:pPr>
              <w:pStyle w:val="afd"/>
              <w:ind w:left="0"/>
              <w:jc w:val="center"/>
              <w:rPr>
                <w:rFonts w:ascii="Times New Roman" w:hAnsi="Times New Roman"/>
                <w:sz w:val="28"/>
                <w:szCs w:val="28"/>
              </w:rPr>
            </w:pPr>
            <w:r w:rsidRPr="00CF2E93">
              <w:rPr>
                <w:rFonts w:ascii="Times New Roman" w:hAnsi="Times New Roman"/>
                <w:sz w:val="28"/>
                <w:szCs w:val="28"/>
              </w:rPr>
              <w:t>ИПДЛ</w:t>
            </w:r>
          </w:p>
        </w:tc>
        <w:tc>
          <w:tcPr>
            <w:tcW w:w="1188" w:type="dxa"/>
            <w:tcBorders>
              <w:top w:val="single" w:sz="4" w:space="0" w:color="auto"/>
              <w:bottom w:val="single" w:sz="4" w:space="0" w:color="auto"/>
            </w:tcBorders>
          </w:tcPr>
          <w:p w:rsidR="00EB424B" w:rsidRPr="00CF2E93" w:rsidRDefault="000F4E61" w:rsidP="00EB424B">
            <w:pPr>
              <w:pStyle w:val="afd"/>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225" w:dyaOrig="225">
                <v:shape id="_x0000_i1405" type="#_x0000_t75" style="width:34.65pt;height:15.6pt" o:ole="">
                  <v:imagedata r:id="rId212" o:title=""/>
                </v:shape>
                <w:control r:id="rId213" w:name="OptionButton1111112112" w:shapeid="_x0000_i1405"/>
              </w:object>
            </w: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Является ли </w:t>
      </w:r>
      <w:proofErr w:type="spellStart"/>
      <w:r w:rsidRPr="00CF2E93">
        <w:rPr>
          <w:rFonts w:ascii="Times New Roman" w:hAnsi="Times New Roman"/>
          <w:sz w:val="28"/>
          <w:szCs w:val="28"/>
          <w:vertAlign w:val="superscript"/>
        </w:rPr>
        <w:t>бенефициарным</w:t>
      </w:r>
      <w:proofErr w:type="spellEnd"/>
      <w:r w:rsidRPr="00CF2E93">
        <w:rPr>
          <w:rFonts w:ascii="Times New Roman" w:hAnsi="Times New Roman"/>
          <w:sz w:val="28"/>
          <w:szCs w:val="28"/>
          <w:vertAlign w:val="superscript"/>
        </w:rPr>
        <w:t xml:space="preserve"> владельцем иное лицо (лицо, которое имеет возможность контролировать Ваши действия)?</w:t>
      </w:r>
      <w:r w:rsidRPr="00CF2E93">
        <w:rPr>
          <w:rFonts w:ascii="Times New Roman" w:hAnsi="Times New Roman"/>
          <w:sz w:val="28"/>
          <w:szCs w:val="28"/>
        </w:rPr>
        <w:t xml:space="preserve"> </w:t>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t xml:space="preserve">  </w:t>
      </w:r>
      <w:r w:rsidR="000F4E61" w:rsidRPr="00CF2E93">
        <w:rPr>
          <w:rFonts w:ascii="Times New Roman" w:eastAsiaTheme="minorHAnsi" w:hAnsi="Times New Roman"/>
          <w:sz w:val="28"/>
          <w:szCs w:val="28"/>
          <w:lang w:eastAsia="en-US"/>
        </w:rPr>
        <w:object w:dxaOrig="225" w:dyaOrig="225">
          <v:shape id="_x0000_i1407" type="#_x0000_t75" style="width:34.65pt;height:15.6pt" o:ole="">
            <v:imagedata r:id="rId214" o:title=""/>
          </v:shape>
          <w:control r:id="rId215" w:name="OptionButton1111112122" w:shapeid="_x0000_i1407"/>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409" type="#_x0000_t75" style="width:34.65pt;height:15.6pt" o:ole="">
            <v:imagedata r:id="rId216" o:title=""/>
          </v:shape>
          <w:control r:id="rId217" w:name="OptionButton11111111112" w:shapeid="_x0000_i1409"/>
        </w:object>
      </w:r>
      <w:r w:rsidRPr="00CF2E93">
        <w:rPr>
          <w:rFonts w:ascii="Times New Roman" w:hAnsi="Times New Roman"/>
          <w:sz w:val="28"/>
          <w:szCs w:val="28"/>
          <w:vertAlign w:val="superscript"/>
        </w:rPr>
        <w:t xml:space="preserve">Если «да», заполните ФИО </w:t>
      </w:r>
      <w:proofErr w:type="spellStart"/>
      <w:r w:rsidRPr="00CF2E93">
        <w:rPr>
          <w:rFonts w:ascii="Times New Roman" w:hAnsi="Times New Roman"/>
          <w:sz w:val="28"/>
          <w:szCs w:val="28"/>
          <w:vertAlign w:val="superscript"/>
        </w:rPr>
        <w:t>бенефициарного</w:t>
      </w:r>
      <w:proofErr w:type="spellEnd"/>
      <w:r w:rsidRPr="00CF2E93">
        <w:rPr>
          <w:rFonts w:ascii="Times New Roman" w:hAnsi="Times New Roman"/>
          <w:sz w:val="28"/>
          <w:szCs w:val="28"/>
          <w:vertAlign w:val="superscript"/>
        </w:rPr>
        <w:t xml:space="preserve"> владельца </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411" type="#_x0000_t75" style="width:213.95pt;height:18.35pt" o:ole="">
            <v:imagedata r:id="rId218" o:title=""/>
          </v:shape>
          <w:control r:id="rId219" w:name="TextBox1111321" w:shapeid="_x0000_i1411"/>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Имеется ли лицо, к выгоде которого Вы действуете, в том числе на основании агентского договора, договоров поручения, коми</w:t>
      </w:r>
      <w:r w:rsidRPr="00CF2E93">
        <w:rPr>
          <w:rFonts w:ascii="Times New Roman" w:hAnsi="Times New Roman"/>
          <w:sz w:val="28"/>
          <w:szCs w:val="28"/>
          <w:vertAlign w:val="superscript"/>
        </w:rPr>
        <w:t>с</w:t>
      </w:r>
      <w:r w:rsidRPr="00CF2E93">
        <w:rPr>
          <w:rFonts w:ascii="Times New Roman" w:hAnsi="Times New Roman"/>
          <w:sz w:val="28"/>
          <w:szCs w:val="28"/>
          <w:vertAlign w:val="superscript"/>
        </w:rPr>
        <w:t xml:space="preserve">сии и доверительного управления? </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000F4E61" w:rsidRPr="00CF2E93">
        <w:rPr>
          <w:rFonts w:ascii="Times New Roman" w:eastAsiaTheme="minorHAnsi" w:hAnsi="Times New Roman"/>
          <w:sz w:val="28"/>
          <w:szCs w:val="28"/>
          <w:lang w:eastAsia="en-US"/>
        </w:rPr>
        <w:object w:dxaOrig="225" w:dyaOrig="225">
          <v:shape id="_x0000_i1413" type="#_x0000_t75" style="width:34.65pt;height:17pt" o:ole="">
            <v:imagedata r:id="rId220" o:title=""/>
          </v:shape>
          <w:control r:id="rId221" w:name="OptionButton11111121221" w:shapeid="_x0000_i1413"/>
        </w:object>
      </w:r>
      <w:r w:rsidRPr="00CF2E93">
        <w:rPr>
          <w:rFonts w:ascii="Times New Roman" w:hAnsi="Times New Roman"/>
          <w:sz w:val="28"/>
          <w:szCs w:val="28"/>
          <w:vertAlign w:val="superscript"/>
        </w:rPr>
        <w:t xml:space="preserve">   </w:t>
      </w:r>
      <w:r w:rsidR="000F4E61" w:rsidRPr="00CF2E93">
        <w:rPr>
          <w:rFonts w:ascii="Times New Roman" w:eastAsiaTheme="minorHAnsi" w:hAnsi="Times New Roman"/>
          <w:sz w:val="28"/>
          <w:szCs w:val="28"/>
          <w:lang w:eastAsia="en-US"/>
        </w:rPr>
        <w:object w:dxaOrig="225" w:dyaOrig="225">
          <v:shape id="_x0000_i1415" type="#_x0000_t75" style="width:34.65pt;height:17pt" o:ole="">
            <v:imagedata r:id="rId222" o:title=""/>
          </v:shape>
          <w:control r:id="rId223" w:name="OptionButton111111111121" w:shapeid="_x0000_i1415"/>
        </w:object>
      </w:r>
    </w:p>
    <w:p w:rsidR="00EB424B" w:rsidRPr="00CF2E93" w:rsidRDefault="00EB424B" w:rsidP="00EB424B">
      <w:pPr>
        <w:pStyle w:val="afd"/>
        <w:spacing w:after="0" w:line="240" w:lineRule="auto"/>
        <w:ind w:left="426"/>
        <w:rPr>
          <w:rFonts w:ascii="Times New Roman" w:hAnsi="Times New Roman"/>
          <w:sz w:val="28"/>
          <w:szCs w:val="28"/>
          <w:vertAlign w:val="superscript"/>
        </w:rPr>
      </w:pPr>
      <w:r w:rsidRPr="00CF2E93">
        <w:rPr>
          <w:rFonts w:ascii="Times New Roman" w:hAnsi="Times New Roman"/>
          <w:sz w:val="28"/>
          <w:szCs w:val="28"/>
          <w:vertAlign w:val="superscript"/>
        </w:rPr>
        <w:t xml:space="preserve">Если «да», заполните ФИО этого лица </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417" type="#_x0000_t75" style="width:297.5pt;height:18.35pt" o:ole="">
            <v:imagedata r:id="rId84" o:title=""/>
          </v:shape>
          <w:control r:id="rId224" w:name="TextBox11113211" w:shapeid="_x0000_i1417"/>
        </w:object>
      </w:r>
    </w:p>
    <w:p w:rsidR="00EB424B" w:rsidRPr="00CF2E93" w:rsidRDefault="00EB424B" w:rsidP="00EB424B">
      <w:pPr>
        <w:rPr>
          <w:b/>
          <w:sz w:val="28"/>
          <w:szCs w:val="28"/>
          <w:vertAlign w:val="superscript"/>
        </w:rPr>
      </w:pPr>
    </w:p>
    <w:p w:rsidR="00EB424B" w:rsidRPr="00CF2E93" w:rsidRDefault="00EB424B" w:rsidP="00EB424B">
      <w:pPr>
        <w:pStyle w:val="afd"/>
        <w:numPr>
          <w:ilvl w:val="0"/>
          <w:numId w:val="14"/>
        </w:numPr>
        <w:spacing w:after="0" w:line="192" w:lineRule="auto"/>
        <w:ind w:left="425" w:hanging="425"/>
        <w:rPr>
          <w:rFonts w:ascii="Times New Roman" w:hAnsi="Times New Roman"/>
          <w:sz w:val="28"/>
          <w:szCs w:val="28"/>
          <w:vertAlign w:val="superscript"/>
        </w:rPr>
      </w:pPr>
      <w:r w:rsidRPr="00CF2E93">
        <w:rPr>
          <w:rFonts w:ascii="Times New Roman" w:hAnsi="Times New Roman"/>
          <w:sz w:val="28"/>
          <w:szCs w:val="28"/>
          <w:vertAlign w:val="superscript"/>
        </w:rPr>
        <w:t xml:space="preserve">Согласны ли Вы на выяснение биографических и других характеризующих личность данных </w:t>
      </w:r>
    </w:p>
    <w:p w:rsidR="00EB424B" w:rsidRPr="00CF2E93" w:rsidRDefault="00EB424B" w:rsidP="00EB424B">
      <w:pPr>
        <w:spacing w:line="192" w:lineRule="auto"/>
        <w:ind w:firstLine="426"/>
        <w:rPr>
          <w:sz w:val="28"/>
          <w:szCs w:val="28"/>
        </w:rPr>
      </w:pPr>
      <w:r w:rsidRPr="00CF2E93">
        <w:rPr>
          <w:sz w:val="28"/>
          <w:szCs w:val="28"/>
          <w:vertAlign w:val="superscript"/>
        </w:rPr>
        <w:t>службой безопасности банка?</w:t>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t xml:space="preserve">  </w:t>
      </w:r>
      <w:r w:rsidR="000F4E61" w:rsidRPr="00CF2E93">
        <w:rPr>
          <w:rFonts w:eastAsiaTheme="minorHAnsi"/>
          <w:sz w:val="28"/>
          <w:szCs w:val="28"/>
          <w:lang w:eastAsia="en-US"/>
        </w:rPr>
        <w:object w:dxaOrig="225" w:dyaOrig="225">
          <v:shape id="_x0000_i1419" type="#_x0000_t75" style="width:34.65pt;height:17pt" o:ole="">
            <v:imagedata r:id="rId225" o:title=""/>
          </v:shape>
          <w:control r:id="rId226" w:name="OptionButton111111212211" w:shapeid="_x0000_i1419"/>
        </w:object>
      </w:r>
      <w:r w:rsidRPr="00CF2E93">
        <w:rPr>
          <w:sz w:val="28"/>
          <w:szCs w:val="28"/>
          <w:vertAlign w:val="superscript"/>
        </w:rPr>
        <w:t xml:space="preserve">   </w:t>
      </w:r>
      <w:r w:rsidR="000F4E61" w:rsidRPr="00CF2E93">
        <w:rPr>
          <w:rFonts w:eastAsiaTheme="minorHAnsi"/>
          <w:sz w:val="28"/>
          <w:szCs w:val="28"/>
          <w:lang w:eastAsia="en-US"/>
        </w:rPr>
        <w:object w:dxaOrig="225" w:dyaOrig="225">
          <v:shape id="_x0000_i1421" type="#_x0000_t75" style="width:34.65pt;height:17pt" o:ole="">
            <v:imagedata r:id="rId227" o:title=""/>
          </v:shape>
          <w:control r:id="rId228" w:name="OptionButton1111111111211" w:shapeid="_x0000_i1421"/>
        </w:object>
      </w:r>
    </w:p>
    <w:p w:rsidR="00EB424B" w:rsidRPr="00CF2E93" w:rsidRDefault="00EB424B" w:rsidP="00EB424B">
      <w:pPr>
        <w:pStyle w:val="afd"/>
        <w:spacing w:after="0" w:line="192" w:lineRule="auto"/>
        <w:ind w:left="425"/>
        <w:rPr>
          <w:rFonts w:ascii="Times New Roman" w:hAnsi="Times New Roman"/>
          <w:sz w:val="28"/>
          <w:szCs w:val="28"/>
          <w:vertAlign w:val="superscript"/>
        </w:rPr>
      </w:pPr>
    </w:p>
    <w:p w:rsidR="00EB424B" w:rsidRPr="00CF2E93" w:rsidRDefault="00EB424B" w:rsidP="00EB424B">
      <w:pPr>
        <w:pStyle w:val="afd"/>
        <w:numPr>
          <w:ilvl w:val="0"/>
          <w:numId w:val="14"/>
        </w:numPr>
        <w:spacing w:after="0" w:line="192" w:lineRule="auto"/>
        <w:ind w:left="425" w:hanging="425"/>
        <w:rPr>
          <w:rFonts w:ascii="Times New Roman" w:hAnsi="Times New Roman"/>
          <w:sz w:val="28"/>
          <w:szCs w:val="28"/>
          <w:vertAlign w:val="superscript"/>
        </w:rPr>
      </w:pPr>
      <w:r w:rsidRPr="00CF2E93">
        <w:rPr>
          <w:rFonts w:ascii="Times New Roman" w:hAnsi="Times New Roman"/>
          <w:sz w:val="28"/>
          <w:szCs w:val="28"/>
          <w:vertAlign w:val="superscript"/>
        </w:rPr>
        <w:t>В случае залога автотранспорта, согласны ли Вы на проверку ГИБДД соответствия предоставляемых данных о транспортном средстве?</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000F4E61" w:rsidRPr="00CF2E93">
        <w:rPr>
          <w:rFonts w:ascii="Times New Roman" w:eastAsiaTheme="minorHAnsi" w:hAnsi="Times New Roman"/>
          <w:sz w:val="28"/>
          <w:szCs w:val="28"/>
          <w:lang w:eastAsia="en-US"/>
        </w:rPr>
        <w:object w:dxaOrig="225" w:dyaOrig="225">
          <v:shape id="_x0000_i1423" type="#_x0000_t75" style="width:34.65pt;height:17pt" o:ole="">
            <v:imagedata r:id="rId229" o:title=""/>
          </v:shape>
          <w:control r:id="rId230" w:name="OptionButton1111112122111" w:shapeid="_x0000_i1423"/>
        </w:object>
      </w:r>
      <w:r w:rsidRPr="00CF2E93">
        <w:rPr>
          <w:rFonts w:ascii="Times New Roman" w:hAnsi="Times New Roman"/>
          <w:sz w:val="28"/>
          <w:szCs w:val="28"/>
          <w:vertAlign w:val="superscript"/>
        </w:rPr>
        <w:t xml:space="preserve">   </w:t>
      </w:r>
      <w:r w:rsidR="000F4E61" w:rsidRPr="00CF2E93">
        <w:rPr>
          <w:rFonts w:ascii="Times New Roman" w:eastAsiaTheme="minorHAnsi" w:hAnsi="Times New Roman"/>
          <w:sz w:val="28"/>
          <w:szCs w:val="28"/>
          <w:lang w:eastAsia="en-US"/>
        </w:rPr>
        <w:object w:dxaOrig="225" w:dyaOrig="225">
          <v:shape id="_x0000_i1425" type="#_x0000_t75" style="width:34.65pt;height:17pt" o:ole="">
            <v:imagedata r:id="rId231" o:title=""/>
          </v:shape>
          <w:control r:id="rId232" w:name="OptionButton11111111112111" w:shapeid="_x0000_i1425"/>
        </w:object>
      </w:r>
    </w:p>
    <w:p w:rsidR="00EB424B" w:rsidRPr="00CF2E93" w:rsidRDefault="00EB424B" w:rsidP="00EB424B">
      <w:pPr>
        <w:rPr>
          <w:b/>
          <w:sz w:val="28"/>
          <w:szCs w:val="28"/>
          <w:vertAlign w:val="superscript"/>
        </w:rPr>
      </w:pPr>
    </w:p>
    <w:p w:rsidR="00EB424B" w:rsidRPr="00CF2E93" w:rsidRDefault="00EB424B" w:rsidP="00EB424B">
      <w:pPr>
        <w:rPr>
          <w:b/>
          <w:sz w:val="28"/>
          <w:szCs w:val="28"/>
          <w:vertAlign w:val="superscript"/>
        </w:rPr>
      </w:pPr>
    </w:p>
    <w:p w:rsidR="00EB424B" w:rsidRPr="00CF2E93" w:rsidRDefault="00EB424B" w:rsidP="00EB424B">
      <w:pPr>
        <w:rPr>
          <w:b/>
          <w:sz w:val="28"/>
          <w:szCs w:val="28"/>
          <w:vertAlign w:val="superscript"/>
        </w:rPr>
      </w:pPr>
      <w:r w:rsidRPr="00CF2E93">
        <w:rPr>
          <w:b/>
          <w:sz w:val="28"/>
          <w:szCs w:val="28"/>
          <w:vertAlign w:val="superscript"/>
        </w:rPr>
        <w:t>К АНКЕТЕ ПРИЛОЖЕНЫ следующие документы:</w:t>
      </w:r>
    </w:p>
    <w:p w:rsidR="00EB424B" w:rsidRPr="00CF2E93" w:rsidRDefault="000F4E61" w:rsidP="00EB424B">
      <w:pPr>
        <w:rPr>
          <w:sz w:val="28"/>
          <w:szCs w:val="28"/>
        </w:rPr>
      </w:pPr>
      <w:r w:rsidRPr="00CF2E93">
        <w:rPr>
          <w:rFonts w:eastAsiaTheme="minorHAnsi"/>
          <w:sz w:val="28"/>
          <w:szCs w:val="28"/>
          <w:lang w:eastAsia="en-US"/>
        </w:rPr>
        <w:object w:dxaOrig="225" w:dyaOrig="225">
          <v:shape id="_x0000_i1427" type="#_x0000_t75" style="width:496.55pt;height:19.7pt" o:ole="">
            <v:imagedata r:id="rId233" o:title=""/>
          </v:shape>
          <w:control r:id="rId234" w:name="CheckBox1117" w:shapeid="_x0000_i1427"/>
        </w:object>
      </w:r>
    </w:p>
    <w:p w:rsidR="00EB424B" w:rsidRPr="00CF2E93" w:rsidRDefault="000F4E61" w:rsidP="00EB424B">
      <w:pPr>
        <w:rPr>
          <w:sz w:val="28"/>
          <w:szCs w:val="28"/>
        </w:rPr>
      </w:pPr>
      <w:r w:rsidRPr="00CF2E93">
        <w:rPr>
          <w:rFonts w:eastAsiaTheme="minorHAnsi"/>
          <w:sz w:val="28"/>
          <w:szCs w:val="28"/>
          <w:lang w:eastAsia="en-US"/>
        </w:rPr>
        <w:object w:dxaOrig="225" w:dyaOrig="225">
          <v:shape id="_x0000_i1429" type="#_x0000_t75" style="width:368.15pt;height:19.7pt" o:ole="">
            <v:imagedata r:id="rId235" o:title=""/>
          </v:shape>
          <w:control r:id="rId236" w:name="CheckBox11171" w:shapeid="_x0000_i1429"/>
        </w:object>
      </w:r>
    </w:p>
    <w:p w:rsidR="00EB424B" w:rsidRPr="00CF2E93" w:rsidRDefault="000F4E61" w:rsidP="00EB424B">
      <w:pPr>
        <w:rPr>
          <w:rFonts w:eastAsiaTheme="minorHAnsi"/>
          <w:sz w:val="28"/>
          <w:szCs w:val="28"/>
          <w:lang w:eastAsia="en-US"/>
        </w:rPr>
      </w:pPr>
      <w:r w:rsidRPr="00CF2E93">
        <w:rPr>
          <w:rFonts w:eastAsiaTheme="minorHAnsi"/>
          <w:sz w:val="28"/>
          <w:szCs w:val="28"/>
          <w:lang w:eastAsia="en-US"/>
        </w:rPr>
        <w:object w:dxaOrig="225" w:dyaOrig="225">
          <v:shape id="_x0000_i1431" type="#_x0000_t75" style="width:106.65pt;height:19.7pt" o:ole="">
            <v:imagedata r:id="rId237" o:title=""/>
          </v:shape>
          <w:control r:id="rId238" w:name="CheckBox1117111" w:shapeid="_x0000_i1431"/>
        </w:object>
      </w:r>
      <w:r w:rsidRPr="00CF2E93">
        <w:rPr>
          <w:rFonts w:eastAsiaTheme="minorHAnsi"/>
          <w:sz w:val="28"/>
          <w:szCs w:val="28"/>
          <w:lang w:eastAsia="en-US"/>
        </w:rPr>
        <w:object w:dxaOrig="225" w:dyaOrig="225">
          <v:shape id="_x0000_i1433" type="#_x0000_t75" style="width:400.75pt;height:18.35pt" o:ole="">
            <v:imagedata r:id="rId239" o:title=""/>
          </v:shape>
          <w:control r:id="rId240" w:name="TextBox1111321112" w:shapeid="_x0000_i1433"/>
        </w:object>
      </w:r>
    </w:p>
    <w:p w:rsidR="00EB424B" w:rsidRPr="00CF2E93" w:rsidRDefault="00EB424B" w:rsidP="00EB424B">
      <w:pPr>
        <w:rPr>
          <w:rFonts w:eastAsiaTheme="minorHAnsi"/>
          <w:sz w:val="28"/>
          <w:szCs w:val="28"/>
          <w:lang w:eastAsia="en-US"/>
        </w:rPr>
      </w:pPr>
    </w:p>
    <w:p w:rsidR="00EB424B" w:rsidRPr="00CF2E93" w:rsidRDefault="00EB424B" w:rsidP="00EB424B">
      <w:pPr>
        <w:rPr>
          <w:rFonts w:eastAsiaTheme="minorHAnsi"/>
          <w:sz w:val="28"/>
          <w:szCs w:val="28"/>
          <w:lang w:eastAsia="en-US"/>
        </w:rPr>
      </w:pPr>
      <w:r w:rsidRPr="00CF2E93">
        <w:rPr>
          <w:rFonts w:eastAsiaTheme="minorHAnsi"/>
          <w:sz w:val="28"/>
          <w:szCs w:val="28"/>
          <w:lang w:eastAsia="en-US"/>
        </w:rPr>
        <w:br w:type="page"/>
      </w:r>
    </w:p>
    <w:p w:rsidR="00EB424B" w:rsidRPr="00CF2E93" w:rsidRDefault="00EB424B" w:rsidP="00EB424B">
      <w:pPr>
        <w:pStyle w:val="afd"/>
        <w:numPr>
          <w:ilvl w:val="0"/>
          <w:numId w:val="14"/>
        </w:numPr>
        <w:spacing w:after="0" w:line="240" w:lineRule="auto"/>
        <w:ind w:left="283" w:hanging="357"/>
        <w:contextualSpacing w:val="0"/>
        <w:jc w:val="both"/>
        <w:rPr>
          <w:rFonts w:ascii="Times New Roman" w:hAnsi="Times New Roman"/>
          <w:sz w:val="28"/>
          <w:szCs w:val="28"/>
        </w:rPr>
      </w:pPr>
      <w:r w:rsidRPr="00CF2E93">
        <w:rPr>
          <w:rFonts w:ascii="Times New Roman" w:hAnsi="Times New Roman"/>
          <w:sz w:val="28"/>
          <w:szCs w:val="28"/>
          <w:vertAlign w:val="superscript"/>
        </w:rPr>
        <w:lastRenderedPageBreak/>
        <w:t>Настоящим я,</w:t>
      </w:r>
      <w:r w:rsidR="000F4E61" w:rsidRPr="00CF2E93">
        <w:rPr>
          <w:rFonts w:ascii="Times New Roman" w:eastAsiaTheme="minorHAnsi" w:hAnsi="Times New Roman"/>
          <w:sz w:val="28"/>
          <w:szCs w:val="28"/>
          <w:lang w:eastAsia="en-US"/>
        </w:rPr>
        <w:object w:dxaOrig="225" w:dyaOrig="225">
          <v:shape id="_x0000_i1435" type="#_x0000_t75" style="width:299.55pt;height:15.6pt" o:ole="">
            <v:imagedata r:id="rId241" o:title=""/>
          </v:shape>
          <w:control r:id="rId242" w:name="TextBox11113211111" w:shapeid="_x0000_i1435"/>
        </w:object>
      </w:r>
      <w:r w:rsidRPr="00CF2E93">
        <w:rPr>
          <w:rFonts w:ascii="Times New Roman" w:hAnsi="Times New Roman"/>
          <w:sz w:val="28"/>
          <w:szCs w:val="28"/>
          <w:vertAlign w:val="superscript"/>
        </w:rPr>
        <w:t xml:space="preserve"> </w:t>
      </w:r>
      <w:r w:rsidRPr="00CF2E93">
        <w:rPr>
          <w:rFonts w:ascii="Times New Roman" w:hAnsi="Times New Roman"/>
          <w:b/>
          <w:sz w:val="28"/>
          <w:szCs w:val="28"/>
          <w:vertAlign w:val="superscript"/>
        </w:rPr>
        <w:t>(ФИО собственноручно)</w:t>
      </w:r>
      <w:r w:rsidRPr="00CF2E93">
        <w:rPr>
          <w:rFonts w:ascii="Times New Roman" w:hAnsi="Times New Roman"/>
          <w:sz w:val="28"/>
          <w:szCs w:val="28"/>
          <w:vertAlign w:val="superscript"/>
        </w:rPr>
        <w:t xml:space="preserve">,  </w:t>
      </w:r>
      <w:r w:rsidRPr="00CF2E93">
        <w:rPr>
          <w:rFonts w:ascii="Times New Roman" w:hAnsi="Times New Roman"/>
          <w:b/>
          <w:sz w:val="28"/>
          <w:szCs w:val="28"/>
        </w:rPr>
        <w:t>ДАЮ СОГЛАСИЕ</w:t>
      </w:r>
      <w:r w:rsidRPr="00CF2E93">
        <w:rPr>
          <w:rFonts w:ascii="Times New Roman" w:hAnsi="Times New Roman"/>
          <w:sz w:val="28"/>
          <w:szCs w:val="28"/>
        </w:rPr>
        <w:t xml:space="preserve"> Фонду развития Алтайского края (ИНН 2224190231, юридический а</w:t>
      </w:r>
      <w:r w:rsidRPr="00CF2E93">
        <w:rPr>
          <w:rFonts w:ascii="Times New Roman" w:hAnsi="Times New Roman"/>
          <w:sz w:val="28"/>
          <w:szCs w:val="28"/>
        </w:rPr>
        <w:t>д</w:t>
      </w:r>
      <w:r w:rsidRPr="00CF2E93">
        <w:rPr>
          <w:rFonts w:ascii="Times New Roman" w:hAnsi="Times New Roman"/>
          <w:sz w:val="28"/>
          <w:szCs w:val="28"/>
        </w:rPr>
        <w:t xml:space="preserve">рес: 656049, Алтайский край, г. Барнаул, </w:t>
      </w:r>
      <w:proofErr w:type="spellStart"/>
      <w:r w:rsidRPr="00CF2E93">
        <w:rPr>
          <w:rFonts w:ascii="Times New Roman" w:hAnsi="Times New Roman"/>
          <w:sz w:val="28"/>
          <w:szCs w:val="28"/>
        </w:rPr>
        <w:t>пр-кт</w:t>
      </w:r>
      <w:proofErr w:type="spellEnd"/>
      <w:r w:rsidRPr="00CF2E93">
        <w:rPr>
          <w:rFonts w:ascii="Times New Roman" w:hAnsi="Times New Roman"/>
          <w:sz w:val="28"/>
          <w:szCs w:val="28"/>
        </w:rPr>
        <w:t xml:space="preserve"> Ленина, д.61а) на обработку указа</w:t>
      </w:r>
      <w:r w:rsidRPr="00CF2E93">
        <w:rPr>
          <w:rFonts w:ascii="Times New Roman" w:hAnsi="Times New Roman"/>
          <w:sz w:val="28"/>
          <w:szCs w:val="28"/>
        </w:rPr>
        <w:t>н</w:t>
      </w:r>
      <w:r w:rsidR="00091D3C" w:rsidRPr="00CF2E93">
        <w:rPr>
          <w:rFonts w:ascii="Times New Roman" w:hAnsi="Times New Roman"/>
          <w:sz w:val="28"/>
          <w:szCs w:val="28"/>
        </w:rPr>
        <w:t>ных в АН</w:t>
      </w:r>
      <w:r w:rsidRPr="00CF2E93">
        <w:rPr>
          <w:rFonts w:ascii="Times New Roman" w:hAnsi="Times New Roman"/>
          <w:sz w:val="28"/>
          <w:szCs w:val="28"/>
        </w:rPr>
        <w:t>КЕТЕ персональных данных на следующих условиях:</w:t>
      </w:r>
    </w:p>
    <w:p w:rsidR="00EB424B" w:rsidRPr="00CF2E93" w:rsidRDefault="00EB424B" w:rsidP="00EB424B">
      <w:pPr>
        <w:pStyle w:val="afd"/>
        <w:spacing w:after="0" w:line="240" w:lineRule="auto"/>
        <w:ind w:left="425" w:firstLine="426"/>
        <w:jc w:val="both"/>
        <w:rPr>
          <w:rFonts w:ascii="Times New Roman" w:hAnsi="Times New Roman"/>
          <w:sz w:val="28"/>
          <w:szCs w:val="28"/>
        </w:rPr>
      </w:pPr>
      <w:proofErr w:type="gramStart"/>
      <w:r w:rsidRPr="00CF2E93">
        <w:rPr>
          <w:rFonts w:ascii="Times New Roman" w:hAnsi="Times New Roman"/>
          <w:sz w:val="28"/>
          <w:szCs w:val="28"/>
        </w:rPr>
        <w:t>- обработка персональных данных может осуществляться как с использованием средств автоматизации, так и без использования таких средств и включает в себя следующие действия: сбор, запись, систематизацию, накопление, хранение, уто</w:t>
      </w:r>
      <w:r w:rsidRPr="00CF2E93">
        <w:rPr>
          <w:rFonts w:ascii="Times New Roman" w:hAnsi="Times New Roman"/>
          <w:sz w:val="28"/>
          <w:szCs w:val="28"/>
        </w:rPr>
        <w:t>ч</w:t>
      </w:r>
      <w:r w:rsidRPr="00CF2E93">
        <w:rPr>
          <w:rFonts w:ascii="Times New Roman" w:hAnsi="Times New Roman"/>
          <w:sz w:val="28"/>
          <w:szCs w:val="28"/>
        </w:rPr>
        <w:t>нение (обновление, изменение), извлечение, использование, обезличивание, бл</w:t>
      </w:r>
      <w:r w:rsidRPr="00CF2E93">
        <w:rPr>
          <w:rFonts w:ascii="Times New Roman" w:hAnsi="Times New Roman"/>
          <w:sz w:val="28"/>
          <w:szCs w:val="28"/>
        </w:rPr>
        <w:t>о</w:t>
      </w:r>
      <w:r w:rsidRPr="00CF2E93">
        <w:rPr>
          <w:rFonts w:ascii="Times New Roman" w:hAnsi="Times New Roman"/>
          <w:sz w:val="28"/>
          <w:szCs w:val="28"/>
        </w:rPr>
        <w:t>кирование, удаление, уничтожение персональных данных, а также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w:t>
      </w:r>
      <w:proofErr w:type="gramEnd"/>
      <w:r w:rsidRPr="00CF2E93">
        <w:rPr>
          <w:rFonts w:ascii="Times New Roman" w:hAnsi="Times New Roman"/>
          <w:sz w:val="28"/>
          <w:szCs w:val="28"/>
        </w:rPr>
        <w:t xml:space="preserve"> обо мне и в случаях, установленных законодательством.</w:t>
      </w:r>
    </w:p>
    <w:p w:rsidR="00EB424B" w:rsidRPr="00CF2E93" w:rsidRDefault="00EB424B" w:rsidP="00EB424B">
      <w:pPr>
        <w:pStyle w:val="afd"/>
        <w:spacing w:after="0" w:line="240" w:lineRule="auto"/>
        <w:ind w:left="425" w:firstLine="426"/>
        <w:jc w:val="both"/>
        <w:rPr>
          <w:rFonts w:ascii="Times New Roman" w:hAnsi="Times New Roman"/>
          <w:sz w:val="28"/>
          <w:szCs w:val="28"/>
        </w:rPr>
      </w:pPr>
      <w:r w:rsidRPr="00CF2E93">
        <w:rPr>
          <w:rFonts w:ascii="Times New Roman" w:hAnsi="Times New Roman"/>
          <w:sz w:val="28"/>
          <w:szCs w:val="28"/>
        </w:rPr>
        <w:t xml:space="preserve">- согласие даётся мной с целью проверки корректности предоставленных мной сведений, принятия решения о предоставлении мне услуг, для заключения с </w:t>
      </w:r>
      <w:r w:rsidRPr="00CF2E93">
        <w:rPr>
          <w:rFonts w:ascii="Times New Roman" w:hAnsi="Times New Roman"/>
          <w:b/>
          <w:sz w:val="28"/>
          <w:szCs w:val="28"/>
        </w:rPr>
        <w:t>Фо</w:t>
      </w:r>
      <w:r w:rsidRPr="00CF2E93">
        <w:rPr>
          <w:rFonts w:ascii="Times New Roman" w:hAnsi="Times New Roman"/>
          <w:b/>
          <w:sz w:val="28"/>
          <w:szCs w:val="28"/>
        </w:rPr>
        <w:t>н</w:t>
      </w:r>
      <w:r w:rsidRPr="00CF2E93">
        <w:rPr>
          <w:rFonts w:ascii="Times New Roman" w:hAnsi="Times New Roman"/>
          <w:b/>
          <w:sz w:val="28"/>
          <w:szCs w:val="28"/>
        </w:rPr>
        <w:t>дом развития Алтайского края</w:t>
      </w:r>
      <w:r w:rsidRPr="00CF2E93">
        <w:rPr>
          <w:rFonts w:ascii="Times New Roman" w:hAnsi="Times New Roman"/>
          <w:sz w:val="28"/>
          <w:szCs w:val="28"/>
        </w:rPr>
        <w:t xml:space="preserve"> любых договоров и их дальнейшего исполнения, принятия решений или совершения иных действий, порождающих юридические последствия в отношении меня и иных лиц.</w:t>
      </w:r>
    </w:p>
    <w:p w:rsidR="00EB424B" w:rsidRPr="00CF2E93" w:rsidRDefault="00EB424B" w:rsidP="00EB424B">
      <w:pPr>
        <w:pStyle w:val="afd"/>
        <w:spacing w:after="0" w:line="240" w:lineRule="auto"/>
        <w:ind w:left="425" w:firstLine="426"/>
        <w:jc w:val="both"/>
        <w:rPr>
          <w:rFonts w:ascii="Times New Roman" w:hAnsi="Times New Roman"/>
          <w:sz w:val="28"/>
          <w:szCs w:val="28"/>
        </w:rPr>
      </w:pPr>
      <w:r w:rsidRPr="00CF2E93">
        <w:rPr>
          <w:rFonts w:ascii="Times New Roman" w:hAnsi="Times New Roman"/>
          <w:sz w:val="28"/>
          <w:szCs w:val="28"/>
        </w:rPr>
        <w:t>- сроки обработки персональных данных определяются в соответствии со ср</w:t>
      </w:r>
      <w:r w:rsidRPr="00CF2E93">
        <w:rPr>
          <w:rFonts w:ascii="Times New Roman" w:hAnsi="Times New Roman"/>
          <w:sz w:val="28"/>
          <w:szCs w:val="28"/>
        </w:rPr>
        <w:t>о</w:t>
      </w:r>
      <w:r w:rsidRPr="00CF2E93">
        <w:rPr>
          <w:rFonts w:ascii="Times New Roman" w:hAnsi="Times New Roman"/>
          <w:sz w:val="28"/>
          <w:szCs w:val="28"/>
        </w:rPr>
        <w:t>ками, установленными Федеральным законом от 27.07.2006г. № 152-ФЗ «О перс</w:t>
      </w:r>
      <w:r w:rsidRPr="00CF2E93">
        <w:rPr>
          <w:rFonts w:ascii="Times New Roman" w:hAnsi="Times New Roman"/>
          <w:sz w:val="28"/>
          <w:szCs w:val="28"/>
        </w:rPr>
        <w:t>о</w:t>
      </w:r>
      <w:r w:rsidRPr="00CF2E93">
        <w:rPr>
          <w:rFonts w:ascii="Times New Roman" w:hAnsi="Times New Roman"/>
          <w:sz w:val="28"/>
          <w:szCs w:val="28"/>
        </w:rPr>
        <w:t>нальных данных», а также иными требованиями законодательства Российской Ф</w:t>
      </w:r>
      <w:r w:rsidRPr="00CF2E93">
        <w:rPr>
          <w:rFonts w:ascii="Times New Roman" w:hAnsi="Times New Roman"/>
          <w:sz w:val="28"/>
          <w:szCs w:val="28"/>
        </w:rPr>
        <w:t>е</w:t>
      </w:r>
      <w:r w:rsidRPr="00CF2E93">
        <w:rPr>
          <w:rFonts w:ascii="Times New Roman" w:hAnsi="Times New Roman"/>
          <w:sz w:val="28"/>
          <w:szCs w:val="28"/>
        </w:rPr>
        <w:t xml:space="preserve">дерации и нормативными документами Банка России. </w:t>
      </w:r>
      <w:r w:rsidRPr="00CF2E93">
        <w:rPr>
          <w:rFonts w:ascii="Times New Roman" w:hAnsi="Times New Roman"/>
          <w:b/>
          <w:sz w:val="28"/>
          <w:szCs w:val="28"/>
        </w:rPr>
        <w:t>Фонд развития Алтайского края</w:t>
      </w:r>
      <w:r w:rsidRPr="00CF2E93">
        <w:rPr>
          <w:rFonts w:ascii="Times New Roman" w:hAnsi="Times New Roman"/>
          <w:sz w:val="28"/>
          <w:szCs w:val="28"/>
        </w:rPr>
        <w:t xml:space="preserve"> обеспечивает уничтожение либо обезличивание обрабатываемых персонал</w:t>
      </w:r>
      <w:r w:rsidRPr="00CF2E93">
        <w:rPr>
          <w:rFonts w:ascii="Times New Roman" w:hAnsi="Times New Roman"/>
          <w:sz w:val="28"/>
          <w:szCs w:val="28"/>
        </w:rPr>
        <w:t>ь</w:t>
      </w:r>
      <w:r w:rsidRPr="00CF2E93">
        <w:rPr>
          <w:rFonts w:ascii="Times New Roman" w:hAnsi="Times New Roman"/>
          <w:sz w:val="28"/>
          <w:szCs w:val="28"/>
        </w:rPr>
        <w:t>ных данных по достижению целей обработки или в случае утраты необходимости в достижении этих целей, если иное не предусмотрено Федеральным законом от 27.07.2006г. № 152-ФЗ «О персональных данных».</w:t>
      </w:r>
    </w:p>
    <w:p w:rsidR="00EB424B" w:rsidRPr="00CF2E93" w:rsidRDefault="00EB424B" w:rsidP="00EB424B">
      <w:pPr>
        <w:pStyle w:val="afd"/>
        <w:spacing w:after="0" w:line="240" w:lineRule="auto"/>
        <w:ind w:left="425" w:firstLine="426"/>
        <w:jc w:val="both"/>
        <w:rPr>
          <w:rFonts w:ascii="Times New Roman" w:hAnsi="Times New Roman"/>
          <w:sz w:val="28"/>
          <w:szCs w:val="28"/>
        </w:rPr>
      </w:pPr>
      <w:r w:rsidRPr="00CF2E93">
        <w:rPr>
          <w:rFonts w:ascii="Times New Roman" w:hAnsi="Times New Roman"/>
          <w:sz w:val="28"/>
          <w:szCs w:val="28"/>
        </w:rPr>
        <w:t xml:space="preserve">- </w:t>
      </w:r>
      <w:proofErr w:type="gramStart"/>
      <w:r w:rsidRPr="00CF2E93">
        <w:rPr>
          <w:rFonts w:ascii="Times New Roman" w:hAnsi="Times New Roman"/>
          <w:sz w:val="28"/>
          <w:szCs w:val="28"/>
        </w:rPr>
        <w:t>с</w:t>
      </w:r>
      <w:proofErr w:type="gramEnd"/>
      <w:r w:rsidRPr="00CF2E93">
        <w:rPr>
          <w:rFonts w:ascii="Times New Roman" w:hAnsi="Times New Roman"/>
          <w:sz w:val="28"/>
          <w:szCs w:val="28"/>
        </w:rPr>
        <w:t xml:space="preserve">огласие может быть отозвано путём направления письменного заявления в </w:t>
      </w:r>
      <w:r w:rsidRPr="00CF2E93">
        <w:rPr>
          <w:rFonts w:ascii="Times New Roman" w:hAnsi="Times New Roman"/>
          <w:b/>
          <w:sz w:val="28"/>
          <w:szCs w:val="28"/>
        </w:rPr>
        <w:t>Фонд развития Алтайского края</w:t>
      </w:r>
      <w:r w:rsidRPr="00CF2E93">
        <w:rPr>
          <w:rFonts w:ascii="Times New Roman" w:hAnsi="Times New Roman"/>
          <w:sz w:val="28"/>
          <w:szCs w:val="28"/>
        </w:rPr>
        <w:t xml:space="preserve">. В этом случае </w:t>
      </w:r>
      <w:r w:rsidRPr="00CF2E93">
        <w:rPr>
          <w:rFonts w:ascii="Times New Roman" w:hAnsi="Times New Roman"/>
          <w:b/>
          <w:sz w:val="28"/>
          <w:szCs w:val="28"/>
        </w:rPr>
        <w:t>Фонд развития Алтайского края</w:t>
      </w:r>
      <w:r w:rsidRPr="00CF2E93">
        <w:rPr>
          <w:rFonts w:ascii="Times New Roman" w:hAnsi="Times New Roman"/>
          <w:sz w:val="28"/>
          <w:szCs w:val="28"/>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w:t>
      </w:r>
      <w:r w:rsidRPr="00CF2E93">
        <w:rPr>
          <w:rFonts w:ascii="Times New Roman" w:hAnsi="Times New Roman"/>
          <w:sz w:val="28"/>
          <w:szCs w:val="28"/>
        </w:rPr>
        <w:t>т</w:t>
      </w:r>
      <w:r w:rsidRPr="00CF2E93">
        <w:rPr>
          <w:rFonts w:ascii="Times New Roman" w:hAnsi="Times New Roman"/>
          <w:sz w:val="28"/>
          <w:szCs w:val="28"/>
        </w:rPr>
        <w:t xml:space="preserve">ки, установленные законодательством РФ. Заявление может быть оформлено в письменном виде при личном посещении </w:t>
      </w:r>
      <w:r w:rsidRPr="00CF2E93">
        <w:rPr>
          <w:rFonts w:ascii="Times New Roman" w:hAnsi="Times New Roman"/>
          <w:b/>
          <w:sz w:val="28"/>
          <w:szCs w:val="28"/>
        </w:rPr>
        <w:t>Фонда развития Алтайского края</w:t>
      </w:r>
      <w:r w:rsidRPr="00CF2E93">
        <w:rPr>
          <w:rFonts w:ascii="Times New Roman" w:hAnsi="Times New Roman"/>
          <w:sz w:val="28"/>
          <w:szCs w:val="28"/>
        </w:rPr>
        <w:t>, л</w:t>
      </w:r>
      <w:r w:rsidRPr="00CF2E93">
        <w:rPr>
          <w:rFonts w:ascii="Times New Roman" w:hAnsi="Times New Roman"/>
          <w:sz w:val="28"/>
          <w:szCs w:val="28"/>
        </w:rPr>
        <w:t>и</w:t>
      </w:r>
      <w:r w:rsidRPr="00CF2E93">
        <w:rPr>
          <w:rFonts w:ascii="Times New Roman" w:hAnsi="Times New Roman"/>
          <w:sz w:val="28"/>
          <w:szCs w:val="28"/>
        </w:rPr>
        <w:t xml:space="preserve">бо может быть отправлено почтой по адресу: 656049, г. Барнаул, Алтайский край, </w:t>
      </w:r>
      <w:proofErr w:type="spellStart"/>
      <w:r w:rsidRPr="00CF2E93">
        <w:rPr>
          <w:rFonts w:ascii="Times New Roman" w:hAnsi="Times New Roman"/>
          <w:sz w:val="28"/>
          <w:szCs w:val="28"/>
        </w:rPr>
        <w:t>пр-кт</w:t>
      </w:r>
      <w:proofErr w:type="spellEnd"/>
      <w:r w:rsidRPr="00CF2E93">
        <w:rPr>
          <w:rFonts w:ascii="Times New Roman" w:hAnsi="Times New Roman"/>
          <w:sz w:val="28"/>
          <w:szCs w:val="28"/>
        </w:rPr>
        <w:t xml:space="preserve"> Ленина, д.61а, </w:t>
      </w:r>
      <w:r w:rsidRPr="00CF2E93">
        <w:rPr>
          <w:rFonts w:ascii="Times New Roman" w:hAnsi="Times New Roman"/>
          <w:b/>
          <w:sz w:val="28"/>
          <w:szCs w:val="28"/>
        </w:rPr>
        <w:t>Фонд развития Алтайского края</w:t>
      </w:r>
      <w:r w:rsidRPr="00CF2E93">
        <w:rPr>
          <w:rFonts w:ascii="Times New Roman" w:hAnsi="Times New Roman"/>
          <w:sz w:val="28"/>
          <w:szCs w:val="28"/>
        </w:rPr>
        <w:t>. Заявление, вне зависим</w:t>
      </w:r>
      <w:r w:rsidRPr="00CF2E93">
        <w:rPr>
          <w:rFonts w:ascii="Times New Roman" w:hAnsi="Times New Roman"/>
          <w:sz w:val="28"/>
          <w:szCs w:val="28"/>
        </w:rPr>
        <w:t>о</w:t>
      </w:r>
      <w:r w:rsidRPr="00CF2E93">
        <w:rPr>
          <w:rFonts w:ascii="Times New Roman" w:hAnsi="Times New Roman"/>
          <w:sz w:val="28"/>
          <w:szCs w:val="28"/>
        </w:rPr>
        <w:t>сти от формы подачи, должно содержать обязательную информацию, предусмо</w:t>
      </w:r>
      <w:r w:rsidRPr="00CF2E93">
        <w:rPr>
          <w:rFonts w:ascii="Times New Roman" w:hAnsi="Times New Roman"/>
          <w:sz w:val="28"/>
          <w:szCs w:val="28"/>
        </w:rPr>
        <w:t>т</w:t>
      </w:r>
      <w:r w:rsidRPr="00CF2E93">
        <w:rPr>
          <w:rFonts w:ascii="Times New Roman" w:hAnsi="Times New Roman"/>
          <w:sz w:val="28"/>
          <w:szCs w:val="28"/>
        </w:rPr>
        <w:t>ренную действующим законодательством.</w:t>
      </w:r>
    </w:p>
    <w:p w:rsidR="00EB424B" w:rsidRPr="00CF2E93" w:rsidRDefault="00EB424B" w:rsidP="00EB424B">
      <w:pPr>
        <w:pStyle w:val="afd"/>
        <w:spacing w:after="0" w:line="240" w:lineRule="auto"/>
        <w:ind w:left="425" w:firstLine="426"/>
        <w:jc w:val="both"/>
        <w:rPr>
          <w:rFonts w:ascii="Times New Roman" w:hAnsi="Times New Roman"/>
          <w:sz w:val="28"/>
          <w:szCs w:val="28"/>
        </w:rPr>
      </w:pPr>
    </w:p>
    <w:p w:rsidR="00EB424B" w:rsidRPr="00CF2E93" w:rsidRDefault="00EB424B" w:rsidP="00EB424B">
      <w:pPr>
        <w:rPr>
          <w:sz w:val="28"/>
          <w:szCs w:val="28"/>
        </w:rPr>
      </w:pPr>
      <w:r w:rsidRPr="00CF2E93">
        <w:rPr>
          <w:sz w:val="28"/>
          <w:szCs w:val="28"/>
          <w:vertAlign w:val="superscript"/>
        </w:rPr>
        <w:t xml:space="preserve">Мне известно, что </w:t>
      </w:r>
      <w:r w:rsidRPr="00CF2E93">
        <w:rPr>
          <w:b/>
          <w:sz w:val="28"/>
          <w:szCs w:val="28"/>
          <w:vertAlign w:val="superscript"/>
        </w:rPr>
        <w:t>заведомо ложные сведения</w:t>
      </w:r>
      <w:r w:rsidRPr="00CF2E93">
        <w:rPr>
          <w:sz w:val="28"/>
          <w:szCs w:val="28"/>
          <w:vertAlign w:val="superscript"/>
        </w:rPr>
        <w:t xml:space="preserve"> могут повлечь отказ в выдаче займа, а уклонение от погашения ссудной задолженности грозит ответственностью согласно ст. 177 УК РФ. </w:t>
      </w:r>
      <w:r w:rsidRPr="00CF2E93">
        <w:rPr>
          <w:sz w:val="28"/>
          <w:szCs w:val="28"/>
        </w:rPr>
        <w:t xml:space="preserve">   </w:t>
      </w:r>
      <w:r w:rsidR="000F4E61" w:rsidRPr="00CF2E93">
        <w:rPr>
          <w:rFonts w:eastAsiaTheme="minorHAnsi"/>
          <w:sz w:val="28"/>
          <w:szCs w:val="28"/>
          <w:lang w:eastAsia="en-US"/>
        </w:rPr>
        <w:object w:dxaOrig="225" w:dyaOrig="225">
          <v:shape id="_x0000_i1437" type="#_x0000_t75" style="width:34.65pt;height:15.6pt" o:ole="">
            <v:imagedata r:id="rId243" o:title=""/>
          </v:shape>
          <w:control r:id="rId244" w:name="OptionButton111111212311" w:shapeid="_x0000_i1437"/>
        </w:object>
      </w:r>
      <w:r w:rsidRPr="00CF2E93">
        <w:rPr>
          <w:sz w:val="28"/>
          <w:szCs w:val="28"/>
        </w:rPr>
        <w:t xml:space="preserve">   </w:t>
      </w:r>
      <w:r w:rsidR="000F4E61" w:rsidRPr="00CF2E93">
        <w:rPr>
          <w:rFonts w:eastAsiaTheme="minorHAnsi"/>
          <w:sz w:val="28"/>
          <w:szCs w:val="28"/>
          <w:lang w:eastAsia="en-US"/>
        </w:rPr>
        <w:object w:dxaOrig="225" w:dyaOrig="225">
          <v:shape id="_x0000_i1439" type="#_x0000_t75" style="width:34.65pt;height:15.6pt" o:ole="">
            <v:imagedata r:id="rId245" o:title=""/>
          </v:shape>
          <w:control r:id="rId246" w:name="OptionButton1111111111311" w:shapeid="_x0000_i1439"/>
        </w:object>
      </w:r>
    </w:p>
    <w:p w:rsidR="00EB424B" w:rsidRPr="00CF2E93" w:rsidRDefault="00EB424B" w:rsidP="00EB424B">
      <w:pPr>
        <w:rPr>
          <w:sz w:val="28"/>
          <w:szCs w:val="28"/>
          <w:vertAlign w:val="superscript"/>
        </w:rPr>
      </w:pPr>
    </w:p>
    <w:p w:rsidR="00EB424B" w:rsidRPr="00CF2E93" w:rsidRDefault="00EB424B" w:rsidP="00EB424B">
      <w:pPr>
        <w:pStyle w:val="afd"/>
        <w:numPr>
          <w:ilvl w:val="0"/>
          <w:numId w:val="14"/>
        </w:numPr>
        <w:spacing w:after="0" w:line="240" w:lineRule="auto"/>
        <w:ind w:left="283" w:hanging="357"/>
        <w:rPr>
          <w:rFonts w:ascii="Times New Roman" w:hAnsi="Times New Roman"/>
          <w:sz w:val="28"/>
          <w:szCs w:val="28"/>
          <w:vertAlign w:val="superscript"/>
        </w:rPr>
      </w:pPr>
      <w:r w:rsidRPr="00CF2E93">
        <w:rPr>
          <w:rFonts w:ascii="Times New Roman" w:hAnsi="Times New Roman"/>
          <w:sz w:val="28"/>
          <w:szCs w:val="28"/>
          <w:vertAlign w:val="superscript"/>
        </w:rPr>
        <w:t>В соответствии с Федеральным законом № 218-ФЗ «О кредитных историях», я</w:t>
      </w:r>
    </w:p>
    <w:p w:rsidR="00EB424B" w:rsidRPr="00CF2E93" w:rsidRDefault="00EB424B" w:rsidP="00EB424B">
      <w:pPr>
        <w:pStyle w:val="afd"/>
        <w:spacing w:after="0" w:line="240" w:lineRule="auto"/>
        <w:ind w:left="283"/>
        <w:rPr>
          <w:rFonts w:ascii="Times New Roman" w:hAnsi="Times New Roman"/>
          <w:sz w:val="28"/>
          <w:szCs w:val="28"/>
          <w:vertAlign w:val="superscript"/>
        </w:rPr>
      </w:pP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225" w:dyaOrig="225">
          <v:shape id="_x0000_i1441" type="#_x0000_t75" style="width:358.65pt;height:15.6pt" o:ole="">
            <v:imagedata r:id="rId247" o:title=""/>
          </v:shape>
          <w:control r:id="rId248" w:name="TextBox111132111111" w:shapeid="_x0000_i1441"/>
        </w:object>
      </w:r>
      <w:r w:rsidRPr="00CF2E93">
        <w:rPr>
          <w:rFonts w:ascii="Times New Roman" w:hAnsi="Times New Roman"/>
          <w:b/>
          <w:sz w:val="28"/>
          <w:szCs w:val="28"/>
          <w:vertAlign w:val="superscript"/>
        </w:rPr>
        <w:t xml:space="preserve"> (ФИО собственноручно)</w:t>
      </w:r>
      <w:r w:rsidRPr="00CF2E93">
        <w:rPr>
          <w:rFonts w:ascii="Times New Roman" w:hAnsi="Times New Roman"/>
          <w:sz w:val="28"/>
          <w:szCs w:val="28"/>
          <w:vertAlign w:val="superscript"/>
        </w:rPr>
        <w:t>,</w: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паспорт: серия </w:t>
      </w:r>
      <w:r w:rsidR="000F4E61" w:rsidRPr="00CF2E93">
        <w:rPr>
          <w:rFonts w:ascii="Times New Roman" w:eastAsiaTheme="minorHAnsi" w:hAnsi="Times New Roman"/>
          <w:sz w:val="28"/>
          <w:szCs w:val="28"/>
          <w:lang w:eastAsia="en-US"/>
        </w:rPr>
        <w:object w:dxaOrig="225" w:dyaOrig="225">
          <v:shape id="_x0000_i1443" type="#_x0000_t75" style="width:48.9pt;height:18.35pt" o:ole="">
            <v:imagedata r:id="rId109" o:title=""/>
          </v:shape>
          <w:control r:id="rId249" w:name="TextBox1111122" w:shapeid="_x0000_i1443"/>
        </w:object>
      </w:r>
      <w:proofErr w:type="gramStart"/>
      <w:r w:rsidRPr="00CF2E93">
        <w:rPr>
          <w:rFonts w:ascii="Times New Roman" w:hAnsi="Times New Roman"/>
          <w:sz w:val="28"/>
          <w:szCs w:val="28"/>
          <w:vertAlign w:val="superscript"/>
        </w:rPr>
        <w:t xml:space="preserve"> ,</w:t>
      </w:r>
      <w:proofErr w:type="gramEnd"/>
      <w:r w:rsidRPr="00CF2E93">
        <w:rPr>
          <w:rFonts w:ascii="Times New Roman" w:hAnsi="Times New Roman"/>
          <w:sz w:val="28"/>
          <w:szCs w:val="28"/>
          <w:vertAlign w:val="superscript"/>
        </w:rPr>
        <w:t xml:space="preserve"> номер </w:t>
      </w:r>
      <w:r w:rsidR="000F4E61" w:rsidRPr="00CF2E93">
        <w:rPr>
          <w:rFonts w:ascii="Times New Roman" w:eastAsiaTheme="minorHAnsi" w:hAnsi="Times New Roman"/>
          <w:sz w:val="28"/>
          <w:szCs w:val="28"/>
          <w:lang w:eastAsia="en-US"/>
        </w:rPr>
        <w:object w:dxaOrig="225" w:dyaOrig="225">
          <v:shape id="_x0000_i1445" type="#_x0000_t75" style="width:82.2pt;height:18.35pt" o:ole="">
            <v:imagedata r:id="rId111" o:title=""/>
          </v:shape>
          <w:control r:id="rId250" w:name="TextBox11111212" w:shapeid="_x0000_i1445"/>
        </w:object>
      </w:r>
      <w:r w:rsidRPr="00CF2E93">
        <w:rPr>
          <w:rFonts w:ascii="Times New Roman" w:hAnsi="Times New Roman"/>
          <w:sz w:val="28"/>
          <w:szCs w:val="28"/>
        </w:rPr>
        <w:t xml:space="preserve"> , </w:t>
      </w:r>
      <w:r w:rsidRPr="00CF2E93">
        <w:rPr>
          <w:rFonts w:ascii="Times New Roman" w:hAnsi="Times New Roman"/>
          <w:sz w:val="28"/>
          <w:szCs w:val="28"/>
          <w:vertAlign w:val="superscript"/>
        </w:rPr>
        <w:t xml:space="preserve">дата выдачи </w:t>
      </w:r>
      <w:r w:rsidR="000F4E61" w:rsidRPr="00CF2E93">
        <w:rPr>
          <w:rFonts w:ascii="Times New Roman" w:eastAsiaTheme="minorHAnsi" w:hAnsi="Times New Roman"/>
          <w:sz w:val="28"/>
          <w:szCs w:val="28"/>
          <w:lang w:eastAsia="en-US"/>
        </w:rPr>
        <w:object w:dxaOrig="225" w:dyaOrig="225">
          <v:shape id="_x0000_i1447" type="#_x0000_t75" style="width:100.55pt;height:18.35pt" o:ole="">
            <v:imagedata r:id="rId113" o:title=""/>
          </v:shape>
          <w:control r:id="rId251" w:name="TextBox111112112" w:shapeid="_x0000_i1447"/>
        </w:object>
      </w:r>
      <w:r w:rsidRPr="00CF2E93">
        <w:rPr>
          <w:rFonts w:ascii="Times New Roman" w:hAnsi="Times New Roman"/>
          <w:sz w:val="28"/>
          <w:szCs w:val="28"/>
          <w:vertAlign w:val="superscript"/>
        </w:rPr>
        <w:t xml:space="preserve"> , </w:t>
      </w:r>
    </w:p>
    <w:p w:rsidR="00EB424B" w:rsidRPr="00CF2E93" w:rsidRDefault="00EB424B" w:rsidP="00EB424B">
      <w:pPr>
        <w:pStyle w:val="afd"/>
        <w:spacing w:after="0" w:line="240" w:lineRule="auto"/>
        <w:ind w:left="283"/>
        <w:rPr>
          <w:rFonts w:ascii="Times New Roman" w:hAnsi="Times New Roman"/>
          <w:sz w:val="28"/>
          <w:szCs w:val="28"/>
        </w:rPr>
      </w:pPr>
      <w:r w:rsidRPr="00CF2E93">
        <w:rPr>
          <w:rFonts w:ascii="Times New Roman" w:hAnsi="Times New Roman"/>
          <w:sz w:val="28"/>
          <w:szCs w:val="28"/>
          <w:vertAlign w:val="superscript"/>
        </w:rPr>
        <w:t xml:space="preserve">кем </w:t>
      </w:r>
      <w:proofErr w:type="gramStart"/>
      <w:r w:rsidRPr="00CF2E93">
        <w:rPr>
          <w:rFonts w:ascii="Times New Roman" w:hAnsi="Times New Roman"/>
          <w:sz w:val="28"/>
          <w:szCs w:val="28"/>
          <w:vertAlign w:val="superscript"/>
        </w:rPr>
        <w:t>выдан</w:t>
      </w:r>
      <w:proofErr w:type="gramEnd"/>
      <w:r w:rsidRPr="00CF2E93">
        <w:rPr>
          <w:rFonts w:ascii="Times New Roman" w:hAnsi="Times New Roman"/>
          <w:sz w:val="28"/>
          <w:szCs w:val="28"/>
          <w:vertAlign w:val="superscript"/>
        </w:rPr>
        <w:t xml:space="preserve"> </w:t>
      </w:r>
      <w:r w:rsidR="000F4E61" w:rsidRPr="00CF2E93">
        <w:rPr>
          <w:rFonts w:ascii="Times New Roman" w:eastAsiaTheme="minorHAnsi" w:hAnsi="Times New Roman"/>
          <w:sz w:val="28"/>
          <w:szCs w:val="28"/>
          <w:lang w:eastAsia="en-US"/>
        </w:rPr>
        <w:object w:dxaOrig="225" w:dyaOrig="225">
          <v:shape id="_x0000_i1449" type="#_x0000_t75" style="width:434.05pt;height:18.35pt" o:ole="">
            <v:imagedata r:id="rId117" o:title=""/>
          </v:shape>
          <w:control r:id="rId252" w:name="TextBox1111121112" w:shapeid="_x0000_i1449"/>
        </w:object>
      </w:r>
      <w:r w:rsidRPr="00CF2E93">
        <w:rPr>
          <w:rFonts w:ascii="Times New Roman" w:hAnsi="Times New Roman"/>
          <w:sz w:val="28"/>
          <w:szCs w:val="28"/>
        </w:rPr>
        <w:t xml:space="preserve">, </w:t>
      </w:r>
    </w:p>
    <w:p w:rsidR="00EB424B" w:rsidRPr="00CF2E93" w:rsidRDefault="00EB424B" w:rsidP="00EB424B">
      <w:pPr>
        <w:pStyle w:val="afd"/>
        <w:spacing w:after="0" w:line="240" w:lineRule="auto"/>
        <w:ind w:left="283"/>
        <w:rPr>
          <w:rFonts w:ascii="Times New Roman" w:hAnsi="Times New Roman"/>
          <w:b/>
          <w:sz w:val="28"/>
          <w:szCs w:val="28"/>
        </w:rPr>
      </w:pPr>
      <w:r w:rsidRPr="00CF2E93">
        <w:rPr>
          <w:rFonts w:ascii="Times New Roman" w:hAnsi="Times New Roman"/>
          <w:sz w:val="28"/>
          <w:szCs w:val="28"/>
          <w:vertAlign w:val="superscript"/>
        </w:rPr>
        <w:t xml:space="preserve">адрес регистрации </w:t>
      </w:r>
      <w:r w:rsidR="000F4E61" w:rsidRPr="00CF2E93">
        <w:rPr>
          <w:rFonts w:ascii="Times New Roman" w:eastAsiaTheme="minorHAnsi" w:hAnsi="Times New Roman"/>
          <w:sz w:val="28"/>
          <w:szCs w:val="28"/>
          <w:lang w:eastAsia="en-US"/>
        </w:rPr>
        <w:object w:dxaOrig="225" w:dyaOrig="225">
          <v:shape id="_x0000_i1451" type="#_x0000_t75" style="width:394.65pt;height:18.35pt" o:ole="">
            <v:imagedata r:id="rId253" o:title=""/>
          </v:shape>
          <w:control r:id="rId254" w:name="TextBox11111211121" w:shapeid="_x0000_i1451"/>
        </w:object>
      </w:r>
      <w:r w:rsidRPr="00CF2E93">
        <w:rPr>
          <w:rFonts w:ascii="Times New Roman" w:hAnsi="Times New Roman"/>
          <w:sz w:val="28"/>
          <w:szCs w:val="28"/>
        </w:rPr>
        <w:t xml:space="preserve">, - </w:t>
      </w:r>
    </w:p>
    <w:p w:rsidR="00EB424B" w:rsidRPr="00CF2E93" w:rsidRDefault="00EB424B" w:rsidP="00EB424B">
      <w:pPr>
        <w:pStyle w:val="afd"/>
        <w:spacing w:after="0" w:line="240" w:lineRule="auto"/>
        <w:ind w:left="283"/>
        <w:jc w:val="both"/>
        <w:rPr>
          <w:rFonts w:ascii="Times New Roman" w:hAnsi="Times New Roman"/>
          <w:sz w:val="28"/>
          <w:szCs w:val="28"/>
        </w:rPr>
      </w:pPr>
      <w:proofErr w:type="gramStart"/>
      <w:r w:rsidRPr="00CF2E93">
        <w:rPr>
          <w:rFonts w:ascii="Times New Roman" w:hAnsi="Times New Roman"/>
          <w:b/>
          <w:sz w:val="28"/>
          <w:szCs w:val="28"/>
        </w:rPr>
        <w:t xml:space="preserve">настоящим даю </w:t>
      </w:r>
      <w:r w:rsidR="00091D3C" w:rsidRPr="00CF2E93">
        <w:rPr>
          <w:rFonts w:ascii="Times New Roman" w:hAnsi="Times New Roman"/>
          <w:i/>
          <w:sz w:val="28"/>
          <w:szCs w:val="28"/>
        </w:rPr>
        <w:t>(наименование Фонда развития Алтайского края или уполном</w:t>
      </w:r>
      <w:r w:rsidR="00091D3C" w:rsidRPr="00CF2E93">
        <w:rPr>
          <w:rFonts w:ascii="Times New Roman" w:hAnsi="Times New Roman"/>
          <w:i/>
          <w:sz w:val="28"/>
          <w:szCs w:val="28"/>
        </w:rPr>
        <w:t>о</w:t>
      </w:r>
      <w:r w:rsidR="00091D3C" w:rsidRPr="00CF2E93">
        <w:rPr>
          <w:rFonts w:ascii="Times New Roman" w:hAnsi="Times New Roman"/>
          <w:i/>
          <w:sz w:val="28"/>
          <w:szCs w:val="28"/>
        </w:rPr>
        <w:t>ченной компании)</w:t>
      </w:r>
      <w:r w:rsidR="00091D3C" w:rsidRPr="00CF2E93">
        <w:rPr>
          <w:rFonts w:ascii="Times New Roman" w:hAnsi="Times New Roman"/>
          <w:b/>
          <w:sz w:val="28"/>
          <w:szCs w:val="28"/>
        </w:rPr>
        <w:t xml:space="preserve"> </w:t>
      </w:r>
      <w:r w:rsidRPr="00CF2E93">
        <w:rPr>
          <w:rFonts w:ascii="Times New Roman" w:hAnsi="Times New Roman"/>
          <w:b/>
          <w:sz w:val="28"/>
          <w:szCs w:val="28"/>
        </w:rPr>
        <w:t>своё</w:t>
      </w:r>
      <w:r w:rsidRPr="00CF2E93">
        <w:rPr>
          <w:rFonts w:ascii="Times New Roman" w:hAnsi="Times New Roman"/>
          <w:sz w:val="28"/>
          <w:szCs w:val="28"/>
        </w:rPr>
        <w:t xml:space="preserve"> </w:t>
      </w:r>
      <w:r w:rsidRPr="00CF2E93">
        <w:rPr>
          <w:rFonts w:ascii="Times New Roman" w:hAnsi="Times New Roman"/>
          <w:b/>
          <w:sz w:val="28"/>
          <w:szCs w:val="28"/>
        </w:rPr>
        <w:t xml:space="preserve">согласие </w:t>
      </w:r>
      <w:r w:rsidRPr="00CF2E93">
        <w:rPr>
          <w:rFonts w:ascii="Times New Roman" w:hAnsi="Times New Roman"/>
          <w:sz w:val="28"/>
          <w:szCs w:val="28"/>
        </w:rPr>
        <w:t xml:space="preserve">на направление запросов и получение информации </w:t>
      </w:r>
      <w:r w:rsidRPr="00CF2E93">
        <w:rPr>
          <w:rFonts w:ascii="Times New Roman" w:hAnsi="Times New Roman"/>
          <w:sz w:val="28"/>
          <w:szCs w:val="28"/>
        </w:rPr>
        <w:lastRenderedPageBreak/>
        <w:t>из Центрального каталога кредитных историй о бюро кредитных историй, в которых хранится моя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roofErr w:type="gramEnd"/>
    </w:p>
    <w:p w:rsidR="00EB424B" w:rsidRPr="00CF2E93" w:rsidRDefault="00EB424B" w:rsidP="00EB424B">
      <w:pPr>
        <w:pStyle w:val="afd"/>
        <w:spacing w:after="0" w:line="240" w:lineRule="auto"/>
        <w:ind w:left="283"/>
        <w:jc w:val="both"/>
        <w:rPr>
          <w:rFonts w:ascii="Times New Roman" w:hAnsi="Times New Roman"/>
          <w:sz w:val="28"/>
          <w:szCs w:val="28"/>
        </w:rPr>
      </w:pPr>
      <w:r w:rsidRPr="00CF2E93">
        <w:rPr>
          <w:rFonts w:ascii="Times New Roman" w:hAnsi="Times New Roman"/>
          <w:sz w:val="28"/>
          <w:szCs w:val="28"/>
        </w:rPr>
        <w:t xml:space="preserve">Согласие дается </w:t>
      </w:r>
      <w:r w:rsidRPr="00CF2E93">
        <w:rPr>
          <w:rFonts w:ascii="Times New Roman" w:hAnsi="Times New Roman"/>
          <w:iCs/>
          <w:sz w:val="28"/>
          <w:szCs w:val="28"/>
        </w:rPr>
        <w:t>с целью оценки кредитоспособности, проверки благонадежности субъекта кредитной истории для заключения договора, предусматривающего во</w:t>
      </w:r>
      <w:r w:rsidRPr="00CF2E93">
        <w:rPr>
          <w:rFonts w:ascii="Times New Roman" w:hAnsi="Times New Roman"/>
          <w:iCs/>
          <w:sz w:val="28"/>
          <w:szCs w:val="28"/>
        </w:rPr>
        <w:t>з</w:t>
      </w:r>
      <w:r w:rsidRPr="00CF2E93">
        <w:rPr>
          <w:rFonts w:ascii="Times New Roman" w:hAnsi="Times New Roman"/>
          <w:iCs/>
          <w:sz w:val="28"/>
          <w:szCs w:val="28"/>
        </w:rPr>
        <w:t xml:space="preserve">никновение обязательств перед </w:t>
      </w:r>
      <w:r w:rsidR="00091D3C" w:rsidRPr="00CF2E93">
        <w:rPr>
          <w:rFonts w:ascii="Times New Roman" w:hAnsi="Times New Roman"/>
          <w:b/>
          <w:iCs/>
          <w:sz w:val="28"/>
          <w:szCs w:val="28"/>
        </w:rPr>
        <w:t>Фондом развития Алтайского края</w:t>
      </w:r>
      <w:r w:rsidRPr="00CF2E93">
        <w:rPr>
          <w:rFonts w:ascii="Times New Roman" w:hAnsi="Times New Roman"/>
          <w:sz w:val="28"/>
          <w:szCs w:val="28"/>
        </w:rPr>
        <w:t>.</w:t>
      </w:r>
    </w:p>
    <w:p w:rsidR="00EB424B" w:rsidRPr="00CF2E93" w:rsidRDefault="00EB424B" w:rsidP="00EB424B">
      <w:pPr>
        <w:jc w:val="both"/>
        <w:rPr>
          <w:b/>
          <w:sz w:val="28"/>
          <w:szCs w:val="28"/>
          <w:vertAlign w:val="superscript"/>
        </w:rPr>
      </w:pPr>
      <w:r w:rsidRPr="00CF2E9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EB424B" w:rsidRPr="00CF2E93" w:rsidRDefault="00EB424B" w:rsidP="00EB424B">
      <w:pPr>
        <w:jc w:val="both"/>
        <w:rPr>
          <w:sz w:val="28"/>
          <w:szCs w:val="28"/>
          <w:vertAlign w:val="superscript"/>
        </w:rPr>
      </w:pPr>
    </w:p>
    <w:p w:rsidR="00EB424B" w:rsidRPr="00CF2E93" w:rsidRDefault="00EB424B" w:rsidP="00EB424B">
      <w:pPr>
        <w:rPr>
          <w:sz w:val="28"/>
          <w:szCs w:val="28"/>
          <w:vertAlign w:val="superscript"/>
        </w:rPr>
      </w:pPr>
      <w:r w:rsidRPr="00CF2E93">
        <w:rPr>
          <w:sz w:val="28"/>
          <w:szCs w:val="28"/>
          <w:vertAlign w:val="superscript"/>
        </w:rPr>
        <w:t>«____»______________ 20____г.</w:t>
      </w:r>
      <w:r w:rsidRPr="00CF2E93">
        <w:rPr>
          <w:sz w:val="28"/>
          <w:szCs w:val="28"/>
          <w:vertAlign w:val="superscript"/>
        </w:rPr>
        <w:tab/>
        <w:t>/________________/   _______________________________________</w:t>
      </w:r>
    </w:p>
    <w:p w:rsidR="00EB424B" w:rsidRPr="00CF2E93" w:rsidRDefault="00EB424B" w:rsidP="00EB424B">
      <w:pPr>
        <w:rPr>
          <w:sz w:val="28"/>
          <w:szCs w:val="28"/>
          <w:vertAlign w:val="superscript"/>
        </w:rPr>
      </w:pPr>
      <w:r w:rsidRPr="00CF2E93">
        <w:rPr>
          <w:sz w:val="28"/>
          <w:szCs w:val="28"/>
          <w:vertAlign w:val="superscript"/>
        </w:rPr>
        <w:t xml:space="preserve">                                                                      подпись                          ФИО полностью собственноручно     </w:t>
      </w:r>
    </w:p>
    <w:p w:rsidR="00EB424B" w:rsidRPr="00CF2E93" w:rsidRDefault="00EB424B" w:rsidP="00EB424B">
      <w:pPr>
        <w:jc w:val="center"/>
        <w:rPr>
          <w:sz w:val="28"/>
          <w:szCs w:val="28"/>
          <w:vertAlign w:val="superscript"/>
        </w:rPr>
      </w:pPr>
      <w:r w:rsidRPr="00CF2E93">
        <w:rPr>
          <w:sz w:val="28"/>
          <w:szCs w:val="28"/>
          <w:vertAlign w:val="superscript"/>
        </w:rPr>
        <w:t>Благодарим Вас за честные ответы!</w:t>
      </w:r>
    </w:p>
    <w:p w:rsidR="00EB424B" w:rsidRPr="00CF2E93" w:rsidRDefault="00FF31B4" w:rsidP="00EB424B">
      <w:pPr>
        <w:rPr>
          <w:sz w:val="28"/>
          <w:szCs w:val="28"/>
          <w:vertAlign w:val="superscript"/>
        </w:rPr>
      </w:pPr>
      <w:r>
        <w:rPr>
          <w:noProof/>
          <w:sz w:val="28"/>
          <w:szCs w:val="28"/>
          <w:lang w:eastAsia="ru-RU" w:bidi="ar-S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13335</wp:posOffset>
                </wp:positionV>
                <wp:extent cx="6429375" cy="0"/>
                <wp:effectExtent l="19050" t="13335" r="19050" b="1524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1.5pt;margin-top:1.0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BSLAIAAFg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" strokeweight="2pt">
                <v:stroke dashstyle="longDash"/>
              </v:shape>
            </w:pict>
          </mc:Fallback>
        </mc:AlternateContent>
      </w:r>
      <w:r w:rsidR="00EB424B" w:rsidRPr="00CF2E93">
        <w:rPr>
          <w:sz w:val="28"/>
          <w:szCs w:val="28"/>
          <w:vertAlign w:val="superscript"/>
        </w:rPr>
        <w:t xml:space="preserve">    </w:t>
      </w:r>
    </w:p>
    <w:p w:rsidR="00EB424B" w:rsidRPr="00CF2E93" w:rsidRDefault="00EB424B" w:rsidP="00EB424B">
      <w:pPr>
        <w:rPr>
          <w:b/>
          <w:sz w:val="28"/>
          <w:szCs w:val="28"/>
          <w:u w:val="single"/>
        </w:rPr>
      </w:pPr>
      <w:r w:rsidRPr="00CF2E93">
        <w:rPr>
          <w:sz w:val="28"/>
          <w:szCs w:val="28"/>
          <w:vertAlign w:val="superscript"/>
        </w:rPr>
        <w:t xml:space="preserve"> </w:t>
      </w:r>
      <w:r w:rsidRPr="00CF2E93">
        <w:rPr>
          <w:b/>
          <w:sz w:val="28"/>
          <w:szCs w:val="28"/>
          <w:u w:val="single"/>
        </w:rPr>
        <w:t>Заключение сотрудника ОЭБ:</w:t>
      </w:r>
    </w:p>
    <w:p w:rsidR="00EB424B" w:rsidRPr="00CF2E93" w:rsidRDefault="00FF31B4" w:rsidP="00EB424B">
      <w:pPr>
        <w:rPr>
          <w:sz w:val="28"/>
          <w:szCs w:val="28"/>
        </w:rPr>
      </w:pPr>
      <w:r>
        <w:rPr>
          <w:noProof/>
          <w:sz w:val="28"/>
          <w:szCs w:val="28"/>
          <w:lang w:eastAsia="ru-RU" w:bidi="ar-SA"/>
        </w:rPr>
        <mc:AlternateContent>
          <mc:Choice Requires="wpg">
            <w:drawing>
              <wp:inline distT="0" distB="0" distL="0" distR="0">
                <wp:extent cx="114300" cy="114300"/>
                <wp:effectExtent l="9525" t="9525" r="9525" b="9525"/>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7" name="Line 60"/>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1"/>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2"/>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3"/>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">
                <v:line id="Line 60" o:spid="_x0000_s1027" style="position:absolute;visibility:visible;mso-wrap-style:square" from="1161,13014" to="152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1" o:spid="_x0000_s1028" style="position:absolute;visibility:visible;mso-wrap-style:square" from="1161,13014" to="116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62" o:spid="_x0000_s1029" style="position:absolute;visibility:visible;mso-wrap-style:square" from="1161,1337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3" o:spid="_x0000_s1030" style="position:absolute;flip:y;visibility:visible;mso-wrap-style:square" from="1521,1301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w10:anchorlock/>
              </v:group>
            </w:pict>
          </mc:Fallback>
        </mc:AlternateContent>
      </w:r>
      <w:r w:rsidR="00EB424B" w:rsidRPr="00CF2E93">
        <w:rPr>
          <w:sz w:val="28"/>
          <w:szCs w:val="28"/>
        </w:rPr>
        <w:t xml:space="preserve">   Проверка достоверности предоставленных данных осуществлена по п. 3,4,5,6,8,9,12,14,16,17,19 анкеты</w:t>
      </w:r>
    </w:p>
    <w:p w:rsidR="00EB424B" w:rsidRPr="00CF2E93" w:rsidRDefault="00FF31B4" w:rsidP="00EB424B">
      <w:pPr>
        <w:rPr>
          <w:i/>
          <w:sz w:val="28"/>
          <w:szCs w:val="28"/>
        </w:rPr>
      </w:pPr>
      <w:r>
        <w:rPr>
          <w:i/>
          <w:noProof/>
          <w:sz w:val="28"/>
          <w:szCs w:val="28"/>
          <w:lang w:eastAsia="ru-RU" w:bidi="ar-SA"/>
        </w:rPr>
        <mc:AlternateContent>
          <mc:Choice Requires="wpg">
            <w:drawing>
              <wp:inline distT="0" distB="0" distL="0" distR="0">
                <wp:extent cx="114300" cy="114300"/>
                <wp:effectExtent l="9525" t="9525" r="9525" b="9525"/>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2" name="Line 55"/>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6"/>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7"/>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8"/>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">
                <v:line id="Line 55" o:spid="_x0000_s1027" style="position:absolute;visibility:visible;mso-wrap-style:square" from="1161,13014" to="152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6" o:spid="_x0000_s1028" style="position:absolute;visibility:visible;mso-wrap-style:square" from="1161,13014" to="116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7" o:spid="_x0000_s1029" style="position:absolute;visibility:visible;mso-wrap-style:square" from="1161,1337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8" o:spid="_x0000_s1030" style="position:absolute;flip:y;visibility:visible;mso-wrap-style:square" from="1521,1301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r w:rsidR="00EB424B" w:rsidRPr="00CF2E93">
        <w:rPr>
          <w:i/>
          <w:sz w:val="28"/>
          <w:szCs w:val="28"/>
        </w:rPr>
        <w:t xml:space="preserve">   </w:t>
      </w:r>
      <w:r w:rsidR="00EB424B" w:rsidRPr="00CF2E93">
        <w:rPr>
          <w:sz w:val="28"/>
          <w:szCs w:val="28"/>
        </w:rPr>
        <w:t xml:space="preserve">Информация по </w:t>
      </w:r>
      <w:proofErr w:type="spellStart"/>
      <w:r w:rsidR="00EB424B" w:rsidRPr="00CF2E93">
        <w:rPr>
          <w:sz w:val="28"/>
          <w:szCs w:val="28"/>
        </w:rPr>
        <w:t>п.___________________________анкеты</w:t>
      </w:r>
      <w:proofErr w:type="spellEnd"/>
      <w:r w:rsidR="00EB424B" w:rsidRPr="00CF2E93">
        <w:rPr>
          <w:sz w:val="28"/>
          <w:szCs w:val="28"/>
        </w:rPr>
        <w:t xml:space="preserve"> недостоверна.</w:t>
      </w:r>
    </w:p>
    <w:p w:rsidR="00EB424B" w:rsidRPr="00CF2E93" w:rsidRDefault="00EB424B" w:rsidP="00EB424B">
      <w:pPr>
        <w:rPr>
          <w:sz w:val="28"/>
          <w:szCs w:val="28"/>
        </w:rPr>
      </w:pPr>
    </w:p>
    <w:p w:rsidR="00EB424B" w:rsidRPr="00CF2E93" w:rsidRDefault="00EB424B" w:rsidP="00EB424B">
      <w:pPr>
        <w:rPr>
          <w:b/>
          <w:i/>
          <w:sz w:val="28"/>
          <w:szCs w:val="28"/>
        </w:rPr>
      </w:pPr>
      <w:r w:rsidRPr="00CF2E93">
        <w:rPr>
          <w:sz w:val="28"/>
          <w:szCs w:val="28"/>
        </w:rPr>
        <w:t>_____________________________________________________________________________________________</w:t>
      </w:r>
      <w:r w:rsidRPr="00CF2E93">
        <w:rPr>
          <w:sz w:val="28"/>
          <w:szCs w:val="28"/>
        </w:rPr>
        <w:br/>
      </w:r>
    </w:p>
    <w:p w:rsidR="00EB424B" w:rsidRPr="00CF2E93" w:rsidRDefault="00EB424B" w:rsidP="00EB424B">
      <w:pPr>
        <w:rPr>
          <w:b/>
          <w:i/>
          <w:sz w:val="28"/>
          <w:szCs w:val="28"/>
        </w:rPr>
      </w:pPr>
      <w:r w:rsidRPr="00CF2E93">
        <w:rPr>
          <w:b/>
          <w:i/>
          <w:sz w:val="28"/>
          <w:szCs w:val="28"/>
        </w:rPr>
        <w:t>«____»__________________ 20____г               ________________________</w:t>
      </w:r>
      <w:r w:rsidRPr="00CF2E93">
        <w:rPr>
          <w:sz w:val="28"/>
          <w:szCs w:val="28"/>
        </w:rPr>
        <w:t>/</w:t>
      </w:r>
      <w:r w:rsidRPr="00CF2E93">
        <w:rPr>
          <w:b/>
          <w:i/>
          <w:sz w:val="28"/>
          <w:szCs w:val="28"/>
        </w:rPr>
        <w:t>_____________________________/</w:t>
      </w:r>
    </w:p>
    <w:p w:rsidR="00EB424B" w:rsidRPr="00CF2E93" w:rsidRDefault="00EB424B" w:rsidP="00EB424B">
      <w:pPr>
        <w:rPr>
          <w:sz w:val="28"/>
          <w:szCs w:val="28"/>
        </w:rPr>
      </w:pPr>
      <w:r w:rsidRPr="00CF2E93">
        <w:rPr>
          <w:sz w:val="28"/>
          <w:szCs w:val="28"/>
        </w:rPr>
        <w:t xml:space="preserve">                                                                                                   Ф.И.О</w:t>
      </w:r>
      <w:r w:rsidRPr="00CF2E93">
        <w:rPr>
          <w:i/>
          <w:sz w:val="28"/>
          <w:szCs w:val="28"/>
        </w:rPr>
        <w:t xml:space="preserve">        </w:t>
      </w:r>
      <w:r w:rsidRPr="00CF2E93">
        <w:rPr>
          <w:sz w:val="28"/>
          <w:szCs w:val="28"/>
        </w:rPr>
        <w:t xml:space="preserve">                                             подпись</w:t>
      </w:r>
    </w:p>
    <w:p w:rsidR="00EB424B" w:rsidRPr="00CF2E93" w:rsidRDefault="00EB424B" w:rsidP="00EB424B">
      <w:pPr>
        <w:rPr>
          <w:sz w:val="28"/>
          <w:szCs w:val="28"/>
        </w:rPr>
      </w:pPr>
      <w:r w:rsidRPr="00CF2E93">
        <w:rPr>
          <w:sz w:val="28"/>
          <w:szCs w:val="28"/>
        </w:rPr>
        <w:t>Заполняется кредитным работником при сопровождении займа</w:t>
      </w:r>
    </w:p>
    <w:tbl>
      <w:tblPr>
        <w:tblW w:w="10566"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2"/>
        <w:gridCol w:w="5539"/>
        <w:gridCol w:w="1259"/>
        <w:gridCol w:w="1409"/>
        <w:gridCol w:w="1417"/>
      </w:tblGrid>
      <w:tr w:rsidR="00EB424B" w:rsidRPr="00CF2E93" w:rsidTr="00EB424B">
        <w:trPr>
          <w:cantSplit/>
        </w:trPr>
        <w:tc>
          <w:tcPr>
            <w:tcW w:w="10566" w:type="dxa"/>
            <w:gridSpan w:val="5"/>
          </w:tcPr>
          <w:p w:rsidR="00EB424B" w:rsidRPr="00CF2E93" w:rsidRDefault="00EB424B" w:rsidP="00EB424B">
            <w:pPr>
              <w:rPr>
                <w:sz w:val="28"/>
                <w:szCs w:val="28"/>
              </w:rPr>
            </w:pPr>
            <w:r w:rsidRPr="00CF2E93">
              <w:rPr>
                <w:sz w:val="28"/>
                <w:szCs w:val="28"/>
              </w:rPr>
              <w:t>Отметка об изменении информации о заемщике:</w:t>
            </w:r>
          </w:p>
        </w:tc>
      </w:tr>
      <w:tr w:rsidR="00EB424B" w:rsidRPr="00CF2E93" w:rsidTr="00EB424B">
        <w:tc>
          <w:tcPr>
            <w:tcW w:w="942" w:type="dxa"/>
          </w:tcPr>
          <w:p w:rsidR="00EB424B" w:rsidRPr="00CF2E93" w:rsidRDefault="00EB424B" w:rsidP="00EB424B">
            <w:pPr>
              <w:jc w:val="center"/>
              <w:rPr>
                <w:sz w:val="28"/>
                <w:szCs w:val="28"/>
              </w:rPr>
            </w:pPr>
            <w:r w:rsidRPr="00CF2E93">
              <w:rPr>
                <w:sz w:val="28"/>
                <w:szCs w:val="28"/>
              </w:rPr>
              <w:t>Пункт анкеты</w:t>
            </w:r>
          </w:p>
        </w:tc>
        <w:tc>
          <w:tcPr>
            <w:tcW w:w="5539" w:type="dxa"/>
          </w:tcPr>
          <w:p w:rsidR="00EB424B" w:rsidRPr="00CF2E93" w:rsidRDefault="00EB424B" w:rsidP="00EB424B">
            <w:pPr>
              <w:jc w:val="center"/>
              <w:rPr>
                <w:sz w:val="28"/>
                <w:szCs w:val="28"/>
              </w:rPr>
            </w:pPr>
            <w:r w:rsidRPr="00CF2E93">
              <w:rPr>
                <w:sz w:val="28"/>
                <w:szCs w:val="28"/>
              </w:rPr>
              <w:t>Изменения / дополнения</w:t>
            </w:r>
          </w:p>
        </w:tc>
        <w:tc>
          <w:tcPr>
            <w:tcW w:w="1259" w:type="dxa"/>
          </w:tcPr>
          <w:p w:rsidR="00EB424B" w:rsidRPr="00CF2E93" w:rsidRDefault="00EB424B" w:rsidP="00EB424B">
            <w:pPr>
              <w:jc w:val="center"/>
              <w:rPr>
                <w:sz w:val="28"/>
                <w:szCs w:val="28"/>
              </w:rPr>
            </w:pPr>
            <w:r w:rsidRPr="00CF2E93">
              <w:rPr>
                <w:sz w:val="28"/>
                <w:szCs w:val="28"/>
              </w:rPr>
              <w:t>Дата</w:t>
            </w:r>
          </w:p>
        </w:tc>
        <w:tc>
          <w:tcPr>
            <w:tcW w:w="1409" w:type="dxa"/>
          </w:tcPr>
          <w:p w:rsidR="00EB424B" w:rsidRPr="00CF2E93" w:rsidRDefault="00EB424B" w:rsidP="00EB424B">
            <w:pPr>
              <w:jc w:val="center"/>
              <w:rPr>
                <w:sz w:val="28"/>
                <w:szCs w:val="28"/>
              </w:rPr>
            </w:pPr>
            <w:r w:rsidRPr="00CF2E93">
              <w:rPr>
                <w:sz w:val="28"/>
                <w:szCs w:val="28"/>
              </w:rPr>
              <w:t>Подпись заемщика</w:t>
            </w:r>
          </w:p>
        </w:tc>
        <w:tc>
          <w:tcPr>
            <w:tcW w:w="1417" w:type="dxa"/>
          </w:tcPr>
          <w:p w:rsidR="00EB424B" w:rsidRPr="00CF2E93" w:rsidRDefault="00EB424B" w:rsidP="00EB424B">
            <w:pPr>
              <w:jc w:val="center"/>
              <w:rPr>
                <w:sz w:val="28"/>
                <w:szCs w:val="28"/>
              </w:rPr>
            </w:pPr>
            <w:r w:rsidRPr="00CF2E93">
              <w:rPr>
                <w:sz w:val="28"/>
                <w:szCs w:val="28"/>
              </w:rPr>
              <w:t>Подпись экономиста</w:t>
            </w:r>
          </w:p>
        </w:tc>
      </w:tr>
      <w:tr w:rsidR="00EB424B" w:rsidRPr="00CF2E93" w:rsidTr="00EB424B">
        <w:trPr>
          <w:trHeight w:val="271"/>
        </w:trPr>
        <w:tc>
          <w:tcPr>
            <w:tcW w:w="942" w:type="dxa"/>
          </w:tcPr>
          <w:p w:rsidR="00EB424B" w:rsidRPr="00CF2E93" w:rsidRDefault="00EB424B" w:rsidP="00EB424B">
            <w:pPr>
              <w:rPr>
                <w:sz w:val="28"/>
                <w:szCs w:val="28"/>
              </w:rPr>
            </w:pPr>
          </w:p>
        </w:tc>
        <w:tc>
          <w:tcPr>
            <w:tcW w:w="5539" w:type="dxa"/>
          </w:tcPr>
          <w:p w:rsidR="00EB424B" w:rsidRPr="00CF2E93" w:rsidRDefault="00EB424B" w:rsidP="00EB424B">
            <w:pPr>
              <w:rPr>
                <w:sz w:val="28"/>
                <w:szCs w:val="28"/>
              </w:rPr>
            </w:pPr>
          </w:p>
        </w:tc>
        <w:tc>
          <w:tcPr>
            <w:tcW w:w="1259" w:type="dxa"/>
          </w:tcPr>
          <w:p w:rsidR="00EB424B" w:rsidRPr="00CF2E93" w:rsidRDefault="00EB424B" w:rsidP="00EB424B">
            <w:pPr>
              <w:rPr>
                <w:sz w:val="28"/>
                <w:szCs w:val="28"/>
              </w:rPr>
            </w:pPr>
          </w:p>
        </w:tc>
        <w:tc>
          <w:tcPr>
            <w:tcW w:w="1409" w:type="dxa"/>
          </w:tcPr>
          <w:p w:rsidR="00EB424B" w:rsidRPr="00CF2E93" w:rsidRDefault="00EB424B" w:rsidP="00EB424B">
            <w:pPr>
              <w:rPr>
                <w:sz w:val="28"/>
                <w:szCs w:val="28"/>
              </w:rPr>
            </w:pPr>
          </w:p>
        </w:tc>
        <w:tc>
          <w:tcPr>
            <w:tcW w:w="1417" w:type="dxa"/>
          </w:tcPr>
          <w:p w:rsidR="00EB424B" w:rsidRPr="00CF2E93" w:rsidRDefault="00EB424B" w:rsidP="00EB424B">
            <w:pPr>
              <w:rPr>
                <w:sz w:val="28"/>
                <w:szCs w:val="28"/>
              </w:rPr>
            </w:pPr>
          </w:p>
        </w:tc>
      </w:tr>
      <w:tr w:rsidR="00EB424B" w:rsidRPr="00CF2E93" w:rsidTr="00EB424B">
        <w:trPr>
          <w:trHeight w:val="305"/>
        </w:trPr>
        <w:tc>
          <w:tcPr>
            <w:tcW w:w="942" w:type="dxa"/>
          </w:tcPr>
          <w:p w:rsidR="00EB424B" w:rsidRPr="00CF2E93" w:rsidRDefault="00EB424B" w:rsidP="00EB424B">
            <w:pPr>
              <w:rPr>
                <w:sz w:val="28"/>
                <w:szCs w:val="28"/>
              </w:rPr>
            </w:pPr>
          </w:p>
        </w:tc>
        <w:tc>
          <w:tcPr>
            <w:tcW w:w="5539" w:type="dxa"/>
          </w:tcPr>
          <w:p w:rsidR="00EB424B" w:rsidRPr="00CF2E93" w:rsidRDefault="00EB424B" w:rsidP="00EB424B">
            <w:pPr>
              <w:rPr>
                <w:sz w:val="28"/>
                <w:szCs w:val="28"/>
              </w:rPr>
            </w:pPr>
          </w:p>
        </w:tc>
        <w:tc>
          <w:tcPr>
            <w:tcW w:w="1259" w:type="dxa"/>
          </w:tcPr>
          <w:p w:rsidR="00EB424B" w:rsidRPr="00CF2E93" w:rsidRDefault="00EB424B" w:rsidP="00EB424B">
            <w:pPr>
              <w:rPr>
                <w:sz w:val="28"/>
                <w:szCs w:val="28"/>
              </w:rPr>
            </w:pPr>
          </w:p>
        </w:tc>
        <w:tc>
          <w:tcPr>
            <w:tcW w:w="1409" w:type="dxa"/>
          </w:tcPr>
          <w:p w:rsidR="00EB424B" w:rsidRPr="00CF2E93" w:rsidRDefault="00EB424B" w:rsidP="00EB424B">
            <w:pPr>
              <w:rPr>
                <w:sz w:val="28"/>
                <w:szCs w:val="28"/>
              </w:rPr>
            </w:pPr>
          </w:p>
        </w:tc>
        <w:tc>
          <w:tcPr>
            <w:tcW w:w="1417" w:type="dxa"/>
          </w:tcPr>
          <w:p w:rsidR="00EB424B" w:rsidRPr="00CF2E93" w:rsidRDefault="00EB424B" w:rsidP="00EB424B">
            <w:pPr>
              <w:rPr>
                <w:sz w:val="28"/>
                <w:szCs w:val="28"/>
              </w:rPr>
            </w:pPr>
          </w:p>
        </w:tc>
      </w:tr>
    </w:tbl>
    <w:p w:rsidR="00091D3C" w:rsidRPr="00CF2E93" w:rsidRDefault="00091D3C" w:rsidP="00EB424B">
      <w:pPr>
        <w:pStyle w:val="af8"/>
        <w:spacing w:line="360" w:lineRule="auto"/>
        <w:ind w:left="-142"/>
        <w:jc w:val="right"/>
        <w:rPr>
          <w:sz w:val="28"/>
          <w:szCs w:val="28"/>
        </w:rPr>
      </w:pPr>
    </w:p>
    <w:p w:rsidR="00091D3C" w:rsidRPr="00CF2E93" w:rsidRDefault="00091D3C">
      <w:pPr>
        <w:suppressAutoHyphens w:val="0"/>
        <w:rPr>
          <w:sz w:val="28"/>
          <w:szCs w:val="28"/>
        </w:rPr>
      </w:pPr>
      <w:r w:rsidRPr="00CF2E93">
        <w:rPr>
          <w:sz w:val="28"/>
          <w:szCs w:val="28"/>
        </w:rPr>
        <w:br w:type="page"/>
      </w:r>
    </w:p>
    <w:p w:rsidR="00091D3C" w:rsidRPr="00CF2E93" w:rsidRDefault="00091D3C" w:rsidP="00091D3C">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p>
    <w:tbl>
      <w:tblPr>
        <w:tblW w:w="10716" w:type="dxa"/>
        <w:tblInd w:w="-34" w:type="dxa"/>
        <w:tblLook w:val="04A0" w:firstRow="1" w:lastRow="0" w:firstColumn="1" w:lastColumn="0" w:noHBand="0" w:noVBand="1"/>
      </w:tblPr>
      <w:tblGrid>
        <w:gridCol w:w="4128"/>
        <w:gridCol w:w="2339"/>
        <w:gridCol w:w="1943"/>
        <w:gridCol w:w="108"/>
        <w:gridCol w:w="2198"/>
      </w:tblGrid>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ind w:left="34"/>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4270" w:type="dxa"/>
            <w:gridSpan w:val="3"/>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r w:rsidRPr="00CF2E93">
              <w:rPr>
                <w:sz w:val="28"/>
                <w:szCs w:val="28"/>
              </w:rPr>
              <w:t>Фонд развития Алтайского края</w:t>
            </w: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953" w:type="dxa"/>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p>
        </w:tc>
        <w:tc>
          <w:tcPr>
            <w:tcW w:w="2317" w:type="dxa"/>
            <w:gridSpan w:val="2"/>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p>
        </w:tc>
      </w:tr>
      <w:tr w:rsidR="00EB424B" w:rsidRPr="00CF2E93" w:rsidTr="00CD7C99">
        <w:trPr>
          <w:trHeight w:val="255"/>
        </w:trPr>
        <w:tc>
          <w:tcPr>
            <w:tcW w:w="10716" w:type="dxa"/>
            <w:gridSpan w:val="5"/>
            <w:tcBorders>
              <w:top w:val="nil"/>
              <w:left w:val="nil"/>
              <w:bottom w:val="nil"/>
              <w:right w:val="nil"/>
            </w:tcBorders>
            <w:shd w:val="clear" w:color="auto" w:fill="auto"/>
            <w:noWrap/>
            <w:vAlign w:val="bottom"/>
            <w:hideMark/>
          </w:tcPr>
          <w:p w:rsidR="00EB424B" w:rsidRPr="00CF2E93" w:rsidRDefault="00EB424B" w:rsidP="00EB424B">
            <w:pPr>
              <w:jc w:val="center"/>
              <w:rPr>
                <w:b/>
                <w:bCs/>
                <w:sz w:val="28"/>
                <w:szCs w:val="28"/>
              </w:rPr>
            </w:pPr>
            <w:r w:rsidRPr="00CF2E93">
              <w:rPr>
                <w:b/>
                <w:bCs/>
                <w:sz w:val="28"/>
                <w:szCs w:val="28"/>
              </w:rPr>
              <w:t xml:space="preserve">Расшифровка строки  "Основные средства" </w:t>
            </w:r>
          </w:p>
        </w:tc>
      </w:tr>
      <w:tr w:rsidR="00EB424B" w:rsidRPr="00CF2E93" w:rsidTr="00CD7C99">
        <w:trPr>
          <w:trHeight w:val="240"/>
        </w:trPr>
        <w:tc>
          <w:tcPr>
            <w:tcW w:w="10716" w:type="dxa"/>
            <w:gridSpan w:val="5"/>
            <w:tcBorders>
              <w:top w:val="nil"/>
              <w:left w:val="nil"/>
              <w:bottom w:val="nil"/>
              <w:right w:val="nil"/>
            </w:tcBorders>
            <w:shd w:val="clear" w:color="auto" w:fill="auto"/>
            <w:noWrap/>
            <w:vAlign w:val="bottom"/>
            <w:hideMark/>
          </w:tcPr>
          <w:p w:rsidR="00EB424B" w:rsidRPr="00CF2E93" w:rsidRDefault="00EB424B" w:rsidP="00EB424B">
            <w:pPr>
              <w:jc w:val="center"/>
              <w:rPr>
                <w:b/>
                <w:bCs/>
                <w:sz w:val="28"/>
                <w:szCs w:val="28"/>
              </w:rPr>
            </w:pPr>
            <w:r w:rsidRPr="00CF2E93">
              <w:rPr>
                <w:b/>
                <w:bCs/>
                <w:sz w:val="28"/>
                <w:szCs w:val="28"/>
              </w:rPr>
              <w:t>по состоянию на  "____" _____________  20 ____ г.</w:t>
            </w: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b/>
                <w:bCs/>
                <w:sz w:val="28"/>
                <w:szCs w:val="28"/>
              </w:rPr>
            </w:pPr>
            <w:r w:rsidRPr="00CF2E93">
              <w:rPr>
                <w:b/>
                <w:bCs/>
                <w:sz w:val="28"/>
                <w:szCs w:val="28"/>
              </w:rPr>
              <w:t xml:space="preserve">Строка  "Основные средства" </w:t>
            </w: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480"/>
        </w:trPr>
        <w:tc>
          <w:tcPr>
            <w:tcW w:w="41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24B" w:rsidRPr="00CF2E93" w:rsidRDefault="00EB424B" w:rsidP="00EB424B">
            <w:pPr>
              <w:jc w:val="center"/>
              <w:rPr>
                <w:b/>
                <w:bCs/>
                <w:sz w:val="28"/>
                <w:szCs w:val="28"/>
              </w:rPr>
            </w:pPr>
            <w:r w:rsidRPr="00CF2E93">
              <w:rPr>
                <w:b/>
                <w:bCs/>
                <w:sz w:val="28"/>
                <w:szCs w:val="28"/>
              </w:rPr>
              <w:t>Группа учета ОС</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EB424B" w:rsidRPr="00CF2E93" w:rsidRDefault="00EB424B" w:rsidP="00EB424B">
            <w:pPr>
              <w:jc w:val="center"/>
              <w:rPr>
                <w:b/>
                <w:bCs/>
                <w:sz w:val="28"/>
                <w:szCs w:val="28"/>
              </w:rPr>
            </w:pPr>
            <w:r w:rsidRPr="00CF2E93">
              <w:rPr>
                <w:b/>
                <w:bCs/>
                <w:sz w:val="28"/>
                <w:szCs w:val="28"/>
              </w:rPr>
              <w:t xml:space="preserve">Первоначальная стоимость, </w:t>
            </w:r>
            <w:proofErr w:type="spellStart"/>
            <w:r w:rsidRPr="00CF2E93">
              <w:rPr>
                <w:b/>
                <w:bCs/>
                <w:sz w:val="28"/>
                <w:szCs w:val="28"/>
              </w:rPr>
              <w:t>тыс</w:t>
            </w:r>
            <w:proofErr w:type="gramStart"/>
            <w:r w:rsidRPr="00CF2E93">
              <w:rPr>
                <w:b/>
                <w:bCs/>
                <w:sz w:val="28"/>
                <w:szCs w:val="28"/>
              </w:rPr>
              <w:t>.р</w:t>
            </w:r>
            <w:proofErr w:type="gramEnd"/>
            <w:r w:rsidRPr="00CF2E93">
              <w:rPr>
                <w:b/>
                <w:bCs/>
                <w:sz w:val="28"/>
                <w:szCs w:val="28"/>
              </w:rPr>
              <w:t>уб</w:t>
            </w:r>
            <w:proofErr w:type="spellEnd"/>
            <w:r w:rsidRPr="00CF2E93">
              <w:rPr>
                <w:b/>
                <w:bCs/>
                <w:sz w:val="28"/>
                <w:szCs w:val="28"/>
              </w:rPr>
              <w:t>.</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EB424B" w:rsidRPr="00CF2E93" w:rsidRDefault="00EB424B" w:rsidP="00EB424B">
            <w:pPr>
              <w:jc w:val="center"/>
              <w:rPr>
                <w:b/>
                <w:bCs/>
                <w:sz w:val="28"/>
                <w:szCs w:val="28"/>
              </w:rPr>
            </w:pPr>
            <w:r w:rsidRPr="00CF2E93">
              <w:rPr>
                <w:b/>
                <w:bCs/>
                <w:sz w:val="28"/>
                <w:szCs w:val="28"/>
              </w:rPr>
              <w:t xml:space="preserve">Амортизация, </w:t>
            </w:r>
            <w:proofErr w:type="spellStart"/>
            <w:r w:rsidRPr="00CF2E93">
              <w:rPr>
                <w:b/>
                <w:bCs/>
                <w:sz w:val="28"/>
                <w:szCs w:val="28"/>
              </w:rPr>
              <w:t>тыс</w:t>
            </w:r>
            <w:proofErr w:type="gramStart"/>
            <w:r w:rsidRPr="00CF2E93">
              <w:rPr>
                <w:b/>
                <w:bCs/>
                <w:sz w:val="28"/>
                <w:szCs w:val="28"/>
              </w:rPr>
              <w:t>.р</w:t>
            </w:r>
            <w:proofErr w:type="gramEnd"/>
            <w:r w:rsidRPr="00CF2E93">
              <w:rPr>
                <w:b/>
                <w:bCs/>
                <w:sz w:val="28"/>
                <w:szCs w:val="28"/>
              </w:rPr>
              <w:t>уб</w:t>
            </w:r>
            <w:proofErr w:type="spellEnd"/>
            <w:r w:rsidRPr="00CF2E93">
              <w:rPr>
                <w:b/>
                <w:bCs/>
                <w:sz w:val="28"/>
                <w:szCs w:val="28"/>
              </w:rPr>
              <w:t>.</w:t>
            </w:r>
          </w:p>
        </w:tc>
        <w:tc>
          <w:tcPr>
            <w:tcW w:w="2210" w:type="dxa"/>
            <w:tcBorders>
              <w:top w:val="single" w:sz="4" w:space="0" w:color="auto"/>
              <w:left w:val="nil"/>
              <w:bottom w:val="single" w:sz="4" w:space="0" w:color="auto"/>
              <w:right w:val="single" w:sz="4" w:space="0" w:color="auto"/>
            </w:tcBorders>
            <w:shd w:val="clear" w:color="000000" w:fill="FFFFFF"/>
            <w:vAlign w:val="center"/>
            <w:hideMark/>
          </w:tcPr>
          <w:p w:rsidR="00EB424B" w:rsidRPr="00CF2E93" w:rsidRDefault="00EB424B" w:rsidP="00EB424B">
            <w:pPr>
              <w:jc w:val="center"/>
              <w:rPr>
                <w:b/>
                <w:bCs/>
                <w:sz w:val="28"/>
                <w:szCs w:val="28"/>
              </w:rPr>
            </w:pPr>
            <w:r w:rsidRPr="00CF2E93">
              <w:rPr>
                <w:b/>
                <w:bCs/>
                <w:sz w:val="28"/>
                <w:szCs w:val="28"/>
              </w:rPr>
              <w:t xml:space="preserve">Остаточная стоимость, </w:t>
            </w:r>
            <w:proofErr w:type="spellStart"/>
            <w:r w:rsidRPr="00CF2E93">
              <w:rPr>
                <w:b/>
                <w:bCs/>
                <w:sz w:val="28"/>
                <w:szCs w:val="28"/>
              </w:rPr>
              <w:t>тыс</w:t>
            </w:r>
            <w:proofErr w:type="gramStart"/>
            <w:r w:rsidRPr="00CF2E93">
              <w:rPr>
                <w:b/>
                <w:bCs/>
                <w:sz w:val="28"/>
                <w:szCs w:val="28"/>
              </w:rPr>
              <w:t>.р</w:t>
            </w:r>
            <w:proofErr w:type="gramEnd"/>
            <w:r w:rsidRPr="00CF2E93">
              <w:rPr>
                <w:b/>
                <w:bCs/>
                <w:sz w:val="28"/>
                <w:szCs w:val="28"/>
              </w:rPr>
              <w:t>уб</w:t>
            </w:r>
            <w:proofErr w:type="spellEnd"/>
            <w:r w:rsidRPr="00CF2E93">
              <w:rPr>
                <w:b/>
                <w:bCs/>
                <w:sz w:val="28"/>
                <w:szCs w:val="28"/>
              </w:rPr>
              <w:t>.</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Здания</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Сооружения</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91"/>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 xml:space="preserve">Машины и оборудование (кроме </w:t>
            </w:r>
            <w:proofErr w:type="gramStart"/>
            <w:r w:rsidRPr="00CF2E93">
              <w:rPr>
                <w:sz w:val="28"/>
                <w:szCs w:val="28"/>
              </w:rPr>
              <w:t>офисного</w:t>
            </w:r>
            <w:proofErr w:type="gramEnd"/>
            <w:r w:rsidRPr="00CF2E93">
              <w:rPr>
                <w:sz w:val="28"/>
                <w:szCs w:val="28"/>
              </w:rPr>
              <w:t>)</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Офисное оборудование</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Транспортные средства</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91"/>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Производственный и хозяйственный инвентарь</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Земельные участки</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Другие виды основных средств</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000000" w:fill="FFFFFF"/>
            <w:noWrap/>
            <w:hideMark/>
          </w:tcPr>
          <w:p w:rsidR="00EB424B" w:rsidRPr="00CF2E93" w:rsidRDefault="00EB424B" w:rsidP="00EB424B">
            <w:pPr>
              <w:rPr>
                <w:b/>
                <w:bCs/>
                <w:sz w:val="28"/>
                <w:szCs w:val="28"/>
              </w:rPr>
            </w:pPr>
            <w:r w:rsidRPr="00CF2E93">
              <w:rPr>
                <w:b/>
                <w:bCs/>
                <w:sz w:val="28"/>
                <w:szCs w:val="28"/>
              </w:rPr>
              <w:t>Итого</w:t>
            </w:r>
          </w:p>
        </w:tc>
        <w:tc>
          <w:tcPr>
            <w:tcW w:w="2295" w:type="dxa"/>
            <w:tcBorders>
              <w:top w:val="nil"/>
              <w:left w:val="nil"/>
              <w:bottom w:val="single" w:sz="4" w:space="0" w:color="auto"/>
              <w:right w:val="single" w:sz="4" w:space="0" w:color="auto"/>
            </w:tcBorders>
            <w:shd w:val="clear" w:color="000000" w:fill="FFFFFF"/>
            <w:hideMark/>
          </w:tcPr>
          <w:p w:rsidR="00EB424B" w:rsidRPr="00CF2E93" w:rsidRDefault="00EB424B" w:rsidP="00EB424B">
            <w:pPr>
              <w:jc w:val="right"/>
              <w:rPr>
                <w:b/>
                <w:bCs/>
                <w:sz w:val="28"/>
                <w:szCs w:val="28"/>
              </w:rPr>
            </w:pPr>
          </w:p>
        </w:tc>
        <w:tc>
          <w:tcPr>
            <w:tcW w:w="2060" w:type="dxa"/>
            <w:gridSpan w:val="2"/>
            <w:tcBorders>
              <w:top w:val="nil"/>
              <w:left w:val="nil"/>
              <w:bottom w:val="single" w:sz="4" w:space="0" w:color="auto"/>
              <w:right w:val="single" w:sz="4" w:space="0" w:color="auto"/>
            </w:tcBorders>
            <w:shd w:val="clear" w:color="000000" w:fill="FFFFFF"/>
            <w:hideMark/>
          </w:tcPr>
          <w:p w:rsidR="00EB424B" w:rsidRPr="00CF2E93" w:rsidRDefault="00EB424B" w:rsidP="00EB424B">
            <w:pPr>
              <w:jc w:val="right"/>
              <w:rPr>
                <w:b/>
                <w:bCs/>
                <w:sz w:val="28"/>
                <w:szCs w:val="28"/>
              </w:rPr>
            </w:pPr>
          </w:p>
        </w:tc>
        <w:tc>
          <w:tcPr>
            <w:tcW w:w="2210" w:type="dxa"/>
            <w:tcBorders>
              <w:top w:val="nil"/>
              <w:left w:val="nil"/>
              <w:bottom w:val="single" w:sz="4" w:space="0" w:color="auto"/>
              <w:right w:val="single" w:sz="4" w:space="0" w:color="auto"/>
            </w:tcBorders>
            <w:shd w:val="clear" w:color="000000" w:fill="FFFFFF"/>
            <w:hideMark/>
          </w:tcPr>
          <w:p w:rsidR="00EB424B" w:rsidRPr="00CF2E93" w:rsidRDefault="00EB424B" w:rsidP="00EB424B">
            <w:pPr>
              <w:jc w:val="right"/>
              <w:rPr>
                <w:b/>
                <w:bCs/>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Руководитель</w:t>
            </w: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Главный бухгалтер</w:t>
            </w: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М.П.</w:t>
            </w:r>
            <w:r w:rsidR="00CD7C99" w:rsidRPr="00CF2E93">
              <w:rPr>
                <w:sz w:val="28"/>
                <w:szCs w:val="28"/>
              </w:rPr>
              <w:t xml:space="preserve"> (при наличии)</w:t>
            </w: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bl>
    <w:p w:rsidR="00EB424B" w:rsidRPr="00CF2E93" w:rsidRDefault="00EB424B" w:rsidP="00EB424B">
      <w:pPr>
        <w:pStyle w:val="af8"/>
        <w:spacing w:line="360" w:lineRule="auto"/>
        <w:ind w:left="-142"/>
        <w:jc w:val="right"/>
        <w:rPr>
          <w:sz w:val="28"/>
          <w:szCs w:val="28"/>
        </w:rPr>
      </w:pPr>
    </w:p>
    <w:p w:rsidR="00EB424B" w:rsidRPr="00CF2E93" w:rsidRDefault="00EB424B" w:rsidP="00EB424B">
      <w:pPr>
        <w:pStyle w:val="af8"/>
        <w:spacing w:line="360" w:lineRule="auto"/>
        <w:ind w:left="-142"/>
        <w:jc w:val="right"/>
        <w:rPr>
          <w:sz w:val="28"/>
          <w:szCs w:val="28"/>
        </w:rPr>
        <w:sectPr w:rsidR="00EB424B" w:rsidRPr="00CF2E93" w:rsidSect="00EB424B">
          <w:pgSz w:w="11906" w:h="16838"/>
          <w:pgMar w:top="720" w:right="720" w:bottom="720" w:left="720" w:header="708" w:footer="708" w:gutter="0"/>
          <w:cols w:space="708"/>
          <w:docGrid w:linePitch="360"/>
        </w:sectPr>
      </w:pPr>
    </w:p>
    <w:p w:rsidR="00CD7C99" w:rsidRPr="00CF2E93" w:rsidRDefault="00CD7C99" w:rsidP="00CD7C99">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p>
    <w:tbl>
      <w:tblPr>
        <w:tblW w:w="10587" w:type="dxa"/>
        <w:tblInd w:w="95" w:type="dxa"/>
        <w:tblLook w:val="04A0" w:firstRow="1" w:lastRow="0" w:firstColumn="1" w:lastColumn="0" w:noHBand="0" w:noVBand="1"/>
      </w:tblPr>
      <w:tblGrid>
        <w:gridCol w:w="3860"/>
        <w:gridCol w:w="507"/>
        <w:gridCol w:w="785"/>
        <w:gridCol w:w="261"/>
        <w:gridCol w:w="3279"/>
        <w:gridCol w:w="487"/>
        <w:gridCol w:w="1408"/>
      </w:tblGrid>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444" w:type="dxa"/>
            <w:gridSpan w:val="4"/>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r w:rsidRPr="00CF2E93">
              <w:rPr>
                <w:sz w:val="28"/>
                <w:szCs w:val="28"/>
              </w:rPr>
              <w:t>Фонд развития Алтайского края</w:t>
            </w: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4033" w:type="dxa"/>
            <w:gridSpan w:val="3"/>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p>
        </w:tc>
        <w:tc>
          <w:tcPr>
            <w:tcW w:w="1411" w:type="dxa"/>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p>
        </w:tc>
      </w:tr>
      <w:tr w:rsidR="00EB424B" w:rsidRPr="00CF2E93" w:rsidTr="00EB424B">
        <w:trPr>
          <w:trHeight w:val="255"/>
        </w:trPr>
        <w:tc>
          <w:tcPr>
            <w:tcW w:w="10587" w:type="dxa"/>
            <w:gridSpan w:val="7"/>
            <w:tcBorders>
              <w:top w:val="nil"/>
              <w:left w:val="nil"/>
              <w:bottom w:val="nil"/>
              <w:right w:val="nil"/>
            </w:tcBorders>
            <w:shd w:val="clear" w:color="auto" w:fill="auto"/>
            <w:noWrap/>
            <w:vAlign w:val="bottom"/>
            <w:hideMark/>
          </w:tcPr>
          <w:p w:rsidR="00EB424B" w:rsidRPr="00CF2E93" w:rsidRDefault="00EB424B" w:rsidP="00EB424B">
            <w:pPr>
              <w:jc w:val="center"/>
              <w:rPr>
                <w:b/>
                <w:bCs/>
                <w:sz w:val="28"/>
                <w:szCs w:val="28"/>
              </w:rPr>
            </w:pPr>
            <w:r w:rsidRPr="00CF2E93">
              <w:rPr>
                <w:b/>
                <w:bCs/>
                <w:sz w:val="28"/>
                <w:szCs w:val="28"/>
              </w:rPr>
              <w:t>Расшифровка строки "Запасы"</w:t>
            </w:r>
          </w:p>
        </w:tc>
      </w:tr>
      <w:tr w:rsidR="00EB424B" w:rsidRPr="00CF2E93" w:rsidTr="00EB424B">
        <w:trPr>
          <w:trHeight w:val="255"/>
        </w:trPr>
        <w:tc>
          <w:tcPr>
            <w:tcW w:w="10587" w:type="dxa"/>
            <w:gridSpan w:val="7"/>
            <w:tcBorders>
              <w:top w:val="nil"/>
              <w:left w:val="nil"/>
              <w:bottom w:val="nil"/>
              <w:right w:val="nil"/>
            </w:tcBorders>
            <w:shd w:val="clear" w:color="auto" w:fill="auto"/>
            <w:noWrap/>
            <w:vAlign w:val="bottom"/>
            <w:hideMark/>
          </w:tcPr>
          <w:p w:rsidR="00EB424B" w:rsidRPr="00CF2E93" w:rsidRDefault="00EB424B" w:rsidP="00EB424B">
            <w:pPr>
              <w:jc w:val="center"/>
              <w:rPr>
                <w:b/>
                <w:bCs/>
                <w:sz w:val="28"/>
                <w:szCs w:val="28"/>
              </w:rPr>
            </w:pPr>
            <w:r w:rsidRPr="00CF2E93">
              <w:rPr>
                <w:b/>
                <w:bCs/>
                <w:sz w:val="28"/>
                <w:szCs w:val="28"/>
              </w:rPr>
              <w:t>по состоянию на  "____" _____________  20 ____ г.</w:t>
            </w: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499"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4319" w:type="dxa"/>
            <w:gridSpan w:val="3"/>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b/>
                <w:bCs/>
                <w:sz w:val="28"/>
                <w:szCs w:val="28"/>
              </w:rPr>
            </w:pPr>
            <w:r w:rsidRPr="00CF2E93">
              <w:rPr>
                <w:b/>
                <w:bCs/>
                <w:sz w:val="28"/>
                <w:szCs w:val="28"/>
              </w:rPr>
              <w:t xml:space="preserve">Строка  "Запасы" </w:t>
            </w:r>
          </w:p>
        </w:tc>
        <w:tc>
          <w:tcPr>
            <w:tcW w:w="4818" w:type="dxa"/>
            <w:gridSpan w:val="4"/>
            <w:tcBorders>
              <w:top w:val="nil"/>
              <w:left w:val="nil"/>
              <w:bottom w:val="nil"/>
              <w:right w:val="nil"/>
            </w:tcBorders>
            <w:shd w:val="clear" w:color="auto" w:fill="auto"/>
            <w:noWrap/>
            <w:vAlign w:val="bottom"/>
            <w:hideMark/>
          </w:tcPr>
          <w:p w:rsidR="00EB424B" w:rsidRPr="00CF2E93" w:rsidRDefault="00EB424B" w:rsidP="00EB424B">
            <w:pPr>
              <w:rPr>
                <w:b/>
                <w:bCs/>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b/>
                <w:bCs/>
                <w:sz w:val="28"/>
                <w:szCs w:val="28"/>
              </w:rPr>
            </w:pPr>
          </w:p>
        </w:tc>
      </w:tr>
      <w:tr w:rsidR="00EB424B" w:rsidRPr="00CF2E93" w:rsidTr="00EB424B">
        <w:trPr>
          <w:trHeight w:val="24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424B" w:rsidRPr="00CF2E93" w:rsidRDefault="00EB424B" w:rsidP="00EB424B">
            <w:pPr>
              <w:rPr>
                <w:b/>
                <w:bCs/>
                <w:sz w:val="28"/>
                <w:szCs w:val="28"/>
              </w:rPr>
            </w:pPr>
            <w:r w:rsidRPr="00CF2E93">
              <w:rPr>
                <w:b/>
                <w:bCs/>
                <w:sz w:val="28"/>
                <w:szCs w:val="28"/>
              </w:rPr>
              <w:t>Наименование</w:t>
            </w:r>
          </w:p>
        </w:tc>
        <w:tc>
          <w:tcPr>
            <w:tcW w:w="153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B424B" w:rsidRPr="00CF2E93" w:rsidRDefault="00EB424B" w:rsidP="00EB424B">
            <w:pPr>
              <w:rPr>
                <w:b/>
                <w:bCs/>
                <w:sz w:val="28"/>
                <w:szCs w:val="28"/>
              </w:rPr>
            </w:pPr>
            <w:r w:rsidRPr="00CF2E93">
              <w:rPr>
                <w:b/>
                <w:bCs/>
                <w:sz w:val="28"/>
                <w:szCs w:val="28"/>
              </w:rPr>
              <w:t>Ед. измерения</w:t>
            </w:r>
          </w:p>
        </w:tc>
        <w:tc>
          <w:tcPr>
            <w:tcW w:w="3288" w:type="dxa"/>
            <w:tcBorders>
              <w:top w:val="single" w:sz="4" w:space="0" w:color="auto"/>
              <w:left w:val="single" w:sz="4" w:space="0" w:color="auto"/>
              <w:bottom w:val="single" w:sz="4" w:space="0" w:color="auto"/>
              <w:right w:val="single" w:sz="4" w:space="0" w:color="000000"/>
            </w:tcBorders>
            <w:shd w:val="clear" w:color="auto" w:fill="auto"/>
            <w:vAlign w:val="bottom"/>
          </w:tcPr>
          <w:p w:rsidR="00EB424B" w:rsidRPr="00CF2E93" w:rsidRDefault="00EB424B" w:rsidP="00EB424B">
            <w:pPr>
              <w:jc w:val="center"/>
              <w:rPr>
                <w:b/>
                <w:bCs/>
                <w:sz w:val="28"/>
                <w:szCs w:val="28"/>
              </w:rPr>
            </w:pPr>
            <w:r w:rsidRPr="00CF2E93">
              <w:rPr>
                <w:b/>
                <w:bCs/>
                <w:sz w:val="28"/>
                <w:szCs w:val="28"/>
              </w:rPr>
              <w:t>Натуральное выражение</w:t>
            </w:r>
          </w:p>
        </w:tc>
        <w:tc>
          <w:tcPr>
            <w:tcW w:w="1899" w:type="dxa"/>
            <w:gridSpan w:val="2"/>
            <w:tcBorders>
              <w:top w:val="single" w:sz="4" w:space="0" w:color="auto"/>
              <w:left w:val="nil"/>
              <w:bottom w:val="single" w:sz="4" w:space="0" w:color="auto"/>
              <w:right w:val="single" w:sz="4" w:space="0" w:color="auto"/>
            </w:tcBorders>
            <w:shd w:val="clear" w:color="auto" w:fill="auto"/>
            <w:vAlign w:val="bottom"/>
            <w:hideMark/>
          </w:tcPr>
          <w:p w:rsidR="00EB424B" w:rsidRPr="00CF2E93" w:rsidRDefault="00EB424B" w:rsidP="00EB424B">
            <w:pPr>
              <w:jc w:val="center"/>
              <w:rPr>
                <w:b/>
                <w:bCs/>
                <w:sz w:val="28"/>
                <w:szCs w:val="28"/>
              </w:rPr>
            </w:pPr>
            <w:r w:rsidRPr="00CF2E93">
              <w:rPr>
                <w:b/>
                <w:bCs/>
                <w:sz w:val="28"/>
                <w:szCs w:val="28"/>
              </w:rPr>
              <w:t xml:space="preserve">Сумма, </w:t>
            </w:r>
            <w:proofErr w:type="spellStart"/>
            <w:r w:rsidRPr="00CF2E93">
              <w:rPr>
                <w:b/>
                <w:bCs/>
                <w:sz w:val="28"/>
                <w:szCs w:val="28"/>
              </w:rPr>
              <w:t>тыс</w:t>
            </w:r>
            <w:proofErr w:type="gramStart"/>
            <w:r w:rsidRPr="00CF2E93">
              <w:rPr>
                <w:b/>
                <w:bCs/>
                <w:sz w:val="28"/>
                <w:szCs w:val="28"/>
              </w:rPr>
              <w:t>.р</w:t>
            </w:r>
            <w:proofErr w:type="gramEnd"/>
            <w:r w:rsidRPr="00CF2E93">
              <w:rPr>
                <w:b/>
                <w:bCs/>
                <w:sz w:val="28"/>
                <w:szCs w:val="28"/>
              </w:rPr>
              <w:t>уб</w:t>
            </w:r>
            <w:proofErr w:type="spellEnd"/>
            <w:r w:rsidRPr="00CF2E93">
              <w:rPr>
                <w:b/>
                <w:bCs/>
                <w:sz w:val="28"/>
                <w:szCs w:val="28"/>
              </w:rPr>
              <w:t>.</w:t>
            </w:r>
          </w:p>
        </w:tc>
      </w:tr>
      <w:tr w:rsidR="00EB424B" w:rsidRPr="00CF2E93" w:rsidTr="00EB424B">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Сырье, материалы и другие аналогичные ценности</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3288" w:type="dxa"/>
            <w:tcBorders>
              <w:top w:val="nil"/>
              <w:left w:val="nil"/>
              <w:bottom w:val="single" w:sz="4" w:space="0" w:color="auto"/>
              <w:right w:val="nil"/>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1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Затраты в незавершенном производстве</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3288" w:type="dxa"/>
            <w:tcBorders>
              <w:top w:val="nil"/>
              <w:left w:val="nil"/>
              <w:bottom w:val="single" w:sz="4" w:space="0" w:color="auto"/>
              <w:right w:val="nil"/>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1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Готовая продукция и товары для перепродажи</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3288" w:type="dxa"/>
            <w:tcBorders>
              <w:top w:val="nil"/>
              <w:left w:val="nil"/>
              <w:bottom w:val="single" w:sz="4" w:space="0" w:color="auto"/>
              <w:right w:val="nil"/>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1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Расходы будущих периодов</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3288" w:type="dxa"/>
            <w:tcBorders>
              <w:top w:val="nil"/>
              <w:left w:val="nil"/>
              <w:bottom w:val="single" w:sz="4" w:space="0" w:color="auto"/>
              <w:right w:val="nil"/>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1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868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424B" w:rsidRPr="00CF2E93" w:rsidRDefault="00EB424B" w:rsidP="00EB424B">
            <w:pPr>
              <w:jc w:val="right"/>
              <w:rPr>
                <w:b/>
                <w:bCs/>
                <w:sz w:val="28"/>
                <w:szCs w:val="28"/>
              </w:rPr>
            </w:pPr>
            <w:r w:rsidRPr="00CF2E93">
              <w:rPr>
                <w:b/>
                <w:bCs/>
                <w:sz w:val="28"/>
                <w:szCs w:val="28"/>
              </w:rPr>
              <w:t>Итого</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jc w:val="center"/>
              <w:rPr>
                <w:b/>
                <w:bCs/>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143" w:type="dxa"/>
            <w:gridSpan w:val="3"/>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Руководитель</w:t>
            </w: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143" w:type="dxa"/>
            <w:gridSpan w:val="3"/>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Главный бухгалтер</w:t>
            </w: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М.П.</w:t>
            </w:r>
            <w:r w:rsidR="00CD7C99" w:rsidRPr="00CF2E93">
              <w:rPr>
                <w:sz w:val="28"/>
                <w:szCs w:val="28"/>
              </w:rPr>
              <w:t xml:space="preserve"> (при наличии)</w:t>
            </w: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bl>
    <w:p w:rsidR="00EB424B" w:rsidRPr="00CF2E93" w:rsidRDefault="00EB424B" w:rsidP="00EB424B">
      <w:pPr>
        <w:pStyle w:val="af8"/>
        <w:spacing w:line="360" w:lineRule="auto"/>
        <w:ind w:left="-142"/>
        <w:jc w:val="right"/>
        <w:rPr>
          <w:sz w:val="28"/>
          <w:szCs w:val="28"/>
        </w:rPr>
        <w:sectPr w:rsidR="00EB424B" w:rsidRPr="00CF2E93" w:rsidSect="00EB424B">
          <w:pgSz w:w="11906" w:h="16838"/>
          <w:pgMar w:top="720" w:right="720" w:bottom="720" w:left="720" w:header="708" w:footer="708" w:gutter="0"/>
          <w:cols w:space="708"/>
          <w:docGrid w:linePitch="360"/>
        </w:sectPr>
      </w:pPr>
    </w:p>
    <w:p w:rsidR="00CD7C99" w:rsidRPr="00CF2E93" w:rsidRDefault="00CD7C99" w:rsidP="00CD7C99">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p>
    <w:p w:rsidR="00EB424B" w:rsidRPr="00CF2E93" w:rsidRDefault="00EB424B" w:rsidP="00EB424B">
      <w:pPr>
        <w:pStyle w:val="af8"/>
        <w:spacing w:line="360" w:lineRule="auto"/>
        <w:ind w:left="-142"/>
        <w:jc w:val="right"/>
        <w:rPr>
          <w:sz w:val="28"/>
          <w:szCs w:val="28"/>
        </w:rPr>
      </w:pPr>
      <w:r w:rsidRPr="00CF2E93">
        <w:rPr>
          <w:sz w:val="28"/>
          <w:szCs w:val="28"/>
        </w:rPr>
        <w:t>Фонд развития Алтайского края</w:t>
      </w:r>
    </w:p>
    <w:tbl>
      <w:tblPr>
        <w:tblW w:w="5000" w:type="pct"/>
        <w:tblLayout w:type="fixed"/>
        <w:tblLook w:val="04A0" w:firstRow="1" w:lastRow="0" w:firstColumn="1" w:lastColumn="0" w:noHBand="0" w:noVBand="1"/>
      </w:tblPr>
      <w:tblGrid>
        <w:gridCol w:w="549"/>
        <w:gridCol w:w="2395"/>
        <w:gridCol w:w="850"/>
        <w:gridCol w:w="1865"/>
        <w:gridCol w:w="812"/>
        <w:gridCol w:w="1562"/>
        <w:gridCol w:w="1190"/>
        <w:gridCol w:w="1459"/>
      </w:tblGrid>
      <w:tr w:rsidR="00EB424B" w:rsidRPr="00CF2E93" w:rsidTr="00810BF0">
        <w:trPr>
          <w:trHeight w:val="630"/>
        </w:trPr>
        <w:tc>
          <w:tcPr>
            <w:tcW w:w="5000" w:type="pct"/>
            <w:gridSpan w:val="8"/>
            <w:tcBorders>
              <w:top w:val="nil"/>
              <w:left w:val="nil"/>
              <w:right w:val="nil"/>
            </w:tcBorders>
            <w:shd w:val="clear" w:color="auto" w:fill="auto"/>
            <w:vAlign w:val="bottom"/>
            <w:hideMark/>
          </w:tcPr>
          <w:p w:rsidR="00EB424B" w:rsidRPr="00CF2E93" w:rsidRDefault="00EB424B" w:rsidP="00EB424B">
            <w:pPr>
              <w:jc w:val="center"/>
              <w:rPr>
                <w:b/>
                <w:bCs/>
                <w:sz w:val="28"/>
                <w:szCs w:val="28"/>
              </w:rPr>
            </w:pPr>
            <w:r w:rsidRPr="00CF2E93">
              <w:rPr>
                <w:b/>
                <w:bCs/>
                <w:sz w:val="28"/>
                <w:szCs w:val="28"/>
              </w:rPr>
              <w:t>Расшифровка краткосрочных и долгосрочных финансовых вложений</w:t>
            </w:r>
          </w:p>
          <w:p w:rsidR="00EB424B" w:rsidRPr="00CF2E93" w:rsidRDefault="00EB424B" w:rsidP="00EB424B">
            <w:pPr>
              <w:jc w:val="center"/>
              <w:rPr>
                <w:b/>
                <w:bCs/>
                <w:sz w:val="28"/>
                <w:szCs w:val="28"/>
              </w:rPr>
            </w:pPr>
            <w:r w:rsidRPr="00CF2E93">
              <w:rPr>
                <w:b/>
                <w:bCs/>
                <w:sz w:val="28"/>
                <w:szCs w:val="28"/>
              </w:rPr>
              <w:t>по состоянию на "_____"  _____________ 20____г.</w:t>
            </w:r>
          </w:p>
        </w:tc>
      </w:tr>
      <w:tr w:rsidR="00CD7C99" w:rsidRPr="00CF2E93" w:rsidTr="00810BF0">
        <w:trPr>
          <w:trHeight w:val="25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55"/>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xml:space="preserve">№ </w:t>
            </w:r>
            <w:proofErr w:type="gramStart"/>
            <w:r w:rsidRPr="00CF2E93">
              <w:rPr>
                <w:sz w:val="28"/>
                <w:szCs w:val="28"/>
              </w:rPr>
              <w:t>п</w:t>
            </w:r>
            <w:proofErr w:type="gramEnd"/>
            <w:r w:rsidRPr="00CF2E93">
              <w:rPr>
                <w:sz w:val="28"/>
                <w:szCs w:val="28"/>
              </w:rPr>
              <w:t>/п</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pPr>
            <w:r w:rsidRPr="00CF2E93">
              <w:t>АКТИВ</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B424B" w:rsidRPr="00CF2E93" w:rsidRDefault="00EB424B" w:rsidP="00EB424B">
            <w:pPr>
              <w:jc w:val="center"/>
            </w:pPr>
            <w:r w:rsidRPr="00CF2E93">
              <w:t>ИНН</w:t>
            </w:r>
          </w:p>
        </w:tc>
        <w:tc>
          <w:tcPr>
            <w:tcW w:w="8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B424B" w:rsidRPr="00CF2E93" w:rsidRDefault="00EB424B" w:rsidP="00EB424B">
            <w:pPr>
              <w:jc w:val="center"/>
            </w:pPr>
            <w:r w:rsidRPr="00CF2E93">
              <w:t>Вид вложений</w:t>
            </w:r>
          </w:p>
        </w:tc>
        <w:tc>
          <w:tcPr>
            <w:tcW w:w="380" w:type="pct"/>
            <w:tcBorders>
              <w:top w:val="single" w:sz="4" w:space="0" w:color="auto"/>
              <w:left w:val="nil"/>
              <w:bottom w:val="single" w:sz="4" w:space="0" w:color="auto"/>
              <w:right w:val="single" w:sz="4" w:space="0" w:color="auto"/>
            </w:tcBorders>
            <w:shd w:val="clear" w:color="auto" w:fill="auto"/>
            <w:hideMark/>
          </w:tcPr>
          <w:p w:rsidR="00EB424B" w:rsidRPr="00CF2E93" w:rsidRDefault="00EB424B" w:rsidP="00EB424B">
            <w:pPr>
              <w:jc w:val="center"/>
            </w:pPr>
            <w:r w:rsidRPr="00CF2E93">
              <w:t>Сумма</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pPr>
            <w:r w:rsidRPr="00CF2E93">
              <w:t xml:space="preserve">Дата возникновения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pPr>
            <w:r w:rsidRPr="00CF2E93">
              <w:t>Плановый срок погашения</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pPr>
            <w:r w:rsidRPr="00CF2E93">
              <w:t>Текущая/ просроченная</w:t>
            </w:r>
          </w:p>
        </w:tc>
      </w:tr>
      <w:tr w:rsidR="00CD7C99" w:rsidRPr="00CF2E93" w:rsidTr="00810BF0">
        <w:trPr>
          <w:trHeight w:val="255"/>
        </w:trPr>
        <w:tc>
          <w:tcPr>
            <w:tcW w:w="257"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EB424B" w:rsidRPr="00CF2E93" w:rsidRDefault="00EB424B" w:rsidP="00EB424B">
            <w:pPr>
              <w:rPr>
                <w:sz w:val="28"/>
                <w:szCs w:val="28"/>
              </w:rPr>
            </w:pPr>
          </w:p>
        </w:tc>
        <w:tc>
          <w:tcPr>
            <w:tcW w:w="873" w:type="pct"/>
            <w:vMerge/>
            <w:tcBorders>
              <w:top w:val="single" w:sz="4" w:space="0" w:color="auto"/>
              <w:left w:val="single" w:sz="4" w:space="0" w:color="auto"/>
              <w:bottom w:val="single" w:sz="4" w:space="0" w:color="000000"/>
              <w:right w:val="single" w:sz="4" w:space="0" w:color="auto"/>
            </w:tcBorders>
            <w:vAlign w:val="center"/>
            <w:hideMark/>
          </w:tcPr>
          <w:p w:rsidR="00EB424B" w:rsidRPr="00CF2E93" w:rsidRDefault="00EB424B" w:rsidP="00EB424B">
            <w:pPr>
              <w:rPr>
                <w:sz w:val="28"/>
                <w:szCs w:val="28"/>
              </w:rPr>
            </w:pPr>
          </w:p>
        </w:tc>
        <w:tc>
          <w:tcPr>
            <w:tcW w:w="380"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(тыс. руб.)</w:t>
            </w: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I.</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Долгосрочные финансовые вложения</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b/>
                <w:bCs/>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1</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2</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3</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4</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5</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6</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7</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8</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II.</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Краткосрочные финансовые вложения</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b/>
                <w:bCs/>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1</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2</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3</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4</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5</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6</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7</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8</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9</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ИТОГО</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b/>
                <w:bCs/>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b/>
                <w:bCs/>
                <w:sz w:val="28"/>
                <w:szCs w:val="28"/>
              </w:rPr>
            </w:pPr>
            <w:r w:rsidRPr="00CF2E93">
              <w:rPr>
                <w:b/>
                <w:bCs/>
                <w:sz w:val="28"/>
                <w:szCs w:val="28"/>
              </w:rPr>
              <w:t>Х</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b/>
                <w:bCs/>
                <w:sz w:val="28"/>
                <w:szCs w:val="28"/>
              </w:rPr>
            </w:pPr>
            <w:r w:rsidRPr="00CF2E93">
              <w:rPr>
                <w:b/>
                <w:bCs/>
                <w:sz w:val="28"/>
                <w:szCs w:val="28"/>
              </w:rPr>
              <w:t>Х</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b/>
                <w:bCs/>
                <w:sz w:val="28"/>
                <w:szCs w:val="28"/>
              </w:rPr>
            </w:pPr>
            <w:r w:rsidRPr="00CF2E93">
              <w:rPr>
                <w:b/>
                <w:bCs/>
                <w:sz w:val="28"/>
                <w:szCs w:val="28"/>
              </w:rPr>
              <w:t> </w:t>
            </w:r>
          </w:p>
        </w:tc>
      </w:tr>
      <w:tr w:rsidR="00CD7C99" w:rsidRPr="00CF2E93" w:rsidTr="00810BF0">
        <w:trPr>
          <w:trHeight w:val="25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8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Руководитель</w:t>
            </w: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8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8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Главный бухгалтер</w:t>
            </w: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8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CD7C99" w:rsidP="00EB424B">
            <w:pPr>
              <w:rPr>
                <w:sz w:val="28"/>
                <w:szCs w:val="28"/>
              </w:rPr>
            </w:pPr>
            <w:r w:rsidRPr="00CF2E93">
              <w:rPr>
                <w:sz w:val="28"/>
                <w:szCs w:val="28"/>
              </w:rPr>
              <w:t>М.</w:t>
            </w:r>
            <w:proofErr w:type="gramStart"/>
            <w:r w:rsidRPr="00CF2E93">
              <w:rPr>
                <w:sz w:val="28"/>
                <w:szCs w:val="28"/>
              </w:rPr>
              <w:t>П</w:t>
            </w:r>
            <w:proofErr w:type="gramEnd"/>
            <w:r w:rsidRPr="00CF2E93">
              <w:rPr>
                <w:sz w:val="28"/>
                <w:szCs w:val="28"/>
              </w:rPr>
              <w:t xml:space="preserve"> (при наличии)</w:t>
            </w: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bl>
    <w:p w:rsidR="00EB424B" w:rsidRPr="00CF2E93" w:rsidRDefault="00EB424B" w:rsidP="00EB424B">
      <w:pPr>
        <w:pStyle w:val="af8"/>
        <w:spacing w:line="360" w:lineRule="auto"/>
        <w:ind w:left="-142"/>
        <w:jc w:val="right"/>
        <w:rPr>
          <w:sz w:val="28"/>
          <w:szCs w:val="28"/>
        </w:rPr>
      </w:pPr>
    </w:p>
    <w:p w:rsidR="00CD7C99" w:rsidRPr="00CF2E93" w:rsidRDefault="00CD7C99" w:rsidP="00CD7C99">
      <w:pPr>
        <w:pStyle w:val="af8"/>
        <w:spacing w:line="360" w:lineRule="auto"/>
        <w:ind w:left="0" w:firstLine="0"/>
        <w:rPr>
          <w:sz w:val="28"/>
          <w:szCs w:val="28"/>
        </w:rPr>
        <w:sectPr w:rsidR="00CD7C99" w:rsidRPr="00CF2E93" w:rsidSect="00EB424B">
          <w:pgSz w:w="11906" w:h="16838"/>
          <w:pgMar w:top="720" w:right="720" w:bottom="720" w:left="720" w:header="708" w:footer="708" w:gutter="0"/>
          <w:cols w:space="708"/>
          <w:docGrid w:linePitch="360"/>
        </w:sectPr>
      </w:pPr>
    </w:p>
    <w:p w:rsidR="00CD7C99" w:rsidRPr="00CF2E93" w:rsidRDefault="00CD7C99" w:rsidP="00CD7C99">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p>
    <w:tbl>
      <w:tblPr>
        <w:tblW w:w="10721" w:type="dxa"/>
        <w:tblLook w:val="04A0" w:firstRow="1" w:lastRow="0" w:firstColumn="1" w:lastColumn="0" w:noHBand="0" w:noVBand="1"/>
      </w:tblPr>
      <w:tblGrid>
        <w:gridCol w:w="594"/>
        <w:gridCol w:w="2511"/>
        <w:gridCol w:w="1001"/>
        <w:gridCol w:w="1157"/>
        <w:gridCol w:w="2006"/>
        <w:gridCol w:w="1586"/>
        <w:gridCol w:w="1868"/>
      </w:tblGrid>
      <w:tr w:rsidR="00EB424B" w:rsidRPr="00CF2E93" w:rsidTr="00EB424B">
        <w:trPr>
          <w:trHeight w:val="285"/>
        </w:trPr>
        <w:tc>
          <w:tcPr>
            <w:tcW w:w="10721" w:type="dxa"/>
            <w:gridSpan w:val="7"/>
            <w:tcBorders>
              <w:top w:val="nil"/>
              <w:left w:val="nil"/>
              <w:bottom w:val="nil"/>
              <w:right w:val="nil"/>
            </w:tcBorders>
            <w:shd w:val="clear" w:color="auto" w:fill="auto"/>
            <w:noWrap/>
            <w:vAlign w:val="bottom"/>
            <w:hideMark/>
          </w:tcPr>
          <w:p w:rsidR="00EB424B" w:rsidRPr="00CF2E93" w:rsidRDefault="00EB424B" w:rsidP="00EB424B">
            <w:pPr>
              <w:pStyle w:val="af8"/>
              <w:spacing w:line="360" w:lineRule="auto"/>
              <w:ind w:left="-142"/>
              <w:jc w:val="right"/>
              <w:rPr>
                <w:sz w:val="28"/>
                <w:szCs w:val="28"/>
              </w:rPr>
            </w:pPr>
            <w:r w:rsidRPr="00CF2E93">
              <w:rPr>
                <w:sz w:val="28"/>
                <w:szCs w:val="28"/>
              </w:rPr>
              <w:t>Фонд развития Алтайского края</w:t>
            </w:r>
          </w:p>
        </w:tc>
      </w:tr>
      <w:tr w:rsidR="00EB424B" w:rsidRPr="00CF2E93" w:rsidTr="00EB424B">
        <w:trPr>
          <w:trHeight w:val="704"/>
        </w:trPr>
        <w:tc>
          <w:tcPr>
            <w:tcW w:w="10721" w:type="dxa"/>
            <w:gridSpan w:val="7"/>
            <w:tcBorders>
              <w:top w:val="nil"/>
              <w:left w:val="nil"/>
              <w:bottom w:val="single" w:sz="4" w:space="0" w:color="auto"/>
              <w:right w:val="nil"/>
            </w:tcBorders>
            <w:shd w:val="clear" w:color="auto" w:fill="auto"/>
            <w:vAlign w:val="bottom"/>
            <w:hideMark/>
          </w:tcPr>
          <w:p w:rsidR="00EB424B" w:rsidRPr="00CF2E93" w:rsidRDefault="00EB424B" w:rsidP="00EB424B">
            <w:pPr>
              <w:jc w:val="center"/>
              <w:rPr>
                <w:b/>
                <w:bCs/>
                <w:sz w:val="28"/>
                <w:szCs w:val="28"/>
              </w:rPr>
            </w:pPr>
            <w:r w:rsidRPr="00CF2E93">
              <w:rPr>
                <w:b/>
                <w:bCs/>
                <w:sz w:val="28"/>
                <w:szCs w:val="28"/>
              </w:rPr>
              <w:t>Расшифровка дебиторской и кредиторской задолженности</w:t>
            </w:r>
            <w:r w:rsidRPr="00CF2E93">
              <w:rPr>
                <w:b/>
                <w:bCs/>
                <w:sz w:val="28"/>
                <w:szCs w:val="28"/>
              </w:rPr>
              <w:br/>
              <w:t>по состоянию на "_____" ___________________ 20___ г. *</w:t>
            </w:r>
          </w:p>
        </w:tc>
      </w:tr>
      <w:tr w:rsidR="00EB424B" w:rsidRPr="00CF2E93" w:rsidTr="00EB424B">
        <w:trPr>
          <w:trHeight w:val="72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 </w:t>
            </w:r>
            <w:proofErr w:type="gramStart"/>
            <w:r w:rsidRPr="00CF2E93">
              <w:rPr>
                <w:sz w:val="28"/>
                <w:szCs w:val="28"/>
              </w:rPr>
              <w:t>п</w:t>
            </w:r>
            <w:proofErr w:type="gramEnd"/>
            <w:r w:rsidRPr="00CF2E93">
              <w:rPr>
                <w:sz w:val="28"/>
                <w:szCs w:val="28"/>
              </w:rPr>
              <w:t>/п</w:t>
            </w:r>
          </w:p>
        </w:tc>
        <w:tc>
          <w:tcPr>
            <w:tcW w:w="3054"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Дебиторская задолженность (наименование дебитора)</w:t>
            </w:r>
          </w:p>
        </w:tc>
        <w:tc>
          <w:tcPr>
            <w:tcW w:w="1455"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ИНН </w:t>
            </w:r>
          </w:p>
        </w:tc>
        <w:tc>
          <w:tcPr>
            <w:tcW w:w="1227"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Сумма (тыс. руб.)</w:t>
            </w:r>
          </w:p>
        </w:tc>
        <w:tc>
          <w:tcPr>
            <w:tcW w:w="1466"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Дата возникновения </w:t>
            </w:r>
          </w:p>
        </w:tc>
        <w:tc>
          <w:tcPr>
            <w:tcW w:w="1586"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Плановый срок погашения</w:t>
            </w:r>
          </w:p>
        </w:tc>
        <w:tc>
          <w:tcPr>
            <w:tcW w:w="1395"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Текущая/ просроченная</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1</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2</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3</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4</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5</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Прочие дебиторы</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Кол-во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48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xml:space="preserve">Итого дебиторская задолженность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7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 </w:t>
            </w:r>
            <w:proofErr w:type="gramStart"/>
            <w:r w:rsidRPr="00CF2E93">
              <w:rPr>
                <w:sz w:val="28"/>
                <w:szCs w:val="28"/>
              </w:rPr>
              <w:t>п</w:t>
            </w:r>
            <w:proofErr w:type="gramEnd"/>
            <w:r w:rsidRPr="00CF2E93">
              <w:rPr>
                <w:sz w:val="28"/>
                <w:szCs w:val="28"/>
              </w:rPr>
              <w:t>/п</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Кредиторская задолженность (наименование кредитора)</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ИНН </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Сумма (тыс. руб.)</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Дата возникновения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Плановый срок погашения</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Текущая/ просроченная</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1</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2</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3</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4</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5</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Прочие кредиторы</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Кол-во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48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Итого кредиторская задолженность</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36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r w:rsidRPr="00CF2E93">
              <w:rPr>
                <w:sz w:val="28"/>
                <w:szCs w:val="28"/>
              </w:rPr>
              <w:t>Руководитель</w:t>
            </w:r>
          </w:p>
        </w:tc>
        <w:tc>
          <w:tcPr>
            <w:tcW w:w="268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4447" w:type="dxa"/>
            <w:gridSpan w:val="3"/>
            <w:tcBorders>
              <w:top w:val="nil"/>
              <w:left w:val="nil"/>
              <w:bottom w:val="nil"/>
              <w:right w:val="nil"/>
            </w:tcBorders>
            <w:shd w:val="clear" w:color="auto" w:fill="auto"/>
            <w:hideMark/>
          </w:tcPr>
          <w:p w:rsidR="00EB424B" w:rsidRPr="00CF2E93" w:rsidRDefault="00EB424B" w:rsidP="00EB424B">
            <w:pPr>
              <w:jc w:val="cente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roofErr w:type="spellStart"/>
            <w:r w:rsidRPr="00CF2E93">
              <w:rPr>
                <w:sz w:val="28"/>
                <w:szCs w:val="28"/>
              </w:rPr>
              <w:t>Гл</w:t>
            </w:r>
            <w:proofErr w:type="gramStart"/>
            <w:r w:rsidRPr="00CF2E93">
              <w:rPr>
                <w:sz w:val="28"/>
                <w:szCs w:val="28"/>
              </w:rPr>
              <w:t>.б</w:t>
            </w:r>
            <w:proofErr w:type="gramEnd"/>
            <w:r w:rsidRPr="00CF2E93">
              <w:rPr>
                <w:sz w:val="28"/>
                <w:szCs w:val="28"/>
              </w:rPr>
              <w:t>ухгалтер</w:t>
            </w:r>
            <w:proofErr w:type="spellEnd"/>
          </w:p>
        </w:tc>
        <w:tc>
          <w:tcPr>
            <w:tcW w:w="268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4447" w:type="dxa"/>
            <w:gridSpan w:val="3"/>
            <w:tcBorders>
              <w:top w:val="nil"/>
              <w:left w:val="nil"/>
              <w:bottom w:val="nil"/>
              <w:right w:val="nil"/>
            </w:tcBorders>
            <w:shd w:val="clear" w:color="auto" w:fill="auto"/>
            <w:hideMark/>
          </w:tcPr>
          <w:p w:rsidR="00EB424B" w:rsidRPr="00CF2E93" w:rsidRDefault="00EB424B" w:rsidP="00EB424B">
            <w:pPr>
              <w:jc w:val="cente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268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268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r w:rsidRPr="00CF2E93">
              <w:rPr>
                <w:sz w:val="28"/>
                <w:szCs w:val="28"/>
              </w:rPr>
              <w:t>М.П.</w:t>
            </w:r>
            <w:r w:rsidR="00CD7C99" w:rsidRPr="00CF2E93">
              <w:rPr>
                <w:sz w:val="28"/>
                <w:szCs w:val="28"/>
              </w:rPr>
              <w:t xml:space="preserve"> (при наличии)</w:t>
            </w: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560"/>
        </w:trPr>
        <w:tc>
          <w:tcPr>
            <w:tcW w:w="10721" w:type="dxa"/>
            <w:gridSpan w:val="7"/>
            <w:tcBorders>
              <w:top w:val="nil"/>
              <w:left w:val="nil"/>
              <w:bottom w:val="nil"/>
              <w:right w:val="nil"/>
            </w:tcBorders>
            <w:shd w:val="clear" w:color="auto" w:fill="auto"/>
            <w:vAlign w:val="bottom"/>
            <w:hideMark/>
          </w:tcPr>
          <w:p w:rsidR="00EB424B" w:rsidRPr="00CF2E93" w:rsidRDefault="00EB424B" w:rsidP="00EB424B">
            <w:pPr>
              <w:jc w:val="center"/>
              <w:rPr>
                <w:i/>
                <w:iCs/>
                <w:sz w:val="28"/>
                <w:szCs w:val="28"/>
              </w:rPr>
            </w:pPr>
            <w:proofErr w:type="gramStart"/>
            <w:r w:rsidRPr="00CF2E93">
              <w:rPr>
                <w:i/>
                <w:iCs/>
                <w:sz w:val="28"/>
                <w:szCs w:val="28"/>
              </w:rPr>
              <w:t>*приводится информация о дебиторах и кредиторах (задолженность свыше 5% актива баланса заемщика, либо 5 крупнейших в общем объеме (прочие – количество, сумма)</w:t>
            </w:r>
            <w:proofErr w:type="gramEnd"/>
          </w:p>
        </w:tc>
      </w:tr>
    </w:tbl>
    <w:p w:rsidR="00EB424B" w:rsidRPr="00CF2E93" w:rsidRDefault="00EB424B" w:rsidP="00EB424B">
      <w:pPr>
        <w:pStyle w:val="af8"/>
        <w:spacing w:line="360" w:lineRule="auto"/>
        <w:ind w:left="-142"/>
        <w:jc w:val="right"/>
        <w:rPr>
          <w:sz w:val="28"/>
          <w:szCs w:val="28"/>
        </w:rPr>
        <w:sectPr w:rsidR="00EB424B" w:rsidRPr="00CF2E93" w:rsidSect="00EB424B">
          <w:pgSz w:w="11906" w:h="16838"/>
          <w:pgMar w:top="720" w:right="720" w:bottom="720" w:left="720" w:header="708" w:footer="708" w:gutter="0"/>
          <w:cols w:space="708"/>
          <w:docGrid w:linePitch="360"/>
        </w:sectPr>
      </w:pPr>
    </w:p>
    <w:p w:rsidR="00CD7C99" w:rsidRPr="00CF2E93" w:rsidRDefault="00CD7C99" w:rsidP="00CD7C99">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p>
    <w:p w:rsidR="00EB424B" w:rsidRPr="00CF2E93" w:rsidRDefault="00EB424B" w:rsidP="00EB424B">
      <w:pPr>
        <w:pStyle w:val="af8"/>
        <w:spacing w:line="360" w:lineRule="auto"/>
        <w:ind w:left="-142"/>
        <w:jc w:val="right"/>
        <w:rPr>
          <w:sz w:val="28"/>
          <w:szCs w:val="28"/>
        </w:rPr>
      </w:pPr>
      <w:r w:rsidRPr="00CF2E93">
        <w:rPr>
          <w:sz w:val="28"/>
          <w:szCs w:val="28"/>
        </w:rPr>
        <w:t>Фонд развития Алтайского края</w:t>
      </w:r>
    </w:p>
    <w:p w:rsidR="00EB424B" w:rsidRPr="00CF2E93" w:rsidRDefault="00EB424B" w:rsidP="00EB424B">
      <w:pPr>
        <w:pStyle w:val="af8"/>
        <w:spacing w:line="360" w:lineRule="auto"/>
        <w:ind w:left="-142"/>
        <w:jc w:val="center"/>
        <w:rPr>
          <w:sz w:val="28"/>
          <w:szCs w:val="28"/>
        </w:rPr>
      </w:pPr>
      <w:r w:rsidRPr="00CF2E93">
        <w:rPr>
          <w:b/>
          <w:sz w:val="28"/>
          <w:szCs w:val="28"/>
        </w:rPr>
        <w:t xml:space="preserve">Справка о полученных кредитах и займах по состоянию на «___» ___________________ </w:t>
      </w:r>
      <w:proofErr w:type="gramStart"/>
      <w:r w:rsidRPr="00CF2E93">
        <w:rPr>
          <w:b/>
          <w:sz w:val="28"/>
          <w:szCs w:val="28"/>
        </w:rPr>
        <w:t>г</w:t>
      </w:r>
      <w:proofErr w:type="gramEnd"/>
      <w:r w:rsidRPr="00CF2E93">
        <w:rPr>
          <w:b/>
          <w:sz w:val="28"/>
          <w:szCs w:val="28"/>
        </w:rPr>
        <w:t>.</w:t>
      </w:r>
    </w:p>
    <w:tbl>
      <w:tblPr>
        <w:tblW w:w="15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6"/>
        <w:gridCol w:w="1134"/>
        <w:gridCol w:w="842"/>
        <w:gridCol w:w="9"/>
        <w:gridCol w:w="653"/>
        <w:gridCol w:w="955"/>
        <w:gridCol w:w="664"/>
        <w:gridCol w:w="425"/>
        <w:gridCol w:w="1055"/>
        <w:gridCol w:w="951"/>
        <w:gridCol w:w="708"/>
        <w:gridCol w:w="851"/>
        <w:gridCol w:w="508"/>
        <w:gridCol w:w="343"/>
        <w:gridCol w:w="850"/>
        <w:gridCol w:w="993"/>
        <w:gridCol w:w="1019"/>
        <w:gridCol w:w="1560"/>
        <w:gridCol w:w="1134"/>
      </w:tblGrid>
      <w:tr w:rsidR="00EB424B" w:rsidRPr="00CF2E93" w:rsidTr="00EB424B">
        <w:trPr>
          <w:cantSplit/>
        </w:trPr>
        <w:tc>
          <w:tcPr>
            <w:tcW w:w="1276" w:type="dxa"/>
            <w:gridSpan w:val="2"/>
            <w:vMerge w:val="restart"/>
            <w:vAlign w:val="center"/>
          </w:tcPr>
          <w:p w:rsidR="00EB424B" w:rsidRPr="00CF2E93" w:rsidRDefault="00810BF0" w:rsidP="00EB424B">
            <w:pPr>
              <w:jc w:val="center"/>
              <w:rPr>
                <w:kern w:val="24"/>
                <w:szCs w:val="28"/>
              </w:rPr>
            </w:pPr>
            <w:r w:rsidRPr="00CF2E93">
              <w:rPr>
                <w:kern w:val="24"/>
                <w:szCs w:val="28"/>
              </w:rPr>
              <w:t>Наименование кредитора, его адрес (область, населенный пункт)</w:t>
            </w:r>
          </w:p>
        </w:tc>
        <w:tc>
          <w:tcPr>
            <w:tcW w:w="1134" w:type="dxa"/>
            <w:vMerge w:val="restart"/>
            <w:vAlign w:val="center"/>
          </w:tcPr>
          <w:p w:rsidR="00EB424B" w:rsidRPr="00CF2E93" w:rsidRDefault="00EB424B" w:rsidP="00EB424B">
            <w:pPr>
              <w:jc w:val="center"/>
              <w:rPr>
                <w:kern w:val="24"/>
                <w:szCs w:val="28"/>
              </w:rPr>
            </w:pPr>
            <w:r w:rsidRPr="00CF2E93">
              <w:rPr>
                <w:kern w:val="24"/>
                <w:szCs w:val="28"/>
              </w:rPr>
              <w:t>№ и дата кредитного договора (договора займа)</w:t>
            </w:r>
          </w:p>
        </w:tc>
        <w:tc>
          <w:tcPr>
            <w:tcW w:w="842" w:type="dxa"/>
            <w:vMerge w:val="restart"/>
            <w:vAlign w:val="center"/>
          </w:tcPr>
          <w:p w:rsidR="00EB424B" w:rsidRPr="00CF2E93" w:rsidRDefault="00EB424B" w:rsidP="00EB424B">
            <w:pPr>
              <w:jc w:val="center"/>
              <w:rPr>
                <w:kern w:val="24"/>
                <w:szCs w:val="28"/>
              </w:rPr>
            </w:pPr>
            <w:r w:rsidRPr="00CF2E93">
              <w:rPr>
                <w:kern w:val="24"/>
                <w:szCs w:val="28"/>
              </w:rPr>
              <w:t>Дата погашения кредита</w:t>
            </w:r>
          </w:p>
        </w:tc>
        <w:tc>
          <w:tcPr>
            <w:tcW w:w="662" w:type="dxa"/>
            <w:gridSpan w:val="2"/>
            <w:vMerge w:val="restart"/>
            <w:vAlign w:val="center"/>
          </w:tcPr>
          <w:p w:rsidR="00EB424B" w:rsidRPr="00CF2E93" w:rsidRDefault="00EB424B" w:rsidP="00EB424B">
            <w:pPr>
              <w:jc w:val="center"/>
              <w:rPr>
                <w:kern w:val="24"/>
                <w:szCs w:val="28"/>
              </w:rPr>
            </w:pPr>
            <w:r w:rsidRPr="00CF2E93">
              <w:rPr>
                <w:kern w:val="24"/>
                <w:szCs w:val="28"/>
              </w:rPr>
              <w:t>% ставка по договору</w:t>
            </w:r>
          </w:p>
        </w:tc>
        <w:tc>
          <w:tcPr>
            <w:tcW w:w="955" w:type="dxa"/>
            <w:vMerge w:val="restart"/>
            <w:vAlign w:val="center"/>
          </w:tcPr>
          <w:p w:rsidR="00EB424B" w:rsidRPr="00CF2E93" w:rsidRDefault="00EB424B" w:rsidP="00EB424B">
            <w:pPr>
              <w:jc w:val="center"/>
              <w:rPr>
                <w:kern w:val="24"/>
                <w:szCs w:val="28"/>
              </w:rPr>
            </w:pPr>
            <w:r w:rsidRPr="00CF2E93">
              <w:rPr>
                <w:kern w:val="24"/>
                <w:szCs w:val="28"/>
              </w:rPr>
              <w:t>Сумма договора</w:t>
            </w:r>
          </w:p>
        </w:tc>
        <w:tc>
          <w:tcPr>
            <w:tcW w:w="2144" w:type="dxa"/>
            <w:gridSpan w:val="3"/>
            <w:vMerge w:val="restart"/>
            <w:vAlign w:val="center"/>
          </w:tcPr>
          <w:p w:rsidR="00EB424B" w:rsidRPr="00CF2E93" w:rsidRDefault="00EB424B" w:rsidP="00EB424B">
            <w:pPr>
              <w:jc w:val="center"/>
              <w:rPr>
                <w:kern w:val="24"/>
                <w:szCs w:val="28"/>
              </w:rPr>
            </w:pPr>
            <w:r w:rsidRPr="00CF2E93">
              <w:rPr>
                <w:kern w:val="24"/>
                <w:szCs w:val="28"/>
              </w:rPr>
              <w:t xml:space="preserve">Остаток задолженности по кредиту (займу) </w:t>
            </w:r>
            <w:r w:rsidRPr="00CF2E93">
              <w:rPr>
                <w:b/>
                <w:kern w:val="24"/>
                <w:szCs w:val="28"/>
              </w:rPr>
              <w:t>на последнюю отчетную дату</w:t>
            </w:r>
            <w:r w:rsidRPr="00CF2E93">
              <w:rPr>
                <w:kern w:val="24"/>
                <w:szCs w:val="28"/>
              </w:rPr>
              <w:t xml:space="preserve"> (по балансу, предоставляемому в Банк)</w:t>
            </w:r>
          </w:p>
        </w:tc>
        <w:tc>
          <w:tcPr>
            <w:tcW w:w="951" w:type="dxa"/>
            <w:vMerge w:val="restart"/>
            <w:vAlign w:val="center"/>
          </w:tcPr>
          <w:p w:rsidR="00EB424B" w:rsidRPr="00CF2E93" w:rsidRDefault="00810BF0" w:rsidP="00EB424B">
            <w:pPr>
              <w:jc w:val="center"/>
              <w:rPr>
                <w:kern w:val="24"/>
                <w:szCs w:val="28"/>
              </w:rPr>
            </w:pPr>
            <w:r w:rsidRPr="00CF2E93">
              <w:rPr>
                <w:kern w:val="24"/>
                <w:szCs w:val="28"/>
              </w:rPr>
              <w:t>Остаток задолженности по кредит</w:t>
            </w:r>
            <w:r w:rsidR="00EB424B" w:rsidRPr="00CF2E93">
              <w:rPr>
                <w:kern w:val="24"/>
                <w:szCs w:val="28"/>
              </w:rPr>
              <w:t xml:space="preserve">у (займу) </w:t>
            </w:r>
            <w:r w:rsidR="00EB424B" w:rsidRPr="00CF2E93">
              <w:rPr>
                <w:b/>
                <w:kern w:val="24"/>
                <w:szCs w:val="28"/>
              </w:rPr>
              <w:t>на текущую дату</w:t>
            </w:r>
          </w:p>
        </w:tc>
        <w:tc>
          <w:tcPr>
            <w:tcW w:w="708" w:type="dxa"/>
            <w:vMerge w:val="restart"/>
            <w:vAlign w:val="center"/>
          </w:tcPr>
          <w:p w:rsidR="00EB424B" w:rsidRPr="00CF2E93" w:rsidRDefault="00EB424B" w:rsidP="00EB424B">
            <w:pPr>
              <w:jc w:val="center"/>
              <w:rPr>
                <w:kern w:val="24"/>
                <w:szCs w:val="28"/>
              </w:rPr>
            </w:pPr>
            <w:r w:rsidRPr="00CF2E93">
              <w:rPr>
                <w:kern w:val="24"/>
                <w:szCs w:val="28"/>
              </w:rPr>
              <w:t xml:space="preserve">Количество </w:t>
            </w:r>
            <w:proofErr w:type="gramStart"/>
            <w:r w:rsidRPr="00CF2E93">
              <w:rPr>
                <w:kern w:val="24"/>
                <w:szCs w:val="28"/>
              </w:rPr>
              <w:t>про-</w:t>
            </w:r>
            <w:proofErr w:type="spellStart"/>
            <w:r w:rsidRPr="00CF2E93">
              <w:rPr>
                <w:kern w:val="24"/>
                <w:szCs w:val="28"/>
              </w:rPr>
              <w:t>лонгаций</w:t>
            </w:r>
            <w:proofErr w:type="spellEnd"/>
            <w:proofErr w:type="gramEnd"/>
          </w:p>
        </w:tc>
        <w:tc>
          <w:tcPr>
            <w:tcW w:w="851" w:type="dxa"/>
            <w:vMerge w:val="restart"/>
            <w:vAlign w:val="center"/>
          </w:tcPr>
          <w:p w:rsidR="00EB424B" w:rsidRPr="00CF2E93" w:rsidRDefault="00EB424B" w:rsidP="00EB424B">
            <w:pPr>
              <w:jc w:val="center"/>
              <w:rPr>
                <w:kern w:val="24"/>
                <w:szCs w:val="28"/>
              </w:rPr>
            </w:pPr>
            <w:r w:rsidRPr="00CF2E93">
              <w:rPr>
                <w:kern w:val="24"/>
                <w:szCs w:val="28"/>
              </w:rPr>
              <w:t>График погашения</w:t>
            </w:r>
          </w:p>
        </w:tc>
        <w:tc>
          <w:tcPr>
            <w:tcW w:w="851" w:type="dxa"/>
            <w:gridSpan w:val="2"/>
            <w:vMerge w:val="restart"/>
            <w:vAlign w:val="center"/>
          </w:tcPr>
          <w:p w:rsidR="00EB424B" w:rsidRPr="00CF2E93" w:rsidRDefault="00EB424B" w:rsidP="00EB424B">
            <w:pPr>
              <w:jc w:val="center"/>
              <w:rPr>
                <w:kern w:val="24"/>
                <w:szCs w:val="28"/>
              </w:rPr>
            </w:pPr>
            <w:r w:rsidRPr="00CF2E93">
              <w:rPr>
                <w:kern w:val="24"/>
                <w:szCs w:val="28"/>
              </w:rPr>
              <w:t xml:space="preserve">Сумма просроченной задолженности </w:t>
            </w:r>
            <w:r w:rsidRPr="00CF2E93">
              <w:rPr>
                <w:b/>
                <w:bCs/>
                <w:kern w:val="24"/>
                <w:szCs w:val="28"/>
              </w:rPr>
              <w:t>на текущую дату</w:t>
            </w:r>
          </w:p>
        </w:tc>
        <w:tc>
          <w:tcPr>
            <w:tcW w:w="850" w:type="dxa"/>
            <w:vMerge w:val="restart"/>
            <w:vAlign w:val="center"/>
          </w:tcPr>
          <w:p w:rsidR="00EB424B" w:rsidRPr="00CF2E93" w:rsidRDefault="00810BF0" w:rsidP="00EB424B">
            <w:pPr>
              <w:jc w:val="center"/>
              <w:rPr>
                <w:kern w:val="24"/>
                <w:szCs w:val="28"/>
              </w:rPr>
            </w:pPr>
            <w:r w:rsidRPr="00CF2E93">
              <w:rPr>
                <w:kern w:val="24"/>
                <w:szCs w:val="28"/>
              </w:rPr>
              <w:t>Макс. число дней  просрочек плате</w:t>
            </w:r>
            <w:r w:rsidR="00EB424B" w:rsidRPr="00CF2E93">
              <w:rPr>
                <w:kern w:val="24"/>
                <w:szCs w:val="28"/>
              </w:rPr>
              <w:t>жей</w:t>
            </w:r>
          </w:p>
        </w:tc>
        <w:tc>
          <w:tcPr>
            <w:tcW w:w="4706" w:type="dxa"/>
            <w:gridSpan w:val="4"/>
            <w:vAlign w:val="center"/>
          </w:tcPr>
          <w:p w:rsidR="00EB424B" w:rsidRPr="00CF2E93" w:rsidRDefault="00EB424B" w:rsidP="00EB424B">
            <w:pPr>
              <w:jc w:val="center"/>
              <w:rPr>
                <w:kern w:val="24"/>
                <w:szCs w:val="28"/>
              </w:rPr>
            </w:pPr>
            <w:r w:rsidRPr="00CF2E93">
              <w:rPr>
                <w:kern w:val="24"/>
                <w:szCs w:val="28"/>
              </w:rPr>
              <w:t>Залог (поручительство)</w:t>
            </w:r>
          </w:p>
        </w:tc>
      </w:tr>
      <w:tr w:rsidR="00EB424B" w:rsidRPr="00CF2E93" w:rsidTr="00EB424B">
        <w:trPr>
          <w:cantSplit/>
          <w:trHeight w:val="322"/>
        </w:trPr>
        <w:tc>
          <w:tcPr>
            <w:tcW w:w="1276" w:type="dxa"/>
            <w:gridSpan w:val="2"/>
            <w:vMerge/>
            <w:vAlign w:val="center"/>
          </w:tcPr>
          <w:p w:rsidR="00EB424B" w:rsidRPr="00CF2E93" w:rsidRDefault="00EB424B" w:rsidP="00EB424B">
            <w:pPr>
              <w:jc w:val="center"/>
              <w:rPr>
                <w:sz w:val="28"/>
                <w:szCs w:val="28"/>
              </w:rPr>
            </w:pPr>
          </w:p>
        </w:tc>
        <w:tc>
          <w:tcPr>
            <w:tcW w:w="1134" w:type="dxa"/>
            <w:vMerge/>
            <w:vAlign w:val="center"/>
          </w:tcPr>
          <w:p w:rsidR="00EB424B" w:rsidRPr="00CF2E93" w:rsidRDefault="00EB424B" w:rsidP="00EB424B">
            <w:pPr>
              <w:jc w:val="center"/>
              <w:rPr>
                <w:sz w:val="28"/>
                <w:szCs w:val="28"/>
              </w:rPr>
            </w:pPr>
          </w:p>
        </w:tc>
        <w:tc>
          <w:tcPr>
            <w:tcW w:w="842" w:type="dxa"/>
            <w:vMerge/>
            <w:vAlign w:val="center"/>
          </w:tcPr>
          <w:p w:rsidR="00EB424B" w:rsidRPr="00CF2E93" w:rsidRDefault="00EB424B" w:rsidP="00EB424B">
            <w:pPr>
              <w:jc w:val="center"/>
              <w:rPr>
                <w:sz w:val="28"/>
                <w:szCs w:val="28"/>
              </w:rPr>
            </w:pPr>
          </w:p>
        </w:tc>
        <w:tc>
          <w:tcPr>
            <w:tcW w:w="662" w:type="dxa"/>
            <w:gridSpan w:val="2"/>
            <w:vMerge/>
            <w:vAlign w:val="center"/>
          </w:tcPr>
          <w:p w:rsidR="00EB424B" w:rsidRPr="00CF2E93" w:rsidRDefault="00EB424B" w:rsidP="00EB424B">
            <w:pPr>
              <w:jc w:val="center"/>
              <w:rPr>
                <w:sz w:val="28"/>
                <w:szCs w:val="28"/>
              </w:rPr>
            </w:pPr>
          </w:p>
        </w:tc>
        <w:tc>
          <w:tcPr>
            <w:tcW w:w="955" w:type="dxa"/>
            <w:vMerge/>
            <w:vAlign w:val="center"/>
          </w:tcPr>
          <w:p w:rsidR="00EB424B" w:rsidRPr="00CF2E93" w:rsidRDefault="00EB424B" w:rsidP="00EB424B">
            <w:pPr>
              <w:jc w:val="center"/>
              <w:rPr>
                <w:sz w:val="28"/>
                <w:szCs w:val="28"/>
              </w:rPr>
            </w:pPr>
          </w:p>
        </w:tc>
        <w:tc>
          <w:tcPr>
            <w:tcW w:w="2144" w:type="dxa"/>
            <w:gridSpan w:val="3"/>
            <w:vMerge/>
            <w:vAlign w:val="center"/>
          </w:tcPr>
          <w:p w:rsidR="00EB424B" w:rsidRPr="00CF2E93" w:rsidRDefault="00EB424B" w:rsidP="00EB424B">
            <w:pPr>
              <w:jc w:val="center"/>
              <w:rPr>
                <w:sz w:val="28"/>
                <w:szCs w:val="28"/>
              </w:rPr>
            </w:pPr>
          </w:p>
        </w:tc>
        <w:tc>
          <w:tcPr>
            <w:tcW w:w="951" w:type="dxa"/>
            <w:vMerge/>
            <w:vAlign w:val="center"/>
          </w:tcPr>
          <w:p w:rsidR="00EB424B" w:rsidRPr="00CF2E93" w:rsidRDefault="00EB424B" w:rsidP="00EB424B">
            <w:pPr>
              <w:jc w:val="center"/>
              <w:rPr>
                <w:sz w:val="28"/>
                <w:szCs w:val="28"/>
              </w:rPr>
            </w:pPr>
          </w:p>
        </w:tc>
        <w:tc>
          <w:tcPr>
            <w:tcW w:w="708" w:type="dxa"/>
            <w:vMerge/>
            <w:vAlign w:val="center"/>
          </w:tcPr>
          <w:p w:rsidR="00EB424B" w:rsidRPr="00CF2E93" w:rsidRDefault="00EB424B" w:rsidP="00EB424B">
            <w:pPr>
              <w:jc w:val="center"/>
              <w:rPr>
                <w:sz w:val="28"/>
                <w:szCs w:val="28"/>
              </w:rPr>
            </w:pPr>
          </w:p>
        </w:tc>
        <w:tc>
          <w:tcPr>
            <w:tcW w:w="851" w:type="dxa"/>
            <w:vMerge/>
          </w:tcPr>
          <w:p w:rsidR="00EB424B" w:rsidRPr="00CF2E93" w:rsidRDefault="00EB424B" w:rsidP="00EB424B">
            <w:pPr>
              <w:jc w:val="center"/>
              <w:rPr>
                <w:sz w:val="28"/>
                <w:szCs w:val="28"/>
              </w:rPr>
            </w:pPr>
          </w:p>
        </w:tc>
        <w:tc>
          <w:tcPr>
            <w:tcW w:w="851" w:type="dxa"/>
            <w:gridSpan w:val="2"/>
            <w:vMerge/>
            <w:vAlign w:val="center"/>
          </w:tcPr>
          <w:p w:rsidR="00EB424B" w:rsidRPr="00CF2E93" w:rsidRDefault="00EB424B" w:rsidP="00EB424B">
            <w:pPr>
              <w:jc w:val="center"/>
              <w:rPr>
                <w:sz w:val="28"/>
                <w:szCs w:val="28"/>
              </w:rPr>
            </w:pPr>
          </w:p>
        </w:tc>
        <w:tc>
          <w:tcPr>
            <w:tcW w:w="850" w:type="dxa"/>
            <w:vMerge/>
            <w:vAlign w:val="center"/>
          </w:tcPr>
          <w:p w:rsidR="00EB424B" w:rsidRPr="00CF2E93" w:rsidRDefault="00EB424B" w:rsidP="00EB424B">
            <w:pPr>
              <w:jc w:val="center"/>
              <w:rPr>
                <w:sz w:val="28"/>
                <w:szCs w:val="28"/>
              </w:rPr>
            </w:pPr>
          </w:p>
        </w:tc>
        <w:tc>
          <w:tcPr>
            <w:tcW w:w="993" w:type="dxa"/>
            <w:vMerge w:val="restart"/>
            <w:vAlign w:val="center"/>
          </w:tcPr>
          <w:p w:rsidR="00EB424B" w:rsidRPr="00CF2E93" w:rsidRDefault="00EB424B" w:rsidP="00EB424B">
            <w:pPr>
              <w:jc w:val="center"/>
              <w:rPr>
                <w:szCs w:val="28"/>
              </w:rPr>
            </w:pPr>
            <w:r w:rsidRPr="00CF2E93">
              <w:rPr>
                <w:szCs w:val="28"/>
              </w:rPr>
              <w:t>№ и дата договора залога (поручительства)</w:t>
            </w:r>
          </w:p>
        </w:tc>
        <w:tc>
          <w:tcPr>
            <w:tcW w:w="1019" w:type="dxa"/>
            <w:vMerge w:val="restart"/>
            <w:vAlign w:val="center"/>
          </w:tcPr>
          <w:p w:rsidR="00EB424B" w:rsidRPr="00CF2E93" w:rsidRDefault="00EB424B" w:rsidP="00EB424B">
            <w:pPr>
              <w:jc w:val="center"/>
              <w:rPr>
                <w:szCs w:val="28"/>
              </w:rPr>
            </w:pPr>
            <w:r w:rsidRPr="00CF2E93">
              <w:rPr>
                <w:szCs w:val="28"/>
              </w:rPr>
              <w:t>Залогодатель (поручитель)</w:t>
            </w:r>
          </w:p>
        </w:tc>
        <w:tc>
          <w:tcPr>
            <w:tcW w:w="1560" w:type="dxa"/>
            <w:vMerge w:val="restart"/>
            <w:vAlign w:val="center"/>
          </w:tcPr>
          <w:p w:rsidR="00EB424B" w:rsidRPr="00CF2E93" w:rsidRDefault="00EB424B" w:rsidP="00EB424B">
            <w:pPr>
              <w:jc w:val="center"/>
              <w:rPr>
                <w:szCs w:val="28"/>
              </w:rPr>
            </w:pPr>
            <w:r w:rsidRPr="00CF2E93">
              <w:rPr>
                <w:szCs w:val="28"/>
              </w:rPr>
              <w:t>Описание залога (основные средства, товары в обороте, поручительство и т.п.)</w:t>
            </w:r>
          </w:p>
        </w:tc>
        <w:tc>
          <w:tcPr>
            <w:tcW w:w="1134" w:type="dxa"/>
            <w:vMerge w:val="restart"/>
            <w:vAlign w:val="center"/>
          </w:tcPr>
          <w:p w:rsidR="00EB424B" w:rsidRPr="00CF2E93" w:rsidRDefault="00EB424B" w:rsidP="00EB424B">
            <w:pPr>
              <w:jc w:val="center"/>
              <w:rPr>
                <w:szCs w:val="28"/>
              </w:rPr>
            </w:pPr>
            <w:r w:rsidRPr="00CF2E93">
              <w:rPr>
                <w:szCs w:val="28"/>
              </w:rPr>
              <w:t>Залоговая стоимость</w:t>
            </w:r>
          </w:p>
        </w:tc>
      </w:tr>
      <w:tr w:rsidR="00EB424B" w:rsidRPr="00CF2E93" w:rsidTr="00EB424B">
        <w:trPr>
          <w:cantSplit/>
        </w:trPr>
        <w:tc>
          <w:tcPr>
            <w:tcW w:w="1276" w:type="dxa"/>
            <w:gridSpan w:val="2"/>
            <w:vMerge/>
            <w:vAlign w:val="center"/>
          </w:tcPr>
          <w:p w:rsidR="00EB424B" w:rsidRPr="00CF2E93" w:rsidRDefault="00EB424B" w:rsidP="00EB424B">
            <w:pPr>
              <w:jc w:val="center"/>
              <w:rPr>
                <w:sz w:val="28"/>
                <w:szCs w:val="28"/>
              </w:rPr>
            </w:pPr>
          </w:p>
        </w:tc>
        <w:tc>
          <w:tcPr>
            <w:tcW w:w="1134" w:type="dxa"/>
            <w:vMerge/>
            <w:vAlign w:val="center"/>
          </w:tcPr>
          <w:p w:rsidR="00EB424B" w:rsidRPr="00CF2E93" w:rsidRDefault="00EB424B" w:rsidP="00EB424B">
            <w:pPr>
              <w:jc w:val="center"/>
              <w:rPr>
                <w:sz w:val="28"/>
                <w:szCs w:val="28"/>
              </w:rPr>
            </w:pPr>
          </w:p>
        </w:tc>
        <w:tc>
          <w:tcPr>
            <w:tcW w:w="842" w:type="dxa"/>
            <w:vMerge/>
            <w:vAlign w:val="center"/>
          </w:tcPr>
          <w:p w:rsidR="00EB424B" w:rsidRPr="00CF2E93" w:rsidRDefault="00EB424B" w:rsidP="00EB424B">
            <w:pPr>
              <w:jc w:val="center"/>
              <w:rPr>
                <w:sz w:val="28"/>
                <w:szCs w:val="28"/>
              </w:rPr>
            </w:pPr>
          </w:p>
        </w:tc>
        <w:tc>
          <w:tcPr>
            <w:tcW w:w="662" w:type="dxa"/>
            <w:gridSpan w:val="2"/>
            <w:vMerge/>
            <w:vAlign w:val="center"/>
          </w:tcPr>
          <w:p w:rsidR="00EB424B" w:rsidRPr="00CF2E93" w:rsidRDefault="00EB424B" w:rsidP="00EB424B">
            <w:pPr>
              <w:jc w:val="center"/>
              <w:rPr>
                <w:sz w:val="28"/>
                <w:szCs w:val="28"/>
              </w:rPr>
            </w:pPr>
          </w:p>
        </w:tc>
        <w:tc>
          <w:tcPr>
            <w:tcW w:w="955" w:type="dxa"/>
            <w:vMerge/>
            <w:vAlign w:val="center"/>
          </w:tcPr>
          <w:p w:rsidR="00EB424B" w:rsidRPr="00CF2E93" w:rsidRDefault="00EB424B" w:rsidP="00EB424B">
            <w:pPr>
              <w:jc w:val="center"/>
              <w:rPr>
                <w:sz w:val="28"/>
                <w:szCs w:val="28"/>
              </w:rPr>
            </w:pPr>
          </w:p>
        </w:tc>
        <w:tc>
          <w:tcPr>
            <w:tcW w:w="1089" w:type="dxa"/>
            <w:gridSpan w:val="2"/>
            <w:vAlign w:val="center"/>
          </w:tcPr>
          <w:p w:rsidR="00EB424B" w:rsidRPr="00CF2E93" w:rsidRDefault="00EB424B" w:rsidP="00EB424B">
            <w:pPr>
              <w:jc w:val="center"/>
              <w:rPr>
                <w:sz w:val="28"/>
                <w:szCs w:val="28"/>
              </w:rPr>
            </w:pPr>
            <w:r w:rsidRPr="00CF2E93">
              <w:rPr>
                <w:sz w:val="28"/>
                <w:szCs w:val="28"/>
              </w:rPr>
              <w:t>Дата</w:t>
            </w:r>
          </w:p>
        </w:tc>
        <w:tc>
          <w:tcPr>
            <w:tcW w:w="1055" w:type="dxa"/>
            <w:vAlign w:val="center"/>
          </w:tcPr>
          <w:p w:rsidR="00EB424B" w:rsidRPr="00CF2E93" w:rsidRDefault="00EB424B" w:rsidP="00EB424B">
            <w:pPr>
              <w:jc w:val="center"/>
              <w:rPr>
                <w:sz w:val="28"/>
                <w:szCs w:val="28"/>
              </w:rPr>
            </w:pPr>
            <w:r w:rsidRPr="00CF2E93">
              <w:rPr>
                <w:sz w:val="28"/>
                <w:szCs w:val="28"/>
              </w:rPr>
              <w:t>Сумма</w:t>
            </w:r>
          </w:p>
        </w:tc>
        <w:tc>
          <w:tcPr>
            <w:tcW w:w="951" w:type="dxa"/>
            <w:vMerge/>
            <w:vAlign w:val="center"/>
          </w:tcPr>
          <w:p w:rsidR="00EB424B" w:rsidRPr="00CF2E93" w:rsidRDefault="00EB424B" w:rsidP="00EB424B">
            <w:pPr>
              <w:jc w:val="center"/>
              <w:rPr>
                <w:sz w:val="28"/>
                <w:szCs w:val="28"/>
              </w:rPr>
            </w:pPr>
          </w:p>
        </w:tc>
        <w:tc>
          <w:tcPr>
            <w:tcW w:w="708" w:type="dxa"/>
            <w:vMerge/>
            <w:vAlign w:val="center"/>
          </w:tcPr>
          <w:p w:rsidR="00EB424B" w:rsidRPr="00CF2E93" w:rsidRDefault="00EB424B" w:rsidP="00EB424B">
            <w:pPr>
              <w:jc w:val="center"/>
              <w:rPr>
                <w:sz w:val="28"/>
                <w:szCs w:val="28"/>
              </w:rPr>
            </w:pPr>
          </w:p>
        </w:tc>
        <w:tc>
          <w:tcPr>
            <w:tcW w:w="851" w:type="dxa"/>
            <w:vMerge/>
            <w:vAlign w:val="center"/>
          </w:tcPr>
          <w:p w:rsidR="00EB424B" w:rsidRPr="00CF2E93" w:rsidRDefault="00EB424B" w:rsidP="00EB424B">
            <w:pPr>
              <w:jc w:val="center"/>
              <w:rPr>
                <w:sz w:val="28"/>
                <w:szCs w:val="28"/>
              </w:rPr>
            </w:pPr>
          </w:p>
        </w:tc>
        <w:tc>
          <w:tcPr>
            <w:tcW w:w="851" w:type="dxa"/>
            <w:gridSpan w:val="2"/>
            <w:vMerge/>
            <w:vAlign w:val="center"/>
          </w:tcPr>
          <w:p w:rsidR="00EB424B" w:rsidRPr="00CF2E93" w:rsidRDefault="00EB424B" w:rsidP="00EB424B">
            <w:pPr>
              <w:jc w:val="center"/>
              <w:rPr>
                <w:sz w:val="28"/>
                <w:szCs w:val="28"/>
              </w:rPr>
            </w:pPr>
          </w:p>
        </w:tc>
        <w:tc>
          <w:tcPr>
            <w:tcW w:w="850" w:type="dxa"/>
            <w:vMerge/>
            <w:vAlign w:val="center"/>
          </w:tcPr>
          <w:p w:rsidR="00EB424B" w:rsidRPr="00CF2E93" w:rsidRDefault="00EB424B" w:rsidP="00EB424B">
            <w:pPr>
              <w:jc w:val="center"/>
              <w:rPr>
                <w:sz w:val="28"/>
                <w:szCs w:val="28"/>
              </w:rPr>
            </w:pPr>
          </w:p>
        </w:tc>
        <w:tc>
          <w:tcPr>
            <w:tcW w:w="993" w:type="dxa"/>
            <w:vMerge/>
            <w:vAlign w:val="center"/>
          </w:tcPr>
          <w:p w:rsidR="00EB424B" w:rsidRPr="00CF2E93" w:rsidRDefault="00EB424B" w:rsidP="00EB424B">
            <w:pPr>
              <w:jc w:val="center"/>
              <w:rPr>
                <w:sz w:val="28"/>
                <w:szCs w:val="28"/>
              </w:rPr>
            </w:pPr>
          </w:p>
        </w:tc>
        <w:tc>
          <w:tcPr>
            <w:tcW w:w="1019" w:type="dxa"/>
            <w:vMerge/>
            <w:vAlign w:val="center"/>
          </w:tcPr>
          <w:p w:rsidR="00EB424B" w:rsidRPr="00CF2E93" w:rsidRDefault="00EB424B" w:rsidP="00EB424B">
            <w:pPr>
              <w:jc w:val="center"/>
              <w:rPr>
                <w:sz w:val="28"/>
                <w:szCs w:val="28"/>
              </w:rPr>
            </w:pPr>
          </w:p>
        </w:tc>
        <w:tc>
          <w:tcPr>
            <w:tcW w:w="1560" w:type="dxa"/>
            <w:vMerge/>
            <w:vAlign w:val="center"/>
          </w:tcPr>
          <w:p w:rsidR="00EB424B" w:rsidRPr="00CF2E93" w:rsidRDefault="00EB424B" w:rsidP="00EB424B">
            <w:pPr>
              <w:jc w:val="center"/>
              <w:rPr>
                <w:sz w:val="28"/>
                <w:szCs w:val="28"/>
              </w:rPr>
            </w:pPr>
          </w:p>
        </w:tc>
        <w:tc>
          <w:tcPr>
            <w:tcW w:w="1134" w:type="dxa"/>
            <w:vMerge/>
            <w:vAlign w:val="center"/>
          </w:tcPr>
          <w:p w:rsidR="00EB424B" w:rsidRPr="00CF2E93" w:rsidRDefault="00EB424B" w:rsidP="00EB424B">
            <w:pPr>
              <w:jc w:val="center"/>
              <w:rPr>
                <w:sz w:val="28"/>
                <w:szCs w:val="28"/>
              </w:rPr>
            </w:pPr>
          </w:p>
        </w:tc>
      </w:tr>
      <w:tr w:rsidR="00EB424B" w:rsidRPr="00CF2E93" w:rsidTr="00EB424B">
        <w:trPr>
          <w:cantSplit/>
        </w:trPr>
        <w:tc>
          <w:tcPr>
            <w:tcW w:w="1276" w:type="dxa"/>
            <w:gridSpan w:val="2"/>
            <w:vAlign w:val="center"/>
          </w:tcPr>
          <w:p w:rsidR="00EB424B" w:rsidRPr="00CF2E93" w:rsidRDefault="00EB424B" w:rsidP="00EB424B">
            <w:pPr>
              <w:jc w:val="center"/>
              <w:rPr>
                <w:sz w:val="28"/>
                <w:szCs w:val="28"/>
              </w:rPr>
            </w:pPr>
            <w:r w:rsidRPr="00CF2E93">
              <w:rPr>
                <w:sz w:val="28"/>
                <w:szCs w:val="28"/>
              </w:rPr>
              <w:t>1</w:t>
            </w:r>
          </w:p>
        </w:tc>
        <w:tc>
          <w:tcPr>
            <w:tcW w:w="1134" w:type="dxa"/>
            <w:vAlign w:val="center"/>
          </w:tcPr>
          <w:p w:rsidR="00EB424B" w:rsidRPr="00CF2E93" w:rsidRDefault="00EB424B" w:rsidP="00EB424B">
            <w:pPr>
              <w:jc w:val="center"/>
              <w:rPr>
                <w:sz w:val="28"/>
                <w:szCs w:val="28"/>
              </w:rPr>
            </w:pPr>
            <w:r w:rsidRPr="00CF2E93">
              <w:rPr>
                <w:sz w:val="28"/>
                <w:szCs w:val="28"/>
              </w:rPr>
              <w:t>2</w:t>
            </w:r>
          </w:p>
        </w:tc>
        <w:tc>
          <w:tcPr>
            <w:tcW w:w="842" w:type="dxa"/>
            <w:vAlign w:val="center"/>
          </w:tcPr>
          <w:p w:rsidR="00EB424B" w:rsidRPr="00CF2E93" w:rsidRDefault="00EB424B" w:rsidP="00EB424B">
            <w:pPr>
              <w:jc w:val="center"/>
              <w:rPr>
                <w:sz w:val="28"/>
                <w:szCs w:val="28"/>
              </w:rPr>
            </w:pPr>
            <w:r w:rsidRPr="00CF2E93">
              <w:rPr>
                <w:sz w:val="28"/>
                <w:szCs w:val="28"/>
              </w:rPr>
              <w:t>3</w:t>
            </w:r>
          </w:p>
        </w:tc>
        <w:tc>
          <w:tcPr>
            <w:tcW w:w="662" w:type="dxa"/>
            <w:gridSpan w:val="2"/>
            <w:vAlign w:val="center"/>
          </w:tcPr>
          <w:p w:rsidR="00EB424B" w:rsidRPr="00CF2E93" w:rsidRDefault="00EB424B" w:rsidP="00EB424B">
            <w:pPr>
              <w:jc w:val="center"/>
              <w:rPr>
                <w:sz w:val="28"/>
                <w:szCs w:val="28"/>
              </w:rPr>
            </w:pPr>
            <w:r w:rsidRPr="00CF2E93">
              <w:rPr>
                <w:sz w:val="28"/>
                <w:szCs w:val="28"/>
              </w:rPr>
              <w:t>4</w:t>
            </w:r>
          </w:p>
        </w:tc>
        <w:tc>
          <w:tcPr>
            <w:tcW w:w="955" w:type="dxa"/>
            <w:vAlign w:val="center"/>
          </w:tcPr>
          <w:p w:rsidR="00EB424B" w:rsidRPr="00CF2E93" w:rsidRDefault="00EB424B" w:rsidP="00EB424B">
            <w:pPr>
              <w:jc w:val="center"/>
              <w:rPr>
                <w:sz w:val="28"/>
                <w:szCs w:val="28"/>
              </w:rPr>
            </w:pPr>
            <w:r w:rsidRPr="00CF2E93">
              <w:rPr>
                <w:sz w:val="28"/>
                <w:szCs w:val="28"/>
              </w:rPr>
              <w:t>5</w:t>
            </w:r>
          </w:p>
        </w:tc>
        <w:tc>
          <w:tcPr>
            <w:tcW w:w="1089" w:type="dxa"/>
            <w:gridSpan w:val="2"/>
            <w:vAlign w:val="center"/>
          </w:tcPr>
          <w:p w:rsidR="00EB424B" w:rsidRPr="00CF2E93" w:rsidRDefault="00EB424B" w:rsidP="00EB424B">
            <w:pPr>
              <w:jc w:val="center"/>
              <w:rPr>
                <w:sz w:val="28"/>
                <w:szCs w:val="28"/>
              </w:rPr>
            </w:pPr>
            <w:r w:rsidRPr="00CF2E93">
              <w:rPr>
                <w:sz w:val="28"/>
                <w:szCs w:val="28"/>
              </w:rPr>
              <w:t>6</w:t>
            </w:r>
          </w:p>
        </w:tc>
        <w:tc>
          <w:tcPr>
            <w:tcW w:w="1055" w:type="dxa"/>
            <w:vAlign w:val="center"/>
          </w:tcPr>
          <w:p w:rsidR="00EB424B" w:rsidRPr="00CF2E93" w:rsidRDefault="00EB424B" w:rsidP="00EB424B">
            <w:pPr>
              <w:jc w:val="center"/>
              <w:rPr>
                <w:sz w:val="28"/>
                <w:szCs w:val="28"/>
              </w:rPr>
            </w:pPr>
            <w:r w:rsidRPr="00CF2E93">
              <w:rPr>
                <w:sz w:val="28"/>
                <w:szCs w:val="28"/>
              </w:rPr>
              <w:t>7</w:t>
            </w:r>
          </w:p>
        </w:tc>
        <w:tc>
          <w:tcPr>
            <w:tcW w:w="951" w:type="dxa"/>
            <w:vAlign w:val="center"/>
          </w:tcPr>
          <w:p w:rsidR="00EB424B" w:rsidRPr="00CF2E93" w:rsidRDefault="00EB424B" w:rsidP="00EB424B">
            <w:pPr>
              <w:jc w:val="center"/>
              <w:rPr>
                <w:sz w:val="28"/>
                <w:szCs w:val="28"/>
              </w:rPr>
            </w:pPr>
            <w:r w:rsidRPr="00CF2E93">
              <w:rPr>
                <w:sz w:val="28"/>
                <w:szCs w:val="28"/>
              </w:rPr>
              <w:t>8</w:t>
            </w:r>
          </w:p>
        </w:tc>
        <w:tc>
          <w:tcPr>
            <w:tcW w:w="708" w:type="dxa"/>
            <w:vAlign w:val="center"/>
          </w:tcPr>
          <w:p w:rsidR="00EB424B" w:rsidRPr="00CF2E93" w:rsidRDefault="00EB424B" w:rsidP="00EB424B">
            <w:pPr>
              <w:jc w:val="center"/>
              <w:rPr>
                <w:sz w:val="28"/>
                <w:szCs w:val="28"/>
              </w:rPr>
            </w:pPr>
            <w:r w:rsidRPr="00CF2E93">
              <w:rPr>
                <w:sz w:val="28"/>
                <w:szCs w:val="28"/>
              </w:rPr>
              <w:t>9</w:t>
            </w:r>
          </w:p>
        </w:tc>
        <w:tc>
          <w:tcPr>
            <w:tcW w:w="851" w:type="dxa"/>
          </w:tcPr>
          <w:p w:rsidR="00EB424B" w:rsidRPr="00CF2E93" w:rsidRDefault="00EB424B" w:rsidP="00EB424B">
            <w:pPr>
              <w:jc w:val="center"/>
              <w:rPr>
                <w:sz w:val="28"/>
                <w:szCs w:val="28"/>
              </w:rPr>
            </w:pPr>
            <w:r w:rsidRPr="00CF2E93">
              <w:rPr>
                <w:sz w:val="28"/>
                <w:szCs w:val="28"/>
              </w:rPr>
              <w:t>10</w:t>
            </w:r>
          </w:p>
        </w:tc>
        <w:tc>
          <w:tcPr>
            <w:tcW w:w="851" w:type="dxa"/>
            <w:gridSpan w:val="2"/>
            <w:vAlign w:val="center"/>
          </w:tcPr>
          <w:p w:rsidR="00EB424B" w:rsidRPr="00CF2E93" w:rsidRDefault="00EB424B" w:rsidP="00EB424B">
            <w:pPr>
              <w:jc w:val="center"/>
              <w:rPr>
                <w:sz w:val="28"/>
                <w:szCs w:val="28"/>
              </w:rPr>
            </w:pPr>
            <w:r w:rsidRPr="00CF2E93">
              <w:rPr>
                <w:sz w:val="28"/>
                <w:szCs w:val="28"/>
              </w:rPr>
              <w:t>11</w:t>
            </w:r>
          </w:p>
        </w:tc>
        <w:tc>
          <w:tcPr>
            <w:tcW w:w="850" w:type="dxa"/>
            <w:vAlign w:val="center"/>
          </w:tcPr>
          <w:p w:rsidR="00EB424B" w:rsidRPr="00CF2E93" w:rsidRDefault="00EB424B" w:rsidP="00EB424B">
            <w:pPr>
              <w:jc w:val="center"/>
              <w:rPr>
                <w:sz w:val="28"/>
                <w:szCs w:val="28"/>
              </w:rPr>
            </w:pPr>
            <w:r w:rsidRPr="00CF2E93">
              <w:rPr>
                <w:sz w:val="28"/>
                <w:szCs w:val="28"/>
              </w:rPr>
              <w:t>12</w:t>
            </w:r>
          </w:p>
        </w:tc>
        <w:tc>
          <w:tcPr>
            <w:tcW w:w="993" w:type="dxa"/>
            <w:vAlign w:val="center"/>
          </w:tcPr>
          <w:p w:rsidR="00EB424B" w:rsidRPr="00CF2E93" w:rsidRDefault="00EB424B" w:rsidP="00EB424B">
            <w:pPr>
              <w:jc w:val="center"/>
              <w:rPr>
                <w:sz w:val="28"/>
                <w:szCs w:val="28"/>
              </w:rPr>
            </w:pPr>
            <w:r w:rsidRPr="00CF2E93">
              <w:rPr>
                <w:sz w:val="28"/>
                <w:szCs w:val="28"/>
              </w:rPr>
              <w:t>13</w:t>
            </w:r>
          </w:p>
        </w:tc>
        <w:tc>
          <w:tcPr>
            <w:tcW w:w="1019" w:type="dxa"/>
            <w:vAlign w:val="center"/>
          </w:tcPr>
          <w:p w:rsidR="00EB424B" w:rsidRPr="00CF2E93" w:rsidRDefault="00EB424B" w:rsidP="00EB424B">
            <w:pPr>
              <w:jc w:val="center"/>
              <w:rPr>
                <w:sz w:val="28"/>
                <w:szCs w:val="28"/>
              </w:rPr>
            </w:pPr>
            <w:r w:rsidRPr="00CF2E93">
              <w:rPr>
                <w:sz w:val="28"/>
                <w:szCs w:val="28"/>
              </w:rPr>
              <w:t>14</w:t>
            </w:r>
          </w:p>
        </w:tc>
        <w:tc>
          <w:tcPr>
            <w:tcW w:w="1560" w:type="dxa"/>
            <w:vAlign w:val="center"/>
          </w:tcPr>
          <w:p w:rsidR="00EB424B" w:rsidRPr="00CF2E93" w:rsidRDefault="00EB424B" w:rsidP="00EB424B">
            <w:pPr>
              <w:jc w:val="center"/>
              <w:rPr>
                <w:sz w:val="28"/>
                <w:szCs w:val="28"/>
              </w:rPr>
            </w:pPr>
            <w:r w:rsidRPr="00CF2E93">
              <w:rPr>
                <w:sz w:val="28"/>
                <w:szCs w:val="28"/>
              </w:rPr>
              <w:t>15</w:t>
            </w:r>
          </w:p>
        </w:tc>
        <w:tc>
          <w:tcPr>
            <w:tcW w:w="1134" w:type="dxa"/>
            <w:vAlign w:val="center"/>
          </w:tcPr>
          <w:p w:rsidR="00EB424B" w:rsidRPr="00CF2E93" w:rsidRDefault="00EB424B" w:rsidP="00EB424B">
            <w:pPr>
              <w:jc w:val="center"/>
              <w:rPr>
                <w:sz w:val="28"/>
                <w:szCs w:val="28"/>
              </w:rPr>
            </w:pPr>
            <w:r w:rsidRPr="00CF2E93">
              <w:rPr>
                <w:sz w:val="28"/>
                <w:szCs w:val="28"/>
              </w:rPr>
              <w:t>16</w:t>
            </w: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r w:rsidRPr="00CF2E93">
              <w:rPr>
                <w:sz w:val="28"/>
                <w:szCs w:val="28"/>
              </w:rPr>
              <w:t xml:space="preserve">   </w:t>
            </w: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Borders>
              <w:top w:val="single" w:sz="4" w:space="0" w:color="auto"/>
              <w:left w:val="single" w:sz="4" w:space="0" w:color="auto"/>
              <w:bottom w:val="single" w:sz="4" w:space="0" w:color="auto"/>
              <w:right w:val="single" w:sz="4" w:space="0" w:color="auto"/>
            </w:tcBorders>
          </w:tcPr>
          <w:p w:rsidR="00EB424B" w:rsidRPr="00CF2E93" w:rsidRDefault="00EB424B" w:rsidP="00EB424B">
            <w:pPr>
              <w:jc w:val="center"/>
              <w:rPr>
                <w:b/>
                <w:sz w:val="28"/>
                <w:szCs w:val="28"/>
              </w:rPr>
            </w:pPr>
            <w:r w:rsidRPr="00CF2E93">
              <w:rPr>
                <w:b/>
                <w:sz w:val="28"/>
                <w:szCs w:val="28"/>
              </w:rPr>
              <w:t>ИТОГО долгосрочные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842"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955"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C214AD" w:rsidP="00C214AD">
            <w:pPr>
              <w:jc w:val="center"/>
              <w:rPr>
                <w:b/>
                <w:sz w:val="28"/>
                <w:szCs w:val="28"/>
              </w:rPr>
            </w:pPr>
            <w:r w:rsidRPr="00CF2E93">
              <w:rPr>
                <w:b/>
                <w:sz w:val="28"/>
                <w:szCs w:val="28"/>
              </w:rPr>
              <w:t>Х</w:t>
            </w:r>
          </w:p>
        </w:tc>
        <w:tc>
          <w:tcPr>
            <w:tcW w:w="1055"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C214AD">
            <w:pPr>
              <w:jc w:val="center"/>
              <w:rPr>
                <w:b/>
                <w:sz w:val="28"/>
                <w:szCs w:val="28"/>
              </w:rPr>
            </w:pPr>
            <w:r w:rsidRPr="00CF2E93">
              <w:rPr>
                <w:b/>
                <w:sz w:val="28"/>
                <w:szCs w:val="28"/>
              </w:rPr>
              <w:t>Х</w:t>
            </w:r>
          </w:p>
        </w:tc>
        <w:tc>
          <w:tcPr>
            <w:tcW w:w="993"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C214AD">
            <w:pPr>
              <w:jc w:val="center"/>
              <w:rPr>
                <w:b/>
                <w:sz w:val="28"/>
                <w:szCs w:val="28"/>
              </w:rPr>
            </w:pPr>
            <w:r w:rsidRPr="00CF2E93">
              <w:rPr>
                <w:b/>
                <w:sz w:val="28"/>
                <w:szCs w:val="28"/>
              </w:rPr>
              <w:t>Х</w:t>
            </w:r>
          </w:p>
        </w:tc>
        <w:tc>
          <w:tcPr>
            <w:tcW w:w="1019" w:type="dxa"/>
            <w:tcBorders>
              <w:top w:val="single" w:sz="4" w:space="0" w:color="auto"/>
              <w:left w:val="single" w:sz="4" w:space="0" w:color="auto"/>
              <w:bottom w:val="single" w:sz="4" w:space="0" w:color="auto"/>
              <w:right w:val="single" w:sz="4" w:space="0" w:color="auto"/>
            </w:tcBorders>
            <w:vAlign w:val="center"/>
          </w:tcPr>
          <w:p w:rsidR="00EB424B" w:rsidRPr="00CF2E93" w:rsidRDefault="00C214AD" w:rsidP="00C214AD">
            <w:pPr>
              <w:jc w:val="center"/>
              <w:rPr>
                <w:b/>
                <w:sz w:val="28"/>
                <w:szCs w:val="28"/>
              </w:rPr>
            </w:pPr>
            <w:r w:rsidRPr="00CF2E93">
              <w:rPr>
                <w:b/>
                <w:sz w:val="28"/>
                <w:szCs w:val="28"/>
              </w:rPr>
              <w:t>Х</w:t>
            </w:r>
          </w:p>
        </w:tc>
        <w:tc>
          <w:tcPr>
            <w:tcW w:w="1560"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ИТОГО Краткосрочные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842" w:type="dxa"/>
            <w:tcBorders>
              <w:top w:val="single" w:sz="4" w:space="0" w:color="auto"/>
              <w:left w:val="single" w:sz="4" w:space="0" w:color="auto"/>
              <w:bottom w:val="single" w:sz="4" w:space="0" w:color="auto"/>
              <w:right w:val="single" w:sz="4" w:space="0" w:color="auto"/>
            </w:tcBorders>
            <w:vAlign w:val="center"/>
          </w:tcPr>
          <w:p w:rsidR="00EB424B" w:rsidRPr="00CF2E93" w:rsidRDefault="00C214AD" w:rsidP="00C214AD">
            <w:pPr>
              <w:jc w:val="center"/>
              <w:rPr>
                <w:b/>
                <w:sz w:val="28"/>
                <w:szCs w:val="28"/>
              </w:rPr>
            </w:pPr>
            <w:r w:rsidRPr="00CF2E93">
              <w:rPr>
                <w:b/>
                <w:sz w:val="28"/>
                <w:szCs w:val="28"/>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955"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055"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993"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019"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560"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r>
      <w:tr w:rsidR="00EB424B" w:rsidRPr="00CF2E93" w:rsidTr="00EB424B">
        <w:trPr>
          <w:cantSplit/>
        </w:trPr>
        <w:tc>
          <w:tcPr>
            <w:tcW w:w="1276" w:type="dxa"/>
            <w:gridSpan w:val="2"/>
            <w:vAlign w:val="center"/>
          </w:tcPr>
          <w:p w:rsidR="00EB424B" w:rsidRPr="00CF2E93" w:rsidRDefault="00EB424B" w:rsidP="00EB424B">
            <w:pPr>
              <w:jc w:val="center"/>
              <w:rPr>
                <w:b/>
                <w:bCs/>
                <w:sz w:val="28"/>
                <w:szCs w:val="28"/>
              </w:rPr>
            </w:pPr>
            <w:r w:rsidRPr="00CF2E93">
              <w:rPr>
                <w:b/>
                <w:bCs/>
                <w:sz w:val="28"/>
                <w:szCs w:val="28"/>
              </w:rPr>
              <w:t>ИТОГО кредиты и займы</w:t>
            </w:r>
          </w:p>
        </w:tc>
        <w:tc>
          <w:tcPr>
            <w:tcW w:w="1134" w:type="dxa"/>
            <w:vAlign w:val="center"/>
          </w:tcPr>
          <w:p w:rsidR="00EB424B" w:rsidRPr="00CF2E93" w:rsidRDefault="00EB424B" w:rsidP="00EB424B">
            <w:pPr>
              <w:jc w:val="center"/>
              <w:rPr>
                <w:b/>
                <w:sz w:val="28"/>
                <w:szCs w:val="28"/>
              </w:rPr>
            </w:pPr>
            <w:r w:rsidRPr="00CF2E93">
              <w:rPr>
                <w:b/>
                <w:sz w:val="28"/>
                <w:szCs w:val="28"/>
              </w:rPr>
              <w:t>Х</w:t>
            </w:r>
          </w:p>
        </w:tc>
        <w:tc>
          <w:tcPr>
            <w:tcW w:w="842" w:type="dxa"/>
            <w:vAlign w:val="center"/>
          </w:tcPr>
          <w:p w:rsidR="00EB424B" w:rsidRPr="00CF2E93" w:rsidRDefault="00EB424B" w:rsidP="00EB424B">
            <w:pPr>
              <w:jc w:val="center"/>
              <w:rPr>
                <w:b/>
                <w:sz w:val="28"/>
                <w:szCs w:val="28"/>
              </w:rPr>
            </w:pPr>
            <w:r w:rsidRPr="00CF2E93">
              <w:rPr>
                <w:b/>
                <w:sz w:val="28"/>
                <w:szCs w:val="28"/>
              </w:rPr>
              <w:t>Х</w:t>
            </w:r>
          </w:p>
        </w:tc>
        <w:tc>
          <w:tcPr>
            <w:tcW w:w="662" w:type="dxa"/>
            <w:gridSpan w:val="2"/>
            <w:vAlign w:val="center"/>
          </w:tcPr>
          <w:p w:rsidR="00EB424B" w:rsidRPr="00CF2E93" w:rsidRDefault="00EB424B" w:rsidP="00EB424B">
            <w:pPr>
              <w:jc w:val="center"/>
              <w:rPr>
                <w:b/>
                <w:sz w:val="28"/>
                <w:szCs w:val="28"/>
              </w:rPr>
            </w:pPr>
            <w:r w:rsidRPr="00CF2E93">
              <w:rPr>
                <w:b/>
                <w:sz w:val="28"/>
                <w:szCs w:val="28"/>
              </w:rPr>
              <w:t>Х</w:t>
            </w:r>
          </w:p>
        </w:tc>
        <w:tc>
          <w:tcPr>
            <w:tcW w:w="955" w:type="dxa"/>
            <w:vAlign w:val="center"/>
          </w:tcPr>
          <w:p w:rsidR="00EB424B" w:rsidRPr="00CF2E93" w:rsidRDefault="00EB424B" w:rsidP="00EB424B">
            <w:pPr>
              <w:jc w:val="center"/>
              <w:rPr>
                <w:b/>
                <w:sz w:val="28"/>
                <w:szCs w:val="28"/>
              </w:rPr>
            </w:pPr>
          </w:p>
        </w:tc>
        <w:tc>
          <w:tcPr>
            <w:tcW w:w="1089" w:type="dxa"/>
            <w:gridSpan w:val="2"/>
            <w:vAlign w:val="center"/>
          </w:tcPr>
          <w:p w:rsidR="00EB424B" w:rsidRPr="00CF2E93" w:rsidRDefault="00EB424B" w:rsidP="00EB424B">
            <w:pPr>
              <w:jc w:val="center"/>
              <w:rPr>
                <w:b/>
                <w:sz w:val="28"/>
                <w:szCs w:val="28"/>
              </w:rPr>
            </w:pPr>
            <w:r w:rsidRPr="00CF2E93">
              <w:rPr>
                <w:b/>
                <w:sz w:val="28"/>
                <w:szCs w:val="28"/>
              </w:rPr>
              <w:t>Х</w:t>
            </w:r>
          </w:p>
        </w:tc>
        <w:tc>
          <w:tcPr>
            <w:tcW w:w="1055" w:type="dxa"/>
            <w:vAlign w:val="center"/>
          </w:tcPr>
          <w:p w:rsidR="00EB424B" w:rsidRPr="00CF2E93" w:rsidRDefault="00EB424B" w:rsidP="00EB424B">
            <w:pPr>
              <w:jc w:val="center"/>
              <w:rPr>
                <w:b/>
                <w:sz w:val="28"/>
                <w:szCs w:val="28"/>
              </w:rPr>
            </w:pPr>
          </w:p>
        </w:tc>
        <w:tc>
          <w:tcPr>
            <w:tcW w:w="951" w:type="dxa"/>
            <w:vAlign w:val="center"/>
          </w:tcPr>
          <w:p w:rsidR="00EB424B" w:rsidRPr="00CF2E93" w:rsidRDefault="00EB424B" w:rsidP="00EB424B">
            <w:pPr>
              <w:jc w:val="center"/>
              <w:rPr>
                <w:b/>
                <w:sz w:val="28"/>
                <w:szCs w:val="28"/>
              </w:rPr>
            </w:pPr>
          </w:p>
        </w:tc>
        <w:tc>
          <w:tcPr>
            <w:tcW w:w="708" w:type="dxa"/>
            <w:vAlign w:val="center"/>
          </w:tcPr>
          <w:p w:rsidR="00EB424B" w:rsidRPr="00CF2E93" w:rsidRDefault="00EB424B" w:rsidP="00EB424B">
            <w:pPr>
              <w:jc w:val="center"/>
              <w:rPr>
                <w:b/>
                <w:sz w:val="28"/>
                <w:szCs w:val="28"/>
              </w:rPr>
            </w:pPr>
          </w:p>
        </w:tc>
        <w:tc>
          <w:tcPr>
            <w:tcW w:w="851" w:type="dxa"/>
            <w:vAlign w:val="center"/>
          </w:tcPr>
          <w:p w:rsidR="00EB424B" w:rsidRPr="00CF2E93" w:rsidRDefault="00EB424B" w:rsidP="00EB424B">
            <w:pPr>
              <w:jc w:val="center"/>
              <w:rPr>
                <w:b/>
                <w:sz w:val="28"/>
                <w:szCs w:val="28"/>
              </w:rPr>
            </w:pPr>
          </w:p>
        </w:tc>
        <w:tc>
          <w:tcPr>
            <w:tcW w:w="851" w:type="dxa"/>
            <w:gridSpan w:val="2"/>
            <w:vAlign w:val="center"/>
          </w:tcPr>
          <w:p w:rsidR="00EB424B" w:rsidRPr="00CF2E93" w:rsidRDefault="00EB424B" w:rsidP="00EB424B">
            <w:pPr>
              <w:jc w:val="center"/>
              <w:rPr>
                <w:b/>
                <w:sz w:val="28"/>
                <w:szCs w:val="28"/>
              </w:rPr>
            </w:pPr>
          </w:p>
        </w:tc>
        <w:tc>
          <w:tcPr>
            <w:tcW w:w="850" w:type="dxa"/>
            <w:vAlign w:val="center"/>
          </w:tcPr>
          <w:p w:rsidR="00EB424B" w:rsidRPr="00CF2E93" w:rsidRDefault="00C214AD" w:rsidP="00C214AD">
            <w:pPr>
              <w:jc w:val="center"/>
              <w:rPr>
                <w:b/>
                <w:sz w:val="28"/>
                <w:szCs w:val="28"/>
              </w:rPr>
            </w:pPr>
            <w:r w:rsidRPr="00CF2E93">
              <w:rPr>
                <w:b/>
                <w:sz w:val="28"/>
                <w:szCs w:val="28"/>
              </w:rPr>
              <w:t>Х</w:t>
            </w:r>
          </w:p>
        </w:tc>
        <w:tc>
          <w:tcPr>
            <w:tcW w:w="993" w:type="dxa"/>
            <w:vAlign w:val="center"/>
          </w:tcPr>
          <w:p w:rsidR="00EB424B" w:rsidRPr="00CF2E93" w:rsidRDefault="00EB424B" w:rsidP="00C214AD">
            <w:pPr>
              <w:jc w:val="center"/>
              <w:rPr>
                <w:b/>
                <w:sz w:val="28"/>
                <w:szCs w:val="28"/>
              </w:rPr>
            </w:pPr>
            <w:r w:rsidRPr="00CF2E93">
              <w:rPr>
                <w:b/>
                <w:sz w:val="28"/>
                <w:szCs w:val="28"/>
              </w:rPr>
              <w:t>Х</w:t>
            </w:r>
          </w:p>
        </w:tc>
        <w:tc>
          <w:tcPr>
            <w:tcW w:w="1019" w:type="dxa"/>
            <w:vAlign w:val="center"/>
          </w:tcPr>
          <w:p w:rsidR="00EB424B" w:rsidRPr="00CF2E93" w:rsidRDefault="00C214AD" w:rsidP="00EB424B">
            <w:pPr>
              <w:jc w:val="center"/>
              <w:rPr>
                <w:b/>
                <w:sz w:val="28"/>
                <w:szCs w:val="28"/>
              </w:rPr>
            </w:pPr>
            <w:r w:rsidRPr="00CF2E93">
              <w:rPr>
                <w:b/>
                <w:sz w:val="28"/>
                <w:szCs w:val="28"/>
              </w:rPr>
              <w:t>Х</w:t>
            </w:r>
          </w:p>
        </w:tc>
        <w:tc>
          <w:tcPr>
            <w:tcW w:w="1560" w:type="dxa"/>
            <w:vAlign w:val="center"/>
          </w:tcPr>
          <w:p w:rsidR="00EB424B" w:rsidRPr="00CF2E93" w:rsidRDefault="00C214AD" w:rsidP="00EB424B">
            <w:pPr>
              <w:jc w:val="center"/>
              <w:rPr>
                <w:b/>
                <w:sz w:val="28"/>
                <w:szCs w:val="28"/>
              </w:rPr>
            </w:pPr>
            <w:r w:rsidRPr="00CF2E93">
              <w:rPr>
                <w:b/>
                <w:sz w:val="28"/>
                <w:szCs w:val="28"/>
              </w:rPr>
              <w:t>Х</w:t>
            </w:r>
          </w:p>
        </w:tc>
        <w:tc>
          <w:tcPr>
            <w:tcW w:w="1134" w:type="dxa"/>
            <w:vAlign w:val="center"/>
          </w:tcPr>
          <w:p w:rsidR="00EB424B" w:rsidRPr="00CF2E93" w:rsidRDefault="00EB424B" w:rsidP="00EB424B">
            <w:pPr>
              <w:jc w:val="center"/>
              <w:rPr>
                <w:b/>
                <w:sz w:val="28"/>
                <w:szCs w:val="28"/>
              </w:rPr>
            </w:pPr>
          </w:p>
        </w:tc>
      </w:tr>
      <w:tr w:rsidR="00EB424B" w:rsidRPr="00CF2E93" w:rsidTr="00EB4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369"/>
        </w:trPr>
        <w:tc>
          <w:tcPr>
            <w:tcW w:w="2551" w:type="dxa"/>
            <w:gridSpan w:val="4"/>
          </w:tcPr>
          <w:p w:rsidR="00EB424B" w:rsidRPr="00CF2E93" w:rsidRDefault="00EB424B" w:rsidP="00EB424B">
            <w:pPr>
              <w:spacing w:line="276" w:lineRule="auto"/>
              <w:ind w:right="-1"/>
              <w:jc w:val="both"/>
              <w:rPr>
                <w:sz w:val="28"/>
                <w:szCs w:val="28"/>
              </w:rPr>
            </w:pPr>
            <w:r w:rsidRPr="00CF2E93">
              <w:rPr>
                <w:sz w:val="28"/>
                <w:szCs w:val="28"/>
              </w:rPr>
              <w:t>Руководитель</w:t>
            </w:r>
          </w:p>
        </w:tc>
        <w:tc>
          <w:tcPr>
            <w:tcW w:w="2272" w:type="dxa"/>
            <w:gridSpan w:val="3"/>
          </w:tcPr>
          <w:p w:rsidR="00EB424B" w:rsidRPr="00CF2E93" w:rsidRDefault="00EB424B" w:rsidP="00EB424B">
            <w:pPr>
              <w:spacing w:line="276" w:lineRule="auto"/>
              <w:ind w:right="-1"/>
              <w:jc w:val="center"/>
              <w:rPr>
                <w:sz w:val="28"/>
                <w:szCs w:val="28"/>
                <w:vertAlign w:val="subscript"/>
              </w:rPr>
            </w:pPr>
            <w:r w:rsidRPr="00CF2E93">
              <w:rPr>
                <w:sz w:val="28"/>
                <w:szCs w:val="28"/>
              </w:rPr>
              <w:t>/_____________/</w:t>
            </w:r>
          </w:p>
          <w:p w:rsidR="00EB424B" w:rsidRPr="00CF2E93" w:rsidRDefault="00EB424B" w:rsidP="00EB424B">
            <w:pPr>
              <w:spacing w:line="276" w:lineRule="auto"/>
              <w:ind w:right="-1"/>
              <w:jc w:val="center"/>
              <w:rPr>
                <w:sz w:val="28"/>
                <w:szCs w:val="28"/>
                <w:vertAlign w:val="superscript"/>
              </w:rPr>
            </w:pPr>
            <w:r w:rsidRPr="00CF2E93">
              <w:rPr>
                <w:sz w:val="28"/>
                <w:szCs w:val="28"/>
                <w:vertAlign w:val="superscript"/>
              </w:rPr>
              <w:t>(подпись)</w:t>
            </w:r>
          </w:p>
        </w:tc>
        <w:tc>
          <w:tcPr>
            <w:tcW w:w="4498" w:type="dxa"/>
            <w:gridSpan w:val="6"/>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w:t>
            </w:r>
          </w:p>
          <w:p w:rsidR="00EB424B" w:rsidRPr="00CF2E93" w:rsidRDefault="00EB424B" w:rsidP="00EB424B">
            <w:pPr>
              <w:spacing w:line="276" w:lineRule="auto"/>
              <w:ind w:right="-1"/>
              <w:jc w:val="center"/>
              <w:rPr>
                <w:sz w:val="28"/>
                <w:szCs w:val="28"/>
                <w:vertAlign w:val="superscript"/>
              </w:rPr>
            </w:pPr>
            <w:r w:rsidRPr="00CF2E93">
              <w:rPr>
                <w:sz w:val="28"/>
                <w:szCs w:val="28"/>
                <w:vertAlign w:val="superscript"/>
              </w:rPr>
              <w:t>(Ф.И.О.)</w:t>
            </w:r>
          </w:p>
        </w:tc>
      </w:tr>
      <w:tr w:rsidR="00EB424B" w:rsidRPr="00CF2E93" w:rsidTr="00EB4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419"/>
        </w:trPr>
        <w:tc>
          <w:tcPr>
            <w:tcW w:w="2551" w:type="dxa"/>
            <w:gridSpan w:val="4"/>
          </w:tcPr>
          <w:p w:rsidR="00EB424B" w:rsidRPr="00CF2E93" w:rsidRDefault="00EB424B" w:rsidP="00EB424B">
            <w:pPr>
              <w:spacing w:line="276" w:lineRule="auto"/>
              <w:ind w:right="-1"/>
              <w:jc w:val="both"/>
              <w:rPr>
                <w:sz w:val="28"/>
                <w:szCs w:val="28"/>
              </w:rPr>
            </w:pPr>
            <w:r w:rsidRPr="00CF2E93">
              <w:rPr>
                <w:sz w:val="28"/>
                <w:szCs w:val="28"/>
              </w:rPr>
              <w:t>Главный бухгалтер</w:t>
            </w:r>
          </w:p>
        </w:tc>
        <w:tc>
          <w:tcPr>
            <w:tcW w:w="2272" w:type="dxa"/>
            <w:gridSpan w:val="3"/>
          </w:tcPr>
          <w:p w:rsidR="00EB424B" w:rsidRPr="00CF2E93" w:rsidRDefault="00EB424B" w:rsidP="00EB424B">
            <w:pPr>
              <w:tabs>
                <w:tab w:val="left" w:pos="2307"/>
              </w:tabs>
              <w:spacing w:line="276" w:lineRule="auto"/>
              <w:ind w:right="-1"/>
              <w:jc w:val="center"/>
              <w:rPr>
                <w:sz w:val="28"/>
                <w:szCs w:val="28"/>
                <w:vertAlign w:val="subscript"/>
              </w:rPr>
            </w:pPr>
            <w:r w:rsidRPr="00CF2E93">
              <w:rPr>
                <w:sz w:val="28"/>
                <w:szCs w:val="28"/>
              </w:rPr>
              <w:t>/_____________/</w:t>
            </w:r>
          </w:p>
          <w:p w:rsidR="00EB424B" w:rsidRPr="00CF2E93" w:rsidRDefault="00EB424B" w:rsidP="00EB424B">
            <w:pPr>
              <w:spacing w:line="276" w:lineRule="auto"/>
              <w:ind w:right="-1"/>
              <w:jc w:val="center"/>
              <w:rPr>
                <w:sz w:val="28"/>
                <w:szCs w:val="28"/>
                <w:vertAlign w:val="superscript"/>
              </w:rPr>
            </w:pPr>
            <w:r w:rsidRPr="00CF2E93">
              <w:rPr>
                <w:sz w:val="28"/>
                <w:szCs w:val="28"/>
                <w:vertAlign w:val="superscript"/>
              </w:rPr>
              <w:t>(подпись)</w:t>
            </w:r>
          </w:p>
        </w:tc>
        <w:tc>
          <w:tcPr>
            <w:tcW w:w="4498" w:type="dxa"/>
            <w:gridSpan w:val="6"/>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w:t>
            </w:r>
          </w:p>
          <w:p w:rsidR="00EB424B" w:rsidRPr="00CF2E93" w:rsidRDefault="00EB424B" w:rsidP="00EB424B">
            <w:pPr>
              <w:spacing w:line="276" w:lineRule="auto"/>
              <w:ind w:right="-1"/>
              <w:jc w:val="center"/>
              <w:rPr>
                <w:sz w:val="28"/>
                <w:szCs w:val="28"/>
                <w:vertAlign w:val="superscript"/>
              </w:rPr>
            </w:pPr>
            <w:r w:rsidRPr="00CF2E93">
              <w:rPr>
                <w:sz w:val="28"/>
                <w:szCs w:val="28"/>
                <w:vertAlign w:val="superscript"/>
              </w:rPr>
              <w:t>(Ф.И.О.)</w:t>
            </w:r>
          </w:p>
        </w:tc>
      </w:tr>
      <w:tr w:rsidR="00EB424B" w:rsidRPr="00CF2E93" w:rsidTr="00EB4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Pr>
        <w:tc>
          <w:tcPr>
            <w:tcW w:w="2551" w:type="dxa"/>
            <w:gridSpan w:val="4"/>
          </w:tcPr>
          <w:p w:rsidR="00EB424B" w:rsidRPr="00CF2E93" w:rsidRDefault="00EB424B" w:rsidP="00EB424B">
            <w:pPr>
              <w:spacing w:line="276" w:lineRule="auto"/>
              <w:ind w:right="-1"/>
              <w:jc w:val="both"/>
              <w:rPr>
                <w:sz w:val="28"/>
                <w:szCs w:val="28"/>
              </w:rPr>
            </w:pPr>
            <w:r w:rsidRPr="00CF2E93">
              <w:rPr>
                <w:sz w:val="28"/>
                <w:szCs w:val="28"/>
              </w:rPr>
              <w:t>Дата</w:t>
            </w:r>
          </w:p>
        </w:tc>
        <w:tc>
          <w:tcPr>
            <w:tcW w:w="6770" w:type="dxa"/>
            <w:gridSpan w:val="9"/>
          </w:tcPr>
          <w:p w:rsidR="00EB424B" w:rsidRPr="00CF2E93" w:rsidRDefault="00EB424B" w:rsidP="00EB424B">
            <w:pPr>
              <w:spacing w:line="276" w:lineRule="auto"/>
              <w:ind w:right="-1"/>
              <w:jc w:val="right"/>
              <w:rPr>
                <w:sz w:val="28"/>
                <w:szCs w:val="28"/>
              </w:rPr>
            </w:pPr>
            <w:r w:rsidRPr="00CF2E93">
              <w:rPr>
                <w:sz w:val="28"/>
                <w:szCs w:val="28"/>
              </w:rPr>
              <w:t>«____»__________________ 20 __ г</w:t>
            </w:r>
          </w:p>
        </w:tc>
      </w:tr>
      <w:tr w:rsidR="00EB424B" w:rsidRPr="00CF2E93" w:rsidTr="00EB4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Pr>
        <w:tc>
          <w:tcPr>
            <w:tcW w:w="9321" w:type="dxa"/>
            <w:gridSpan w:val="13"/>
          </w:tcPr>
          <w:p w:rsidR="00EB424B" w:rsidRPr="00CF2E93" w:rsidRDefault="00EB424B" w:rsidP="00EB424B">
            <w:pPr>
              <w:spacing w:line="276" w:lineRule="auto"/>
              <w:ind w:right="-1"/>
              <w:jc w:val="center"/>
              <w:rPr>
                <w:sz w:val="28"/>
                <w:szCs w:val="28"/>
              </w:rPr>
            </w:pPr>
            <w:r w:rsidRPr="00CF2E93">
              <w:rPr>
                <w:sz w:val="28"/>
                <w:szCs w:val="28"/>
              </w:rPr>
              <w:t>М.П.</w:t>
            </w:r>
            <w:r w:rsidR="00CD7C99" w:rsidRPr="00CF2E93">
              <w:rPr>
                <w:sz w:val="28"/>
                <w:szCs w:val="28"/>
              </w:rPr>
              <w:t xml:space="preserve"> (при наличии)</w:t>
            </w:r>
          </w:p>
        </w:tc>
      </w:tr>
    </w:tbl>
    <w:p w:rsidR="00EB424B" w:rsidRPr="00CF2E93" w:rsidRDefault="00EB424B" w:rsidP="00EB424B">
      <w:pPr>
        <w:pStyle w:val="af8"/>
        <w:spacing w:line="360" w:lineRule="auto"/>
        <w:ind w:left="-142"/>
        <w:rPr>
          <w:sz w:val="28"/>
          <w:szCs w:val="28"/>
        </w:rPr>
        <w:sectPr w:rsidR="00EB424B" w:rsidRPr="00CF2E93" w:rsidSect="00EB424B">
          <w:pgSz w:w="16838" w:h="11906" w:orient="landscape"/>
          <w:pgMar w:top="720" w:right="720" w:bottom="568" w:left="720" w:header="708" w:footer="708" w:gutter="0"/>
          <w:cols w:space="708"/>
          <w:docGrid w:linePitch="360"/>
        </w:sectPr>
      </w:pPr>
    </w:p>
    <w:p w:rsidR="00CD7C99" w:rsidRPr="00CF2E93" w:rsidRDefault="00CD7C99" w:rsidP="00CD7C99">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p>
    <w:p w:rsidR="00EB424B" w:rsidRPr="00CF2E93" w:rsidRDefault="00EB424B" w:rsidP="00EB424B">
      <w:pPr>
        <w:pStyle w:val="af8"/>
        <w:spacing w:line="360" w:lineRule="auto"/>
        <w:ind w:left="-142"/>
        <w:jc w:val="right"/>
        <w:rPr>
          <w:sz w:val="28"/>
          <w:szCs w:val="28"/>
        </w:rPr>
      </w:pPr>
      <w:r w:rsidRPr="00CF2E93">
        <w:rPr>
          <w:sz w:val="28"/>
          <w:szCs w:val="28"/>
        </w:rPr>
        <w:t>Фонд развития Алтайского края</w:t>
      </w:r>
    </w:p>
    <w:p w:rsidR="00EB424B" w:rsidRPr="00CF2E93" w:rsidRDefault="00EB424B" w:rsidP="00EB424B">
      <w:pPr>
        <w:jc w:val="center"/>
        <w:rPr>
          <w:b/>
          <w:bCs/>
          <w:sz w:val="28"/>
          <w:szCs w:val="28"/>
        </w:rPr>
      </w:pPr>
      <w:r w:rsidRPr="00CF2E93">
        <w:rPr>
          <w:b/>
          <w:bCs/>
          <w:sz w:val="28"/>
          <w:szCs w:val="28"/>
        </w:rPr>
        <w:t xml:space="preserve">Справка о выданных поручительствах  и залогах за третьих лиц по состоянию на «___» _________________ </w:t>
      </w:r>
      <w:proofErr w:type="gramStart"/>
      <w:r w:rsidRPr="00CF2E93">
        <w:rPr>
          <w:b/>
          <w:bCs/>
          <w:sz w:val="28"/>
          <w:szCs w:val="28"/>
        </w:rPr>
        <w:t>г</w:t>
      </w:r>
      <w:proofErr w:type="gramEnd"/>
      <w:r w:rsidRPr="00CF2E93">
        <w:rPr>
          <w:b/>
          <w:bCs/>
          <w:sz w:val="28"/>
          <w:szCs w:val="28"/>
        </w:rPr>
        <w:t>.</w:t>
      </w:r>
    </w:p>
    <w:p w:rsidR="00EB424B" w:rsidRPr="00CF2E93" w:rsidRDefault="00EB424B" w:rsidP="00EB424B">
      <w:pPr>
        <w:jc w:val="center"/>
        <w:rPr>
          <w:sz w:val="28"/>
          <w:szCs w:val="28"/>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26"/>
        <w:gridCol w:w="1735"/>
        <w:gridCol w:w="1137"/>
        <w:gridCol w:w="930"/>
        <w:gridCol w:w="1134"/>
        <w:gridCol w:w="1134"/>
        <w:gridCol w:w="1193"/>
        <w:gridCol w:w="1677"/>
        <w:gridCol w:w="2102"/>
        <w:gridCol w:w="1607"/>
      </w:tblGrid>
      <w:tr w:rsidR="00EB424B" w:rsidRPr="00CF2E93" w:rsidTr="00EB424B">
        <w:trPr>
          <w:cantSplit/>
          <w:trHeight w:val="809"/>
        </w:trPr>
        <w:tc>
          <w:tcPr>
            <w:tcW w:w="1560"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Наименование кредитора, его адрес (область, населенный пункт)</w:t>
            </w:r>
          </w:p>
        </w:tc>
        <w:tc>
          <w:tcPr>
            <w:tcW w:w="1526"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Наименование заемщика</w:t>
            </w:r>
          </w:p>
        </w:tc>
        <w:tc>
          <w:tcPr>
            <w:tcW w:w="1735"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 и дата кредитного договора (договора займа)</w:t>
            </w:r>
          </w:p>
        </w:tc>
        <w:tc>
          <w:tcPr>
            <w:tcW w:w="1137"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Дата погашения кредита</w:t>
            </w:r>
          </w:p>
        </w:tc>
        <w:tc>
          <w:tcPr>
            <w:tcW w:w="930"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 ставка по кредиту</w:t>
            </w:r>
          </w:p>
        </w:tc>
        <w:tc>
          <w:tcPr>
            <w:tcW w:w="1134"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Сумма кредитного договора</w:t>
            </w:r>
          </w:p>
        </w:tc>
        <w:tc>
          <w:tcPr>
            <w:tcW w:w="1134"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Количество пролонгаций</w:t>
            </w:r>
          </w:p>
        </w:tc>
        <w:tc>
          <w:tcPr>
            <w:tcW w:w="1193"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Макс. число дней  просрочек платежей</w:t>
            </w:r>
          </w:p>
        </w:tc>
        <w:tc>
          <w:tcPr>
            <w:tcW w:w="1677"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 и дата договора залога (поручительства)</w:t>
            </w:r>
          </w:p>
        </w:tc>
        <w:tc>
          <w:tcPr>
            <w:tcW w:w="2102"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Описание залога (основные средства, товары в обороте, поручительство и т.п.)</w:t>
            </w:r>
          </w:p>
        </w:tc>
        <w:tc>
          <w:tcPr>
            <w:tcW w:w="1607"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Залоговая стоимость</w:t>
            </w:r>
          </w:p>
        </w:tc>
      </w:tr>
      <w:tr w:rsidR="00EB424B" w:rsidRPr="00CF2E93" w:rsidTr="00EB424B">
        <w:trPr>
          <w:cantSplit/>
        </w:trPr>
        <w:tc>
          <w:tcPr>
            <w:tcW w:w="1560" w:type="dxa"/>
          </w:tcPr>
          <w:p w:rsidR="00EB424B" w:rsidRPr="00CF2E93" w:rsidRDefault="00EB424B" w:rsidP="00EB424B">
            <w:pPr>
              <w:jc w:val="center"/>
              <w:rPr>
                <w:sz w:val="28"/>
                <w:szCs w:val="28"/>
              </w:rPr>
            </w:pPr>
            <w:r w:rsidRPr="00CF2E93">
              <w:rPr>
                <w:sz w:val="28"/>
                <w:szCs w:val="28"/>
              </w:rPr>
              <w:t>1</w:t>
            </w:r>
          </w:p>
        </w:tc>
        <w:tc>
          <w:tcPr>
            <w:tcW w:w="1526" w:type="dxa"/>
          </w:tcPr>
          <w:p w:rsidR="00EB424B" w:rsidRPr="00CF2E93" w:rsidRDefault="00EB424B" w:rsidP="00EB424B">
            <w:pPr>
              <w:jc w:val="center"/>
              <w:rPr>
                <w:sz w:val="28"/>
                <w:szCs w:val="28"/>
              </w:rPr>
            </w:pPr>
            <w:r w:rsidRPr="00CF2E93">
              <w:rPr>
                <w:sz w:val="28"/>
                <w:szCs w:val="28"/>
              </w:rPr>
              <w:t>2</w:t>
            </w:r>
          </w:p>
        </w:tc>
        <w:tc>
          <w:tcPr>
            <w:tcW w:w="1735" w:type="dxa"/>
          </w:tcPr>
          <w:p w:rsidR="00EB424B" w:rsidRPr="00CF2E93" w:rsidRDefault="00EB424B" w:rsidP="00EB424B">
            <w:pPr>
              <w:jc w:val="center"/>
              <w:rPr>
                <w:sz w:val="28"/>
                <w:szCs w:val="28"/>
              </w:rPr>
            </w:pPr>
            <w:r w:rsidRPr="00CF2E93">
              <w:rPr>
                <w:sz w:val="28"/>
                <w:szCs w:val="28"/>
              </w:rPr>
              <w:t>3</w:t>
            </w:r>
          </w:p>
        </w:tc>
        <w:tc>
          <w:tcPr>
            <w:tcW w:w="1137" w:type="dxa"/>
          </w:tcPr>
          <w:p w:rsidR="00EB424B" w:rsidRPr="00CF2E93" w:rsidRDefault="00EB424B" w:rsidP="00EB424B">
            <w:pPr>
              <w:jc w:val="center"/>
              <w:rPr>
                <w:sz w:val="28"/>
                <w:szCs w:val="28"/>
              </w:rPr>
            </w:pPr>
            <w:r w:rsidRPr="00CF2E93">
              <w:rPr>
                <w:sz w:val="28"/>
                <w:szCs w:val="28"/>
              </w:rPr>
              <w:t>4</w:t>
            </w:r>
          </w:p>
        </w:tc>
        <w:tc>
          <w:tcPr>
            <w:tcW w:w="930" w:type="dxa"/>
          </w:tcPr>
          <w:p w:rsidR="00EB424B" w:rsidRPr="00CF2E93" w:rsidRDefault="00EB424B" w:rsidP="00EB424B">
            <w:pPr>
              <w:jc w:val="center"/>
              <w:rPr>
                <w:sz w:val="28"/>
                <w:szCs w:val="28"/>
              </w:rPr>
            </w:pPr>
            <w:r w:rsidRPr="00CF2E93">
              <w:rPr>
                <w:sz w:val="28"/>
                <w:szCs w:val="28"/>
              </w:rPr>
              <w:t>5</w:t>
            </w:r>
          </w:p>
        </w:tc>
        <w:tc>
          <w:tcPr>
            <w:tcW w:w="1134" w:type="dxa"/>
          </w:tcPr>
          <w:p w:rsidR="00EB424B" w:rsidRPr="00CF2E93" w:rsidRDefault="00EB424B" w:rsidP="00EB424B">
            <w:pPr>
              <w:jc w:val="center"/>
              <w:rPr>
                <w:sz w:val="28"/>
                <w:szCs w:val="28"/>
              </w:rPr>
            </w:pPr>
            <w:r w:rsidRPr="00CF2E93">
              <w:rPr>
                <w:sz w:val="28"/>
                <w:szCs w:val="28"/>
              </w:rPr>
              <w:t>6</w:t>
            </w:r>
          </w:p>
        </w:tc>
        <w:tc>
          <w:tcPr>
            <w:tcW w:w="1134" w:type="dxa"/>
          </w:tcPr>
          <w:p w:rsidR="00EB424B" w:rsidRPr="00CF2E93" w:rsidRDefault="00EB424B" w:rsidP="00EB424B">
            <w:pPr>
              <w:jc w:val="center"/>
              <w:rPr>
                <w:sz w:val="28"/>
                <w:szCs w:val="28"/>
              </w:rPr>
            </w:pPr>
            <w:r w:rsidRPr="00CF2E93">
              <w:rPr>
                <w:sz w:val="28"/>
                <w:szCs w:val="28"/>
              </w:rPr>
              <w:t>7</w:t>
            </w:r>
          </w:p>
        </w:tc>
        <w:tc>
          <w:tcPr>
            <w:tcW w:w="1193" w:type="dxa"/>
          </w:tcPr>
          <w:p w:rsidR="00EB424B" w:rsidRPr="00CF2E93" w:rsidRDefault="00EB424B" w:rsidP="00EB424B">
            <w:pPr>
              <w:jc w:val="center"/>
              <w:rPr>
                <w:sz w:val="28"/>
                <w:szCs w:val="28"/>
              </w:rPr>
            </w:pPr>
            <w:r w:rsidRPr="00CF2E93">
              <w:rPr>
                <w:sz w:val="28"/>
                <w:szCs w:val="28"/>
              </w:rPr>
              <w:t>8</w:t>
            </w:r>
          </w:p>
        </w:tc>
        <w:tc>
          <w:tcPr>
            <w:tcW w:w="1677" w:type="dxa"/>
          </w:tcPr>
          <w:p w:rsidR="00EB424B" w:rsidRPr="00CF2E93" w:rsidRDefault="00EB424B" w:rsidP="00EB424B">
            <w:pPr>
              <w:jc w:val="center"/>
              <w:rPr>
                <w:sz w:val="28"/>
                <w:szCs w:val="28"/>
              </w:rPr>
            </w:pPr>
            <w:r w:rsidRPr="00CF2E93">
              <w:rPr>
                <w:sz w:val="28"/>
                <w:szCs w:val="28"/>
              </w:rPr>
              <w:t>9</w:t>
            </w:r>
          </w:p>
        </w:tc>
        <w:tc>
          <w:tcPr>
            <w:tcW w:w="2102" w:type="dxa"/>
          </w:tcPr>
          <w:p w:rsidR="00EB424B" w:rsidRPr="00CF2E93" w:rsidRDefault="00EB424B" w:rsidP="00EB424B">
            <w:pPr>
              <w:jc w:val="center"/>
              <w:rPr>
                <w:sz w:val="28"/>
                <w:szCs w:val="28"/>
              </w:rPr>
            </w:pPr>
            <w:r w:rsidRPr="00CF2E93">
              <w:rPr>
                <w:sz w:val="28"/>
                <w:szCs w:val="28"/>
              </w:rPr>
              <w:t>10</w:t>
            </w:r>
          </w:p>
        </w:tc>
        <w:tc>
          <w:tcPr>
            <w:tcW w:w="1607" w:type="dxa"/>
          </w:tcPr>
          <w:p w:rsidR="00EB424B" w:rsidRPr="00CF2E93" w:rsidRDefault="00EB424B" w:rsidP="00EB424B">
            <w:pPr>
              <w:jc w:val="center"/>
              <w:rPr>
                <w:sz w:val="28"/>
                <w:szCs w:val="28"/>
              </w:rPr>
            </w:pPr>
            <w:r w:rsidRPr="00CF2E93">
              <w:rPr>
                <w:sz w:val="28"/>
                <w:szCs w:val="28"/>
              </w:rPr>
              <w:t>11</w:t>
            </w: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r w:rsidRPr="00CF2E93">
              <w:rPr>
                <w:sz w:val="28"/>
                <w:szCs w:val="28"/>
              </w:rPr>
              <w:t xml:space="preserve">   </w:t>
            </w: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Borders>
              <w:bottom w:val="single" w:sz="4" w:space="0" w:color="auto"/>
            </w:tcBorders>
          </w:tcPr>
          <w:p w:rsidR="00EB424B" w:rsidRPr="00CF2E93" w:rsidRDefault="00EB424B" w:rsidP="00EB424B">
            <w:pPr>
              <w:rPr>
                <w:sz w:val="28"/>
                <w:szCs w:val="28"/>
              </w:rPr>
            </w:pPr>
          </w:p>
        </w:tc>
        <w:tc>
          <w:tcPr>
            <w:tcW w:w="1735" w:type="dxa"/>
            <w:tcBorders>
              <w:bottom w:val="single" w:sz="4" w:space="0" w:color="auto"/>
            </w:tcBorders>
          </w:tcPr>
          <w:p w:rsidR="00EB424B" w:rsidRPr="00CF2E93" w:rsidRDefault="00EB424B" w:rsidP="00EB424B">
            <w:pPr>
              <w:rPr>
                <w:sz w:val="28"/>
                <w:szCs w:val="28"/>
              </w:rPr>
            </w:pPr>
          </w:p>
        </w:tc>
        <w:tc>
          <w:tcPr>
            <w:tcW w:w="1137" w:type="dxa"/>
            <w:tcBorders>
              <w:bottom w:val="single" w:sz="4" w:space="0" w:color="auto"/>
            </w:tcBorders>
          </w:tcPr>
          <w:p w:rsidR="00EB424B" w:rsidRPr="00CF2E93" w:rsidRDefault="00EB424B" w:rsidP="00EB424B">
            <w:pPr>
              <w:rPr>
                <w:sz w:val="28"/>
                <w:szCs w:val="28"/>
              </w:rPr>
            </w:pPr>
          </w:p>
        </w:tc>
        <w:tc>
          <w:tcPr>
            <w:tcW w:w="930" w:type="dxa"/>
            <w:tcBorders>
              <w:bottom w:val="single" w:sz="4" w:space="0" w:color="auto"/>
            </w:tcBorders>
          </w:tcPr>
          <w:p w:rsidR="00EB424B" w:rsidRPr="00CF2E93" w:rsidRDefault="00EB424B" w:rsidP="00EB424B">
            <w:pPr>
              <w:rPr>
                <w:sz w:val="28"/>
                <w:szCs w:val="28"/>
              </w:rPr>
            </w:pPr>
          </w:p>
        </w:tc>
        <w:tc>
          <w:tcPr>
            <w:tcW w:w="1134" w:type="dxa"/>
            <w:tcBorders>
              <w:bottom w:val="single" w:sz="4" w:space="0" w:color="auto"/>
            </w:tcBorders>
          </w:tcPr>
          <w:p w:rsidR="00EB424B" w:rsidRPr="00CF2E93" w:rsidRDefault="00EB424B" w:rsidP="00EB424B">
            <w:pPr>
              <w:rPr>
                <w:sz w:val="28"/>
                <w:szCs w:val="28"/>
              </w:rPr>
            </w:pPr>
          </w:p>
        </w:tc>
        <w:tc>
          <w:tcPr>
            <w:tcW w:w="1134" w:type="dxa"/>
            <w:tcBorders>
              <w:bottom w:val="single" w:sz="4" w:space="0" w:color="auto"/>
            </w:tcBorders>
          </w:tcPr>
          <w:p w:rsidR="00EB424B" w:rsidRPr="00CF2E93" w:rsidRDefault="00EB424B" w:rsidP="00EB424B">
            <w:pPr>
              <w:rPr>
                <w:sz w:val="28"/>
                <w:szCs w:val="28"/>
              </w:rPr>
            </w:pPr>
          </w:p>
        </w:tc>
        <w:tc>
          <w:tcPr>
            <w:tcW w:w="1193" w:type="dxa"/>
            <w:tcBorders>
              <w:bottom w:val="single" w:sz="4" w:space="0" w:color="auto"/>
            </w:tcBorders>
          </w:tcPr>
          <w:p w:rsidR="00EB424B" w:rsidRPr="00CF2E93" w:rsidRDefault="00EB424B" w:rsidP="00EB424B">
            <w:pPr>
              <w:rPr>
                <w:sz w:val="28"/>
                <w:szCs w:val="28"/>
              </w:rPr>
            </w:pPr>
          </w:p>
        </w:tc>
        <w:tc>
          <w:tcPr>
            <w:tcW w:w="1677" w:type="dxa"/>
            <w:tcBorders>
              <w:bottom w:val="single" w:sz="4" w:space="0" w:color="auto"/>
            </w:tcBorders>
          </w:tcPr>
          <w:p w:rsidR="00EB424B" w:rsidRPr="00CF2E93" w:rsidRDefault="00EB424B" w:rsidP="00EB424B">
            <w:pPr>
              <w:rPr>
                <w:sz w:val="28"/>
                <w:szCs w:val="28"/>
              </w:rPr>
            </w:pPr>
          </w:p>
        </w:tc>
        <w:tc>
          <w:tcPr>
            <w:tcW w:w="2102" w:type="dxa"/>
            <w:tcBorders>
              <w:bottom w:val="single" w:sz="4" w:space="0" w:color="auto"/>
            </w:tcBorders>
          </w:tcPr>
          <w:p w:rsidR="00EB424B" w:rsidRPr="00CF2E93" w:rsidRDefault="00EB424B" w:rsidP="00EB424B">
            <w:pPr>
              <w:rPr>
                <w:sz w:val="28"/>
                <w:szCs w:val="28"/>
              </w:rPr>
            </w:pPr>
          </w:p>
        </w:tc>
        <w:tc>
          <w:tcPr>
            <w:tcW w:w="1607" w:type="dxa"/>
            <w:tcBorders>
              <w:bottom w:val="single" w:sz="4" w:space="0" w:color="auto"/>
            </w:tcBorders>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r w:rsidRPr="00CF2E93">
              <w:rPr>
                <w:sz w:val="28"/>
                <w:szCs w:val="28"/>
              </w:rPr>
              <w:t>ИТОГО:</w:t>
            </w:r>
          </w:p>
        </w:tc>
        <w:tc>
          <w:tcPr>
            <w:tcW w:w="1526" w:type="dxa"/>
          </w:tcPr>
          <w:p w:rsidR="00EB424B" w:rsidRPr="00CF2E93" w:rsidRDefault="00EB424B" w:rsidP="00EB424B">
            <w:pPr>
              <w:jc w:val="center"/>
              <w:rPr>
                <w:sz w:val="28"/>
                <w:szCs w:val="28"/>
              </w:rPr>
            </w:pPr>
            <w:r w:rsidRPr="00CF2E93">
              <w:rPr>
                <w:sz w:val="28"/>
                <w:szCs w:val="28"/>
              </w:rPr>
              <w:t>Х</w:t>
            </w:r>
          </w:p>
        </w:tc>
        <w:tc>
          <w:tcPr>
            <w:tcW w:w="1735" w:type="dxa"/>
          </w:tcPr>
          <w:p w:rsidR="00EB424B" w:rsidRPr="00CF2E93" w:rsidRDefault="00EB424B" w:rsidP="00EB424B">
            <w:pPr>
              <w:jc w:val="center"/>
              <w:rPr>
                <w:sz w:val="28"/>
                <w:szCs w:val="28"/>
              </w:rPr>
            </w:pPr>
            <w:r w:rsidRPr="00CF2E93">
              <w:rPr>
                <w:sz w:val="28"/>
                <w:szCs w:val="28"/>
              </w:rPr>
              <w:t>Х</w:t>
            </w:r>
          </w:p>
        </w:tc>
        <w:tc>
          <w:tcPr>
            <w:tcW w:w="1137" w:type="dxa"/>
          </w:tcPr>
          <w:p w:rsidR="00EB424B" w:rsidRPr="00CF2E93" w:rsidRDefault="00C214AD" w:rsidP="00EB424B">
            <w:pPr>
              <w:jc w:val="center"/>
              <w:rPr>
                <w:sz w:val="28"/>
                <w:szCs w:val="28"/>
              </w:rPr>
            </w:pPr>
            <w:r w:rsidRPr="00CF2E93">
              <w:rPr>
                <w:sz w:val="28"/>
                <w:szCs w:val="28"/>
              </w:rPr>
              <w:t>Х</w:t>
            </w:r>
          </w:p>
        </w:tc>
        <w:tc>
          <w:tcPr>
            <w:tcW w:w="930" w:type="dxa"/>
          </w:tcPr>
          <w:p w:rsidR="00EB424B" w:rsidRPr="00CF2E93" w:rsidRDefault="00C214AD" w:rsidP="00EB424B">
            <w:pPr>
              <w:jc w:val="center"/>
              <w:rPr>
                <w:sz w:val="28"/>
                <w:szCs w:val="28"/>
              </w:rPr>
            </w:pPr>
            <w:r w:rsidRPr="00CF2E93">
              <w:rPr>
                <w:sz w:val="28"/>
                <w:szCs w:val="28"/>
              </w:rPr>
              <w:t>Х</w:t>
            </w:r>
          </w:p>
        </w:tc>
        <w:tc>
          <w:tcPr>
            <w:tcW w:w="1134" w:type="dxa"/>
          </w:tcPr>
          <w:p w:rsidR="00EB424B" w:rsidRPr="00CF2E93" w:rsidRDefault="00EB424B" w:rsidP="00EB424B">
            <w:pPr>
              <w:jc w:val="center"/>
              <w:rPr>
                <w:sz w:val="28"/>
                <w:szCs w:val="28"/>
              </w:rPr>
            </w:pPr>
          </w:p>
        </w:tc>
        <w:tc>
          <w:tcPr>
            <w:tcW w:w="1134" w:type="dxa"/>
          </w:tcPr>
          <w:p w:rsidR="00EB424B" w:rsidRPr="00CF2E93" w:rsidRDefault="00EB424B" w:rsidP="00EB424B">
            <w:pPr>
              <w:jc w:val="center"/>
              <w:rPr>
                <w:sz w:val="28"/>
                <w:szCs w:val="28"/>
              </w:rPr>
            </w:pPr>
          </w:p>
        </w:tc>
        <w:tc>
          <w:tcPr>
            <w:tcW w:w="1193" w:type="dxa"/>
          </w:tcPr>
          <w:p w:rsidR="00EB424B" w:rsidRPr="00CF2E93" w:rsidRDefault="00EB424B" w:rsidP="00EB424B">
            <w:pPr>
              <w:jc w:val="center"/>
              <w:rPr>
                <w:sz w:val="28"/>
                <w:szCs w:val="28"/>
              </w:rPr>
            </w:pPr>
            <w:r w:rsidRPr="00CF2E93">
              <w:rPr>
                <w:sz w:val="28"/>
                <w:szCs w:val="28"/>
              </w:rPr>
              <w:t>Х</w:t>
            </w:r>
          </w:p>
        </w:tc>
        <w:tc>
          <w:tcPr>
            <w:tcW w:w="1677" w:type="dxa"/>
          </w:tcPr>
          <w:p w:rsidR="00EB424B" w:rsidRPr="00CF2E93" w:rsidRDefault="00EB424B" w:rsidP="00EB424B">
            <w:pPr>
              <w:jc w:val="center"/>
              <w:rPr>
                <w:sz w:val="28"/>
                <w:szCs w:val="28"/>
              </w:rPr>
            </w:pPr>
            <w:r w:rsidRPr="00CF2E93">
              <w:rPr>
                <w:sz w:val="28"/>
                <w:szCs w:val="28"/>
              </w:rPr>
              <w:t>Х</w:t>
            </w:r>
          </w:p>
        </w:tc>
        <w:tc>
          <w:tcPr>
            <w:tcW w:w="2102" w:type="dxa"/>
          </w:tcPr>
          <w:p w:rsidR="00EB424B" w:rsidRPr="00CF2E93" w:rsidRDefault="00EB424B" w:rsidP="00EB424B">
            <w:pPr>
              <w:jc w:val="center"/>
              <w:rPr>
                <w:sz w:val="28"/>
                <w:szCs w:val="28"/>
              </w:rPr>
            </w:pPr>
            <w:r w:rsidRPr="00CF2E93">
              <w:rPr>
                <w:sz w:val="28"/>
                <w:szCs w:val="28"/>
              </w:rPr>
              <w:t>Х</w:t>
            </w:r>
          </w:p>
        </w:tc>
        <w:tc>
          <w:tcPr>
            <w:tcW w:w="1607" w:type="dxa"/>
          </w:tcPr>
          <w:p w:rsidR="00EB424B" w:rsidRPr="00CF2E93" w:rsidRDefault="00EB424B" w:rsidP="00EB424B">
            <w:pPr>
              <w:jc w:val="center"/>
              <w:rPr>
                <w:sz w:val="28"/>
                <w:szCs w:val="28"/>
              </w:rPr>
            </w:pPr>
          </w:p>
        </w:tc>
      </w:tr>
    </w:tbl>
    <w:p w:rsidR="00EB424B" w:rsidRPr="00CF2E93" w:rsidRDefault="00EB424B" w:rsidP="00EB424B">
      <w:pPr>
        <w:rPr>
          <w:sz w:val="28"/>
          <w:szCs w:val="28"/>
        </w:rPr>
      </w:pPr>
    </w:p>
    <w:tbl>
      <w:tblPr>
        <w:tblW w:w="0" w:type="auto"/>
        <w:tblInd w:w="534" w:type="dxa"/>
        <w:tblLayout w:type="fixed"/>
        <w:tblLook w:val="04A0" w:firstRow="1" w:lastRow="0" w:firstColumn="1" w:lastColumn="0" w:noHBand="0" w:noVBand="1"/>
      </w:tblPr>
      <w:tblGrid>
        <w:gridCol w:w="2551"/>
        <w:gridCol w:w="2272"/>
        <w:gridCol w:w="4498"/>
      </w:tblGrid>
      <w:tr w:rsidR="00EB424B" w:rsidRPr="00CF2E93" w:rsidTr="00EB424B">
        <w:trPr>
          <w:trHeight w:val="448"/>
        </w:trPr>
        <w:tc>
          <w:tcPr>
            <w:tcW w:w="2551" w:type="dxa"/>
          </w:tcPr>
          <w:p w:rsidR="00EB424B" w:rsidRPr="00CF2E93" w:rsidRDefault="00EB424B" w:rsidP="00EB424B">
            <w:pPr>
              <w:spacing w:line="276" w:lineRule="auto"/>
              <w:ind w:right="-1"/>
              <w:jc w:val="both"/>
              <w:rPr>
                <w:sz w:val="28"/>
                <w:szCs w:val="28"/>
              </w:rPr>
            </w:pPr>
            <w:r w:rsidRPr="00CF2E93">
              <w:rPr>
                <w:sz w:val="28"/>
                <w:szCs w:val="28"/>
              </w:rPr>
              <w:t>Руководитель</w:t>
            </w:r>
          </w:p>
        </w:tc>
        <w:tc>
          <w:tcPr>
            <w:tcW w:w="2272"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(подпись)</w:t>
            </w:r>
          </w:p>
        </w:tc>
        <w:tc>
          <w:tcPr>
            <w:tcW w:w="4498"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(Ф.И.О.)</w:t>
            </w:r>
          </w:p>
        </w:tc>
      </w:tr>
      <w:tr w:rsidR="00EB424B" w:rsidRPr="00CF2E93" w:rsidTr="00EB424B">
        <w:trPr>
          <w:trHeight w:val="424"/>
        </w:trPr>
        <w:tc>
          <w:tcPr>
            <w:tcW w:w="2551" w:type="dxa"/>
          </w:tcPr>
          <w:p w:rsidR="00EB424B" w:rsidRPr="00CF2E93" w:rsidRDefault="00EB424B" w:rsidP="00EB424B">
            <w:pPr>
              <w:spacing w:line="276" w:lineRule="auto"/>
              <w:ind w:right="-1"/>
              <w:jc w:val="both"/>
              <w:rPr>
                <w:sz w:val="28"/>
                <w:szCs w:val="28"/>
              </w:rPr>
            </w:pPr>
            <w:r w:rsidRPr="00CF2E93">
              <w:rPr>
                <w:sz w:val="28"/>
                <w:szCs w:val="28"/>
              </w:rPr>
              <w:t>Главный бухгалтер</w:t>
            </w:r>
          </w:p>
        </w:tc>
        <w:tc>
          <w:tcPr>
            <w:tcW w:w="2272" w:type="dxa"/>
          </w:tcPr>
          <w:p w:rsidR="00EB424B" w:rsidRPr="00CF2E93" w:rsidRDefault="00EB424B" w:rsidP="00EB424B">
            <w:pPr>
              <w:tabs>
                <w:tab w:val="left" w:pos="2307"/>
              </w:tabs>
              <w:spacing w:line="276" w:lineRule="auto"/>
              <w:ind w:right="-1"/>
              <w:jc w:val="center"/>
              <w:rPr>
                <w:sz w:val="28"/>
                <w:szCs w:val="28"/>
                <w:vertAlign w:val="subscript"/>
              </w:rPr>
            </w:pPr>
            <w:r w:rsidRPr="00CF2E93">
              <w:rPr>
                <w:sz w:val="28"/>
                <w:szCs w:val="28"/>
              </w:rPr>
              <w:t>/_________________/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(подпись)</w:t>
            </w:r>
          </w:p>
        </w:tc>
        <w:tc>
          <w:tcPr>
            <w:tcW w:w="4498"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(Ф.И.О.)</w:t>
            </w:r>
          </w:p>
        </w:tc>
      </w:tr>
      <w:tr w:rsidR="00EB424B" w:rsidRPr="00CF2E93" w:rsidTr="00EB424B">
        <w:tc>
          <w:tcPr>
            <w:tcW w:w="2551" w:type="dxa"/>
          </w:tcPr>
          <w:p w:rsidR="00EB424B" w:rsidRPr="00CF2E93" w:rsidRDefault="00EB424B" w:rsidP="00EB424B">
            <w:pPr>
              <w:spacing w:line="276" w:lineRule="auto"/>
              <w:ind w:right="-1"/>
              <w:jc w:val="both"/>
              <w:rPr>
                <w:sz w:val="28"/>
                <w:szCs w:val="28"/>
              </w:rPr>
            </w:pPr>
            <w:r w:rsidRPr="00CF2E93">
              <w:rPr>
                <w:sz w:val="28"/>
                <w:szCs w:val="28"/>
              </w:rPr>
              <w:t>Дата</w:t>
            </w:r>
          </w:p>
        </w:tc>
        <w:tc>
          <w:tcPr>
            <w:tcW w:w="6770" w:type="dxa"/>
            <w:gridSpan w:val="2"/>
          </w:tcPr>
          <w:p w:rsidR="00EB424B" w:rsidRPr="00CF2E93" w:rsidRDefault="00EB424B" w:rsidP="00EB424B">
            <w:pPr>
              <w:spacing w:line="276" w:lineRule="auto"/>
              <w:ind w:right="-1"/>
              <w:jc w:val="right"/>
              <w:rPr>
                <w:sz w:val="28"/>
                <w:szCs w:val="28"/>
              </w:rPr>
            </w:pPr>
            <w:r w:rsidRPr="00CF2E93">
              <w:rPr>
                <w:sz w:val="28"/>
                <w:szCs w:val="28"/>
              </w:rPr>
              <w:t>«____»__________________ 20 __ г</w:t>
            </w:r>
          </w:p>
        </w:tc>
      </w:tr>
      <w:tr w:rsidR="00EB424B" w:rsidRPr="00CF2E93" w:rsidTr="00EB424B">
        <w:tc>
          <w:tcPr>
            <w:tcW w:w="9321" w:type="dxa"/>
            <w:gridSpan w:val="3"/>
          </w:tcPr>
          <w:p w:rsidR="00EB424B" w:rsidRPr="00CF2E93" w:rsidRDefault="00EB424B" w:rsidP="00EB424B">
            <w:pPr>
              <w:spacing w:line="276" w:lineRule="auto"/>
              <w:ind w:right="-1"/>
              <w:jc w:val="center"/>
              <w:rPr>
                <w:sz w:val="28"/>
                <w:szCs w:val="28"/>
              </w:rPr>
            </w:pPr>
            <w:r w:rsidRPr="00CF2E93">
              <w:rPr>
                <w:sz w:val="28"/>
                <w:szCs w:val="28"/>
              </w:rPr>
              <w:t>М.П.</w:t>
            </w:r>
            <w:r w:rsidR="00CD7C99" w:rsidRPr="00CF2E93">
              <w:rPr>
                <w:sz w:val="28"/>
                <w:szCs w:val="28"/>
              </w:rPr>
              <w:t xml:space="preserve"> (при наличии)</w:t>
            </w:r>
          </w:p>
        </w:tc>
      </w:tr>
    </w:tbl>
    <w:p w:rsidR="00EB424B" w:rsidRPr="00CF2E93" w:rsidRDefault="00EB424B" w:rsidP="00EB424B">
      <w:pPr>
        <w:pStyle w:val="af8"/>
        <w:spacing w:line="360" w:lineRule="auto"/>
        <w:ind w:left="-142"/>
        <w:jc w:val="right"/>
        <w:rPr>
          <w:sz w:val="28"/>
          <w:szCs w:val="28"/>
        </w:rPr>
        <w:sectPr w:rsidR="00EB424B" w:rsidRPr="00CF2E93" w:rsidSect="00EB424B">
          <w:pgSz w:w="16838" w:h="11906" w:orient="landscape"/>
          <w:pgMar w:top="720" w:right="720" w:bottom="720" w:left="720" w:header="708" w:footer="708" w:gutter="0"/>
          <w:cols w:space="708"/>
          <w:docGrid w:linePitch="360"/>
        </w:sectPr>
      </w:pPr>
    </w:p>
    <w:p w:rsidR="00CD7C99" w:rsidRPr="00CF2E93" w:rsidRDefault="00CD7C99" w:rsidP="00CD7C99">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p>
    <w:p w:rsidR="00EB424B" w:rsidRPr="00CF2E93" w:rsidRDefault="00EB424B" w:rsidP="00EB424B">
      <w:pPr>
        <w:spacing w:line="276" w:lineRule="auto"/>
        <w:jc w:val="center"/>
        <w:rPr>
          <w:sz w:val="28"/>
          <w:szCs w:val="28"/>
        </w:rPr>
      </w:pPr>
      <w:r w:rsidRPr="00CF2E93">
        <w:rPr>
          <w:b/>
          <w:sz w:val="28"/>
          <w:szCs w:val="28"/>
        </w:rPr>
        <w:t>Справка о задолженности перед работниками по заработной плате</w:t>
      </w:r>
    </w:p>
    <w:p w:rsidR="00EB424B" w:rsidRPr="00CF2E93" w:rsidRDefault="00EB424B" w:rsidP="00EB424B">
      <w:pPr>
        <w:spacing w:line="276" w:lineRule="auto"/>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1756"/>
        <w:gridCol w:w="2694"/>
      </w:tblGrid>
      <w:tr w:rsidR="00EB424B" w:rsidRPr="00CF2E93" w:rsidTr="00B077E6">
        <w:tc>
          <w:tcPr>
            <w:tcW w:w="4872" w:type="dxa"/>
          </w:tcPr>
          <w:p w:rsidR="00EB424B" w:rsidRPr="00CF2E93" w:rsidRDefault="00EB424B" w:rsidP="00EB424B">
            <w:pPr>
              <w:spacing w:line="276" w:lineRule="auto"/>
              <w:rPr>
                <w:sz w:val="28"/>
                <w:szCs w:val="28"/>
              </w:rPr>
            </w:pPr>
          </w:p>
        </w:tc>
        <w:tc>
          <w:tcPr>
            <w:tcW w:w="1756" w:type="dxa"/>
            <w:vAlign w:val="center"/>
          </w:tcPr>
          <w:p w:rsidR="00EB424B" w:rsidRPr="00CF2E93" w:rsidRDefault="00EB424B" w:rsidP="00EB424B">
            <w:pPr>
              <w:spacing w:line="276" w:lineRule="auto"/>
              <w:jc w:val="center"/>
              <w:rPr>
                <w:sz w:val="28"/>
                <w:szCs w:val="28"/>
              </w:rPr>
            </w:pPr>
            <w:r w:rsidRPr="00CF2E93">
              <w:rPr>
                <w:sz w:val="28"/>
                <w:szCs w:val="28"/>
              </w:rPr>
              <w:t xml:space="preserve">На последнюю </w:t>
            </w:r>
            <w:r w:rsidRPr="00CF2E93">
              <w:rPr>
                <w:sz w:val="28"/>
                <w:szCs w:val="28"/>
              </w:rPr>
              <w:br/>
              <w:t>отчетную дату</w:t>
            </w:r>
          </w:p>
          <w:p w:rsidR="00EB424B" w:rsidRPr="00CF2E93" w:rsidRDefault="00EB424B" w:rsidP="00EB424B">
            <w:pPr>
              <w:spacing w:line="276" w:lineRule="auto"/>
              <w:rPr>
                <w:sz w:val="28"/>
                <w:szCs w:val="28"/>
              </w:rPr>
            </w:pPr>
            <w:r w:rsidRPr="00CF2E93">
              <w:rPr>
                <w:sz w:val="28"/>
                <w:szCs w:val="28"/>
              </w:rPr>
              <w:t xml:space="preserve"> «____» «_________» 20__ г.</w:t>
            </w:r>
          </w:p>
        </w:tc>
        <w:tc>
          <w:tcPr>
            <w:tcW w:w="2694" w:type="dxa"/>
            <w:vAlign w:val="center"/>
          </w:tcPr>
          <w:p w:rsidR="00EB424B" w:rsidRPr="00CF2E93" w:rsidRDefault="00EB424B" w:rsidP="00EB424B">
            <w:pPr>
              <w:spacing w:line="276" w:lineRule="auto"/>
              <w:jc w:val="center"/>
              <w:rPr>
                <w:sz w:val="28"/>
                <w:szCs w:val="28"/>
              </w:rPr>
            </w:pPr>
            <w:r w:rsidRPr="00CF2E93">
              <w:rPr>
                <w:sz w:val="28"/>
                <w:szCs w:val="28"/>
              </w:rPr>
              <w:t>На текущую дату</w:t>
            </w:r>
          </w:p>
          <w:p w:rsidR="00EB424B" w:rsidRPr="00CF2E93" w:rsidRDefault="00EB424B" w:rsidP="00EB424B">
            <w:pPr>
              <w:spacing w:line="276" w:lineRule="auto"/>
              <w:jc w:val="center"/>
              <w:rPr>
                <w:sz w:val="28"/>
                <w:szCs w:val="28"/>
              </w:rPr>
            </w:pPr>
            <w:r w:rsidRPr="00CF2E93">
              <w:rPr>
                <w:sz w:val="28"/>
                <w:szCs w:val="28"/>
              </w:rPr>
              <w:t xml:space="preserve"> «____» «_________» 20__ г.</w:t>
            </w:r>
          </w:p>
        </w:tc>
      </w:tr>
      <w:tr w:rsidR="00EB424B" w:rsidRPr="00CF2E93" w:rsidTr="00B077E6">
        <w:trPr>
          <w:trHeight w:val="700"/>
        </w:trPr>
        <w:tc>
          <w:tcPr>
            <w:tcW w:w="4872" w:type="dxa"/>
            <w:vAlign w:val="center"/>
          </w:tcPr>
          <w:p w:rsidR="00EB424B" w:rsidRPr="00CF2E93" w:rsidRDefault="00EB424B" w:rsidP="00EB424B">
            <w:pPr>
              <w:spacing w:line="276" w:lineRule="auto"/>
              <w:rPr>
                <w:sz w:val="28"/>
                <w:szCs w:val="28"/>
              </w:rPr>
            </w:pPr>
            <w:r w:rsidRPr="00CF2E93">
              <w:rPr>
                <w:b/>
                <w:sz w:val="28"/>
                <w:szCs w:val="28"/>
              </w:rPr>
              <w:t xml:space="preserve">Средняя численность работников </w:t>
            </w:r>
            <w:r w:rsidRPr="00CF2E93">
              <w:rPr>
                <w:b/>
                <w:sz w:val="28"/>
                <w:szCs w:val="28"/>
              </w:rPr>
              <w:br/>
            </w:r>
            <w:r w:rsidRPr="00CF2E93">
              <w:rPr>
                <w:i/>
                <w:sz w:val="28"/>
                <w:szCs w:val="28"/>
              </w:rPr>
              <w:t>(за отчетный период – 1 квартал, 1 полугодие, 9 месяцев, год)</w:t>
            </w:r>
          </w:p>
        </w:tc>
        <w:tc>
          <w:tcPr>
            <w:tcW w:w="1756" w:type="dxa"/>
            <w:vAlign w:val="center"/>
          </w:tcPr>
          <w:p w:rsidR="00EB424B" w:rsidRPr="00CF2E93" w:rsidRDefault="00EB424B" w:rsidP="00EB424B">
            <w:pPr>
              <w:spacing w:line="276" w:lineRule="auto"/>
              <w:jc w:val="center"/>
              <w:rPr>
                <w:sz w:val="28"/>
                <w:szCs w:val="28"/>
              </w:rPr>
            </w:pPr>
          </w:p>
        </w:tc>
        <w:tc>
          <w:tcPr>
            <w:tcW w:w="2694" w:type="dxa"/>
            <w:vAlign w:val="center"/>
          </w:tcPr>
          <w:p w:rsidR="00EB424B" w:rsidRPr="00CF2E93" w:rsidRDefault="00EB424B" w:rsidP="00EB424B">
            <w:pPr>
              <w:spacing w:line="276" w:lineRule="auto"/>
              <w:jc w:val="center"/>
              <w:rPr>
                <w:sz w:val="28"/>
                <w:szCs w:val="28"/>
              </w:rPr>
            </w:pPr>
          </w:p>
        </w:tc>
      </w:tr>
      <w:tr w:rsidR="00EB424B" w:rsidRPr="00CF2E93" w:rsidTr="00B077E6">
        <w:trPr>
          <w:trHeight w:val="711"/>
        </w:trPr>
        <w:tc>
          <w:tcPr>
            <w:tcW w:w="4872" w:type="dxa"/>
            <w:vAlign w:val="center"/>
          </w:tcPr>
          <w:p w:rsidR="00EB424B" w:rsidRPr="00CF2E93" w:rsidRDefault="00EB424B" w:rsidP="00EB424B">
            <w:pPr>
              <w:spacing w:line="276" w:lineRule="auto"/>
              <w:rPr>
                <w:sz w:val="28"/>
                <w:szCs w:val="28"/>
              </w:rPr>
            </w:pPr>
            <w:r w:rsidRPr="00CF2E93">
              <w:rPr>
                <w:b/>
                <w:sz w:val="28"/>
                <w:szCs w:val="28"/>
              </w:rPr>
              <w:t xml:space="preserve">Среднемесячная заработная плата </w:t>
            </w:r>
            <w:r w:rsidRPr="00CF2E93">
              <w:rPr>
                <w:b/>
                <w:sz w:val="28"/>
                <w:szCs w:val="28"/>
              </w:rPr>
              <w:br/>
            </w:r>
            <w:r w:rsidRPr="00CF2E93">
              <w:rPr>
                <w:i/>
                <w:sz w:val="28"/>
                <w:szCs w:val="28"/>
              </w:rPr>
              <w:t>(за отчетный период – 1 квартал, 1 полугодие, 9 месяцев, год)</w:t>
            </w:r>
          </w:p>
        </w:tc>
        <w:tc>
          <w:tcPr>
            <w:tcW w:w="1756" w:type="dxa"/>
            <w:vAlign w:val="center"/>
          </w:tcPr>
          <w:p w:rsidR="00EB424B" w:rsidRPr="00CF2E93" w:rsidRDefault="00EB424B" w:rsidP="00EB424B">
            <w:pPr>
              <w:spacing w:line="276" w:lineRule="auto"/>
              <w:jc w:val="center"/>
              <w:rPr>
                <w:sz w:val="28"/>
                <w:szCs w:val="28"/>
              </w:rPr>
            </w:pPr>
          </w:p>
        </w:tc>
        <w:tc>
          <w:tcPr>
            <w:tcW w:w="2694" w:type="dxa"/>
            <w:vAlign w:val="center"/>
          </w:tcPr>
          <w:p w:rsidR="00EB424B" w:rsidRPr="00CF2E93" w:rsidRDefault="00EB424B" w:rsidP="00EB424B">
            <w:pPr>
              <w:spacing w:line="276" w:lineRule="auto"/>
              <w:jc w:val="center"/>
              <w:rPr>
                <w:sz w:val="28"/>
                <w:szCs w:val="28"/>
              </w:rPr>
            </w:pPr>
          </w:p>
        </w:tc>
      </w:tr>
      <w:tr w:rsidR="00EB424B" w:rsidRPr="00CF2E93" w:rsidTr="00B077E6">
        <w:tc>
          <w:tcPr>
            <w:tcW w:w="4872" w:type="dxa"/>
            <w:vAlign w:val="center"/>
          </w:tcPr>
          <w:p w:rsidR="00EB424B" w:rsidRPr="00CF2E93" w:rsidRDefault="00EB424B" w:rsidP="00EB424B">
            <w:pPr>
              <w:spacing w:line="276" w:lineRule="auto"/>
              <w:rPr>
                <w:sz w:val="28"/>
                <w:szCs w:val="28"/>
              </w:rPr>
            </w:pPr>
            <w:r w:rsidRPr="00CF2E93">
              <w:rPr>
                <w:b/>
                <w:sz w:val="28"/>
                <w:szCs w:val="28"/>
              </w:rPr>
              <w:t xml:space="preserve">Фонд заработной платы </w:t>
            </w:r>
            <w:r w:rsidRPr="00CF2E93">
              <w:rPr>
                <w:b/>
                <w:sz w:val="28"/>
                <w:szCs w:val="28"/>
              </w:rPr>
              <w:br/>
            </w:r>
            <w:r w:rsidRPr="00CF2E93">
              <w:rPr>
                <w:i/>
                <w:sz w:val="28"/>
                <w:szCs w:val="28"/>
              </w:rPr>
              <w:t>(за отчетный период – 1 квартал, 1 полугодие, 9 месяцев, год)</w:t>
            </w:r>
          </w:p>
        </w:tc>
        <w:tc>
          <w:tcPr>
            <w:tcW w:w="1756" w:type="dxa"/>
            <w:vAlign w:val="center"/>
          </w:tcPr>
          <w:p w:rsidR="00EB424B" w:rsidRPr="00CF2E93" w:rsidRDefault="00EB424B" w:rsidP="00EB424B">
            <w:pPr>
              <w:spacing w:line="276" w:lineRule="auto"/>
              <w:jc w:val="center"/>
              <w:rPr>
                <w:sz w:val="28"/>
                <w:szCs w:val="28"/>
              </w:rPr>
            </w:pPr>
          </w:p>
        </w:tc>
        <w:tc>
          <w:tcPr>
            <w:tcW w:w="2694" w:type="dxa"/>
            <w:vAlign w:val="center"/>
          </w:tcPr>
          <w:p w:rsidR="00EB424B" w:rsidRPr="00CF2E93" w:rsidRDefault="00EB424B" w:rsidP="00EB424B">
            <w:pPr>
              <w:spacing w:line="276" w:lineRule="auto"/>
              <w:jc w:val="center"/>
              <w:rPr>
                <w:sz w:val="28"/>
                <w:szCs w:val="28"/>
              </w:rPr>
            </w:pPr>
          </w:p>
        </w:tc>
      </w:tr>
      <w:tr w:rsidR="00EB424B" w:rsidRPr="00CF2E93" w:rsidTr="00B077E6">
        <w:trPr>
          <w:trHeight w:val="573"/>
        </w:trPr>
        <w:tc>
          <w:tcPr>
            <w:tcW w:w="4872" w:type="dxa"/>
            <w:vAlign w:val="center"/>
          </w:tcPr>
          <w:p w:rsidR="00EB424B" w:rsidRPr="00CF2E93" w:rsidRDefault="00EB424B" w:rsidP="00EB424B">
            <w:pPr>
              <w:spacing w:line="276" w:lineRule="auto"/>
              <w:rPr>
                <w:b/>
                <w:sz w:val="28"/>
                <w:szCs w:val="28"/>
              </w:rPr>
            </w:pPr>
            <w:r w:rsidRPr="00CF2E93">
              <w:rPr>
                <w:b/>
                <w:sz w:val="28"/>
                <w:szCs w:val="28"/>
              </w:rPr>
              <w:t xml:space="preserve">Общая задолженность по заработной плате </w:t>
            </w:r>
            <w:proofErr w:type="spellStart"/>
            <w:r w:rsidRPr="00CF2E93">
              <w:rPr>
                <w:b/>
                <w:sz w:val="28"/>
                <w:szCs w:val="28"/>
              </w:rPr>
              <w:t>в.т.ч</w:t>
            </w:r>
            <w:proofErr w:type="spellEnd"/>
            <w:r w:rsidRPr="00CF2E93">
              <w:rPr>
                <w:b/>
                <w:sz w:val="28"/>
                <w:szCs w:val="28"/>
              </w:rPr>
              <w:t>.:</w:t>
            </w:r>
          </w:p>
        </w:tc>
        <w:tc>
          <w:tcPr>
            <w:tcW w:w="1756" w:type="dxa"/>
            <w:vAlign w:val="center"/>
          </w:tcPr>
          <w:p w:rsidR="00EB424B" w:rsidRPr="00CF2E93" w:rsidRDefault="00EB424B" w:rsidP="00EB424B">
            <w:pPr>
              <w:spacing w:line="276" w:lineRule="auto"/>
              <w:jc w:val="center"/>
              <w:rPr>
                <w:sz w:val="28"/>
                <w:szCs w:val="28"/>
              </w:rPr>
            </w:pPr>
          </w:p>
        </w:tc>
        <w:tc>
          <w:tcPr>
            <w:tcW w:w="2694" w:type="dxa"/>
            <w:vAlign w:val="center"/>
          </w:tcPr>
          <w:p w:rsidR="00EB424B" w:rsidRPr="00CF2E93" w:rsidRDefault="00EB424B" w:rsidP="00EB424B">
            <w:pPr>
              <w:spacing w:line="276" w:lineRule="auto"/>
              <w:jc w:val="center"/>
              <w:rPr>
                <w:sz w:val="28"/>
                <w:szCs w:val="28"/>
              </w:rPr>
            </w:pPr>
          </w:p>
        </w:tc>
      </w:tr>
      <w:tr w:rsidR="00EB424B" w:rsidRPr="00CF2E93" w:rsidTr="00B077E6">
        <w:tc>
          <w:tcPr>
            <w:tcW w:w="4872" w:type="dxa"/>
          </w:tcPr>
          <w:p w:rsidR="00EB424B" w:rsidRPr="00CF2E93" w:rsidRDefault="00EB424B" w:rsidP="00EB424B">
            <w:pPr>
              <w:numPr>
                <w:ilvl w:val="0"/>
                <w:numId w:val="19"/>
              </w:numPr>
              <w:suppressAutoHyphens w:val="0"/>
              <w:spacing w:line="276" w:lineRule="auto"/>
              <w:ind w:left="993"/>
              <w:rPr>
                <w:sz w:val="28"/>
                <w:szCs w:val="28"/>
              </w:rPr>
            </w:pPr>
            <w:r w:rsidRPr="00CF2E93">
              <w:rPr>
                <w:sz w:val="28"/>
                <w:szCs w:val="28"/>
              </w:rPr>
              <w:t xml:space="preserve">Текущая задолженность </w:t>
            </w:r>
          </w:p>
        </w:tc>
        <w:tc>
          <w:tcPr>
            <w:tcW w:w="1756" w:type="dxa"/>
            <w:vAlign w:val="center"/>
          </w:tcPr>
          <w:p w:rsidR="00EB424B" w:rsidRPr="00CF2E93" w:rsidRDefault="00EB424B" w:rsidP="00EB424B">
            <w:pPr>
              <w:spacing w:line="276" w:lineRule="auto"/>
              <w:jc w:val="center"/>
              <w:rPr>
                <w:sz w:val="28"/>
                <w:szCs w:val="28"/>
              </w:rPr>
            </w:pPr>
          </w:p>
        </w:tc>
        <w:tc>
          <w:tcPr>
            <w:tcW w:w="2694" w:type="dxa"/>
            <w:vAlign w:val="center"/>
          </w:tcPr>
          <w:p w:rsidR="00EB424B" w:rsidRPr="00CF2E93" w:rsidRDefault="00EB424B" w:rsidP="00EB424B">
            <w:pPr>
              <w:spacing w:line="276" w:lineRule="auto"/>
              <w:jc w:val="center"/>
              <w:rPr>
                <w:sz w:val="28"/>
                <w:szCs w:val="28"/>
              </w:rPr>
            </w:pPr>
          </w:p>
        </w:tc>
      </w:tr>
      <w:tr w:rsidR="00EB424B" w:rsidRPr="00CF2E93" w:rsidTr="00B077E6">
        <w:tc>
          <w:tcPr>
            <w:tcW w:w="4872" w:type="dxa"/>
          </w:tcPr>
          <w:p w:rsidR="00EB424B" w:rsidRPr="00CF2E93" w:rsidRDefault="00EB424B" w:rsidP="00EB424B">
            <w:pPr>
              <w:numPr>
                <w:ilvl w:val="0"/>
                <w:numId w:val="19"/>
              </w:numPr>
              <w:suppressAutoHyphens w:val="0"/>
              <w:spacing w:line="276" w:lineRule="auto"/>
              <w:ind w:left="993"/>
              <w:rPr>
                <w:sz w:val="28"/>
                <w:szCs w:val="28"/>
              </w:rPr>
            </w:pPr>
            <w:r w:rsidRPr="00CF2E93">
              <w:rPr>
                <w:sz w:val="28"/>
                <w:szCs w:val="28"/>
              </w:rPr>
              <w:t xml:space="preserve">Просроченная задолженность </w:t>
            </w:r>
          </w:p>
        </w:tc>
        <w:tc>
          <w:tcPr>
            <w:tcW w:w="1756" w:type="dxa"/>
            <w:vAlign w:val="center"/>
          </w:tcPr>
          <w:p w:rsidR="00EB424B" w:rsidRPr="00CF2E93" w:rsidRDefault="00EB424B" w:rsidP="00EB424B">
            <w:pPr>
              <w:spacing w:line="276" w:lineRule="auto"/>
              <w:jc w:val="center"/>
              <w:rPr>
                <w:sz w:val="28"/>
                <w:szCs w:val="28"/>
              </w:rPr>
            </w:pPr>
          </w:p>
        </w:tc>
        <w:tc>
          <w:tcPr>
            <w:tcW w:w="2694" w:type="dxa"/>
            <w:vAlign w:val="center"/>
          </w:tcPr>
          <w:p w:rsidR="00EB424B" w:rsidRPr="00CF2E93" w:rsidRDefault="00EB424B" w:rsidP="00EB424B">
            <w:pPr>
              <w:spacing w:line="276" w:lineRule="auto"/>
              <w:jc w:val="center"/>
              <w:rPr>
                <w:sz w:val="28"/>
                <w:szCs w:val="28"/>
              </w:rPr>
            </w:pPr>
          </w:p>
        </w:tc>
      </w:tr>
      <w:tr w:rsidR="00EB424B" w:rsidRPr="00CF2E93" w:rsidTr="00B077E6">
        <w:tc>
          <w:tcPr>
            <w:tcW w:w="4872" w:type="dxa"/>
          </w:tcPr>
          <w:p w:rsidR="00EB424B" w:rsidRPr="00CF2E93" w:rsidRDefault="00EB424B" w:rsidP="00EB424B">
            <w:pPr>
              <w:numPr>
                <w:ilvl w:val="0"/>
                <w:numId w:val="19"/>
              </w:numPr>
              <w:suppressAutoHyphens w:val="0"/>
              <w:spacing w:line="276" w:lineRule="auto"/>
              <w:ind w:left="993"/>
              <w:rPr>
                <w:sz w:val="28"/>
                <w:szCs w:val="28"/>
              </w:rPr>
            </w:pPr>
            <w:r w:rsidRPr="00CF2E93">
              <w:rPr>
                <w:sz w:val="28"/>
                <w:szCs w:val="28"/>
              </w:rPr>
              <w:t>количество дней просрочки задолженности</w:t>
            </w:r>
          </w:p>
        </w:tc>
        <w:tc>
          <w:tcPr>
            <w:tcW w:w="1756" w:type="dxa"/>
            <w:vAlign w:val="center"/>
          </w:tcPr>
          <w:p w:rsidR="00EB424B" w:rsidRPr="00CF2E93" w:rsidRDefault="00EB424B" w:rsidP="00EB424B">
            <w:pPr>
              <w:spacing w:line="276" w:lineRule="auto"/>
              <w:jc w:val="center"/>
              <w:rPr>
                <w:sz w:val="28"/>
                <w:szCs w:val="28"/>
              </w:rPr>
            </w:pPr>
          </w:p>
        </w:tc>
        <w:tc>
          <w:tcPr>
            <w:tcW w:w="2694" w:type="dxa"/>
            <w:vAlign w:val="center"/>
          </w:tcPr>
          <w:p w:rsidR="00EB424B" w:rsidRPr="00CF2E93" w:rsidRDefault="00EB424B" w:rsidP="00EB424B">
            <w:pPr>
              <w:spacing w:line="276" w:lineRule="auto"/>
              <w:jc w:val="center"/>
              <w:rPr>
                <w:sz w:val="28"/>
                <w:szCs w:val="28"/>
              </w:rPr>
            </w:pPr>
          </w:p>
        </w:tc>
      </w:tr>
    </w:tbl>
    <w:p w:rsidR="00EB424B" w:rsidRPr="00CF2E93" w:rsidRDefault="00EB424B" w:rsidP="00EB424B">
      <w:pPr>
        <w:spacing w:line="276" w:lineRule="auto"/>
        <w:rPr>
          <w:sz w:val="28"/>
          <w:szCs w:val="28"/>
        </w:rPr>
      </w:pPr>
    </w:p>
    <w:tbl>
      <w:tblPr>
        <w:tblpPr w:leftFromText="180" w:rightFromText="180" w:vertAnchor="text" w:horzAnchor="margin" w:tblpY="230"/>
        <w:tblW w:w="9322" w:type="dxa"/>
        <w:tblLayout w:type="fixed"/>
        <w:tblLook w:val="04A0" w:firstRow="1" w:lastRow="0" w:firstColumn="1" w:lastColumn="0" w:noHBand="0" w:noVBand="1"/>
      </w:tblPr>
      <w:tblGrid>
        <w:gridCol w:w="2551"/>
        <w:gridCol w:w="2272"/>
        <w:gridCol w:w="4499"/>
      </w:tblGrid>
      <w:tr w:rsidR="00EB424B" w:rsidRPr="00CF2E93" w:rsidTr="00B077E6">
        <w:trPr>
          <w:trHeight w:val="448"/>
        </w:trPr>
        <w:tc>
          <w:tcPr>
            <w:tcW w:w="2551" w:type="dxa"/>
          </w:tcPr>
          <w:p w:rsidR="00EB424B" w:rsidRPr="00CF2E93" w:rsidRDefault="00EB424B" w:rsidP="00EB424B">
            <w:pPr>
              <w:spacing w:line="276" w:lineRule="auto"/>
              <w:ind w:right="-1"/>
              <w:jc w:val="both"/>
              <w:rPr>
                <w:sz w:val="28"/>
                <w:szCs w:val="28"/>
              </w:rPr>
            </w:pPr>
            <w:r w:rsidRPr="00CF2E93">
              <w:rPr>
                <w:sz w:val="28"/>
                <w:szCs w:val="28"/>
              </w:rPr>
              <w:t>Руководитель</w:t>
            </w:r>
          </w:p>
        </w:tc>
        <w:tc>
          <w:tcPr>
            <w:tcW w:w="2272"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(подпись)</w:t>
            </w:r>
          </w:p>
        </w:tc>
        <w:tc>
          <w:tcPr>
            <w:tcW w:w="4499"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(Ф.И.О.)</w:t>
            </w:r>
          </w:p>
        </w:tc>
      </w:tr>
      <w:tr w:rsidR="00EB424B" w:rsidRPr="00CF2E93" w:rsidTr="00B077E6">
        <w:trPr>
          <w:trHeight w:val="424"/>
        </w:trPr>
        <w:tc>
          <w:tcPr>
            <w:tcW w:w="2551" w:type="dxa"/>
          </w:tcPr>
          <w:p w:rsidR="00EB424B" w:rsidRPr="00CF2E93" w:rsidRDefault="00EB424B" w:rsidP="00EB424B">
            <w:pPr>
              <w:spacing w:line="276" w:lineRule="auto"/>
              <w:ind w:right="-1"/>
              <w:jc w:val="both"/>
              <w:rPr>
                <w:sz w:val="28"/>
                <w:szCs w:val="28"/>
              </w:rPr>
            </w:pPr>
            <w:r w:rsidRPr="00CF2E93">
              <w:rPr>
                <w:sz w:val="28"/>
                <w:szCs w:val="28"/>
              </w:rPr>
              <w:t>Главный бухгалтер</w:t>
            </w:r>
          </w:p>
        </w:tc>
        <w:tc>
          <w:tcPr>
            <w:tcW w:w="2272" w:type="dxa"/>
          </w:tcPr>
          <w:p w:rsidR="00EB424B" w:rsidRPr="00CF2E93" w:rsidRDefault="00EB424B" w:rsidP="00EB424B">
            <w:pPr>
              <w:tabs>
                <w:tab w:val="left" w:pos="2307"/>
              </w:tabs>
              <w:spacing w:line="276" w:lineRule="auto"/>
              <w:ind w:right="-1"/>
              <w:jc w:val="center"/>
              <w:rPr>
                <w:sz w:val="28"/>
                <w:szCs w:val="28"/>
                <w:vertAlign w:val="subscript"/>
              </w:rPr>
            </w:pPr>
            <w:r w:rsidRPr="00CF2E93">
              <w:rPr>
                <w:sz w:val="28"/>
                <w:szCs w:val="28"/>
              </w:rPr>
              <w:t>/_________________/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(подпись)</w:t>
            </w:r>
          </w:p>
        </w:tc>
        <w:tc>
          <w:tcPr>
            <w:tcW w:w="4499"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(Ф.И.О.)</w:t>
            </w:r>
          </w:p>
        </w:tc>
      </w:tr>
      <w:tr w:rsidR="00EB424B" w:rsidRPr="00CF2E93" w:rsidTr="00B077E6">
        <w:tc>
          <w:tcPr>
            <w:tcW w:w="2551" w:type="dxa"/>
          </w:tcPr>
          <w:p w:rsidR="00EB424B" w:rsidRPr="00CF2E93" w:rsidRDefault="00EB424B" w:rsidP="00EB424B">
            <w:pPr>
              <w:spacing w:line="276" w:lineRule="auto"/>
              <w:ind w:right="-1"/>
              <w:jc w:val="both"/>
              <w:rPr>
                <w:sz w:val="28"/>
                <w:szCs w:val="28"/>
              </w:rPr>
            </w:pPr>
            <w:r w:rsidRPr="00CF2E93">
              <w:rPr>
                <w:sz w:val="28"/>
                <w:szCs w:val="28"/>
              </w:rPr>
              <w:t>Дата</w:t>
            </w:r>
          </w:p>
        </w:tc>
        <w:tc>
          <w:tcPr>
            <w:tcW w:w="6771" w:type="dxa"/>
            <w:gridSpan w:val="2"/>
          </w:tcPr>
          <w:p w:rsidR="00EB424B" w:rsidRPr="00CF2E93" w:rsidRDefault="00EB424B" w:rsidP="00EB424B">
            <w:pPr>
              <w:spacing w:line="276" w:lineRule="auto"/>
              <w:ind w:right="-1"/>
              <w:jc w:val="right"/>
              <w:rPr>
                <w:sz w:val="28"/>
                <w:szCs w:val="28"/>
              </w:rPr>
            </w:pPr>
            <w:r w:rsidRPr="00CF2E93">
              <w:rPr>
                <w:sz w:val="28"/>
                <w:szCs w:val="28"/>
              </w:rPr>
              <w:t>«____»__________________ 20 __ г</w:t>
            </w:r>
          </w:p>
        </w:tc>
      </w:tr>
      <w:tr w:rsidR="00EB424B" w:rsidRPr="00CF2E93" w:rsidTr="00B077E6">
        <w:tc>
          <w:tcPr>
            <w:tcW w:w="9322" w:type="dxa"/>
            <w:gridSpan w:val="3"/>
          </w:tcPr>
          <w:p w:rsidR="00EB424B" w:rsidRPr="00CF2E93" w:rsidRDefault="00EB424B" w:rsidP="00EB424B">
            <w:pPr>
              <w:spacing w:line="276" w:lineRule="auto"/>
              <w:ind w:right="-1"/>
              <w:jc w:val="center"/>
              <w:rPr>
                <w:sz w:val="28"/>
                <w:szCs w:val="28"/>
              </w:rPr>
            </w:pPr>
            <w:r w:rsidRPr="00CF2E93">
              <w:rPr>
                <w:sz w:val="28"/>
                <w:szCs w:val="28"/>
              </w:rPr>
              <w:t>М.П.</w:t>
            </w:r>
            <w:r w:rsidR="00CD7C99" w:rsidRPr="00CF2E93">
              <w:rPr>
                <w:sz w:val="28"/>
                <w:szCs w:val="28"/>
              </w:rPr>
              <w:t xml:space="preserve"> (при наличии)</w:t>
            </w:r>
          </w:p>
        </w:tc>
      </w:tr>
    </w:tbl>
    <w:p w:rsidR="00A10E53" w:rsidRPr="00CF2E93" w:rsidRDefault="00A10E53">
      <w:pPr>
        <w:suppressAutoHyphens w:val="0"/>
        <w:rPr>
          <w:b/>
          <w:bCs/>
          <w:i/>
          <w:iCs/>
          <w:color w:val="auto"/>
          <w:sz w:val="28"/>
          <w:szCs w:val="28"/>
        </w:rPr>
      </w:pPr>
    </w:p>
    <w:p w:rsidR="006A3F2D" w:rsidRPr="00CF2E93" w:rsidRDefault="006A3F2D" w:rsidP="006A3F2D">
      <w:pPr>
        <w:tabs>
          <w:tab w:val="left" w:pos="5670"/>
        </w:tabs>
        <w:suppressAutoHyphens w:val="0"/>
        <w:ind w:right="4018"/>
        <w:rPr>
          <w:b/>
          <w:bCs/>
          <w:i/>
          <w:iCs/>
          <w:color w:val="auto"/>
          <w:sz w:val="28"/>
          <w:szCs w:val="28"/>
        </w:rPr>
      </w:pPr>
    </w:p>
    <w:p w:rsidR="006A3F2D" w:rsidRPr="00CF2E93" w:rsidRDefault="006A3F2D" w:rsidP="006A3F2D">
      <w:pPr>
        <w:pStyle w:val="211"/>
        <w:widowControl w:val="0"/>
        <w:tabs>
          <w:tab w:val="center" w:pos="1080"/>
        </w:tabs>
        <w:spacing w:line="240" w:lineRule="exact"/>
        <w:ind w:left="5670"/>
        <w:rPr>
          <w:b w:val="0"/>
          <w:bCs w:val="0"/>
          <w:i w:val="0"/>
          <w:iCs w:val="0"/>
          <w:color w:val="auto"/>
          <w:sz w:val="28"/>
          <w:szCs w:val="28"/>
        </w:rPr>
      </w:pPr>
      <w:r w:rsidRPr="00CF2E93">
        <w:rPr>
          <w:b w:val="0"/>
          <w:bCs w:val="0"/>
          <w:i w:val="0"/>
          <w:iCs w:val="0"/>
          <w:color w:val="auto"/>
          <w:sz w:val="28"/>
          <w:szCs w:val="28"/>
        </w:rPr>
        <w:t>ПРИЛОЖЕНИЕ 4</w:t>
      </w:r>
    </w:p>
    <w:p w:rsidR="006A3F2D" w:rsidRPr="00CF2E93" w:rsidRDefault="006A3F2D" w:rsidP="006A3F2D">
      <w:pPr>
        <w:pStyle w:val="211"/>
        <w:widowControl w:val="0"/>
        <w:tabs>
          <w:tab w:val="center" w:pos="1080"/>
        </w:tabs>
        <w:spacing w:line="240" w:lineRule="exact"/>
        <w:ind w:left="5670"/>
        <w:rPr>
          <w:b w:val="0"/>
          <w:i w:val="0"/>
          <w:color w:val="auto"/>
          <w:sz w:val="28"/>
          <w:szCs w:val="28"/>
        </w:rPr>
      </w:pPr>
      <w:r w:rsidRPr="00CF2E93">
        <w:rPr>
          <w:b w:val="0"/>
          <w:bCs w:val="0"/>
          <w:i w:val="0"/>
          <w:iCs w:val="0"/>
          <w:color w:val="auto"/>
          <w:sz w:val="28"/>
          <w:szCs w:val="28"/>
        </w:rPr>
        <w:t xml:space="preserve">к Порядку </w:t>
      </w:r>
      <w:r w:rsidRPr="00CF2E93">
        <w:rPr>
          <w:b w:val="0"/>
          <w:i w:val="0"/>
          <w:color w:val="auto"/>
          <w:sz w:val="28"/>
          <w:szCs w:val="28"/>
        </w:rPr>
        <w:t>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Алтайского края</w:t>
      </w:r>
    </w:p>
    <w:p w:rsidR="006A3F2D" w:rsidRPr="00CF2E93" w:rsidRDefault="006A3F2D" w:rsidP="006A3F2D">
      <w:pPr>
        <w:ind w:firstLine="709"/>
        <w:jc w:val="center"/>
        <w:rPr>
          <w:rFonts w:eastAsia="Times New Roman"/>
          <w:sz w:val="28"/>
          <w:szCs w:val="28"/>
          <w:lang w:eastAsia="ru-RU"/>
        </w:rPr>
      </w:pPr>
    </w:p>
    <w:p w:rsidR="006A3F2D" w:rsidRPr="00CF2E93" w:rsidRDefault="006A3F2D" w:rsidP="00510D52">
      <w:pPr>
        <w:spacing w:line="240" w:lineRule="exact"/>
        <w:jc w:val="center"/>
        <w:rPr>
          <w:rFonts w:eastAsia="Times New Roman"/>
          <w:sz w:val="28"/>
          <w:szCs w:val="28"/>
          <w:lang w:eastAsia="ru-RU"/>
        </w:rPr>
      </w:pPr>
    </w:p>
    <w:p w:rsidR="006A3F2D" w:rsidRPr="00CF2E93" w:rsidRDefault="006A3F2D" w:rsidP="00510D52">
      <w:pPr>
        <w:spacing w:line="240" w:lineRule="exact"/>
        <w:ind w:firstLine="709"/>
        <w:jc w:val="center"/>
        <w:rPr>
          <w:rFonts w:eastAsia="Times New Roman"/>
          <w:sz w:val="28"/>
          <w:szCs w:val="28"/>
          <w:lang w:eastAsia="ru-RU"/>
        </w:rPr>
      </w:pPr>
      <w:r w:rsidRPr="00CF2E93">
        <w:rPr>
          <w:rFonts w:eastAsia="Times New Roman"/>
          <w:sz w:val="28"/>
          <w:szCs w:val="28"/>
          <w:lang w:eastAsia="ru-RU"/>
        </w:rPr>
        <w:t>РЕГЛАМЕНТ</w:t>
      </w:r>
    </w:p>
    <w:p w:rsidR="006A3F2D" w:rsidRPr="00CF2E93" w:rsidRDefault="006A3F2D" w:rsidP="00510D52">
      <w:pPr>
        <w:spacing w:line="240" w:lineRule="exact"/>
        <w:ind w:firstLine="709"/>
        <w:jc w:val="center"/>
        <w:rPr>
          <w:rFonts w:eastAsia="Times New Roman"/>
          <w:sz w:val="28"/>
          <w:szCs w:val="28"/>
          <w:lang w:eastAsia="ru-RU"/>
        </w:rPr>
      </w:pPr>
      <w:r w:rsidRPr="00CF2E93">
        <w:rPr>
          <w:rFonts w:eastAsia="Times New Roman"/>
          <w:sz w:val="28"/>
          <w:szCs w:val="28"/>
          <w:lang w:eastAsia="ru-RU"/>
        </w:rPr>
        <w:t>согласования операций по расходованию сре</w:t>
      </w:r>
      <w:proofErr w:type="gramStart"/>
      <w:r w:rsidRPr="00CF2E93">
        <w:rPr>
          <w:rFonts w:eastAsia="Times New Roman"/>
          <w:sz w:val="28"/>
          <w:szCs w:val="28"/>
          <w:lang w:eastAsia="ru-RU"/>
        </w:rPr>
        <w:t>дств с</w:t>
      </w:r>
      <w:r w:rsidRPr="00CF2E93">
        <w:rPr>
          <w:sz w:val="28"/>
          <w:szCs w:val="28"/>
        </w:rPr>
        <w:t xml:space="preserve"> р</w:t>
      </w:r>
      <w:proofErr w:type="gramEnd"/>
      <w:r w:rsidRPr="00CF2E93">
        <w:rPr>
          <w:sz w:val="28"/>
          <w:szCs w:val="28"/>
        </w:rPr>
        <w:t>асчетного счета, открытого для обособленного учета денежных средств</w:t>
      </w:r>
      <w:r w:rsidR="005E2ECA" w:rsidRPr="00CF2E93">
        <w:rPr>
          <w:sz w:val="28"/>
          <w:szCs w:val="28"/>
        </w:rPr>
        <w:t xml:space="preserve"> (далее – «Счет»)</w:t>
      </w:r>
      <w:r w:rsidRPr="00CF2E93">
        <w:rPr>
          <w:sz w:val="28"/>
          <w:szCs w:val="28"/>
        </w:rPr>
        <w:t>, предоставленных в виде займа Фонда</w:t>
      </w:r>
    </w:p>
    <w:p w:rsidR="0086049D" w:rsidRPr="00CF2E93" w:rsidRDefault="0086049D" w:rsidP="006A3F2D">
      <w:pPr>
        <w:ind w:firstLine="709"/>
        <w:jc w:val="center"/>
        <w:rPr>
          <w:rFonts w:eastAsia="Times New Roman"/>
          <w:sz w:val="28"/>
          <w:szCs w:val="28"/>
          <w:lang w:eastAsia="ru-RU"/>
        </w:rPr>
      </w:pPr>
    </w:p>
    <w:p w:rsidR="006A3F2D" w:rsidRPr="00CF2E93" w:rsidRDefault="006A3F2D" w:rsidP="006A3F2D">
      <w:pPr>
        <w:ind w:firstLine="709"/>
        <w:jc w:val="center"/>
        <w:rPr>
          <w:rFonts w:eastAsia="Times New Roman"/>
          <w:b/>
          <w:sz w:val="28"/>
          <w:szCs w:val="28"/>
          <w:lang w:eastAsia="ru-RU"/>
        </w:rPr>
      </w:pPr>
      <w:r w:rsidRPr="00CF2E93">
        <w:rPr>
          <w:rFonts w:eastAsia="Times New Roman"/>
          <w:b/>
          <w:sz w:val="28"/>
          <w:szCs w:val="28"/>
          <w:lang w:eastAsia="ru-RU"/>
        </w:rPr>
        <w:t>1. Общие положения</w:t>
      </w:r>
    </w:p>
    <w:p w:rsidR="005E2ECA" w:rsidRPr="00CF2E93" w:rsidRDefault="005E2ECA" w:rsidP="006A3F2D">
      <w:pPr>
        <w:ind w:firstLine="709"/>
        <w:jc w:val="center"/>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1.1.</w:t>
      </w:r>
      <w:r w:rsidR="0086049D" w:rsidRPr="00CF2E93">
        <w:rPr>
          <w:rFonts w:eastAsia="Times New Roman"/>
          <w:sz w:val="28"/>
          <w:szCs w:val="28"/>
          <w:lang w:eastAsia="ru-RU"/>
        </w:rPr>
        <w:t> </w:t>
      </w:r>
      <w:r w:rsidRPr="00CF2E93">
        <w:rPr>
          <w:rFonts w:eastAsia="Times New Roman"/>
          <w:sz w:val="28"/>
          <w:szCs w:val="28"/>
          <w:lang w:eastAsia="ru-RU"/>
        </w:rPr>
        <w:t>От имени Фонда взаимодействие с Заемщиком по вопросам, связанным с акцептом операций по расходованию средств Займа, осуществляется уполномоченными сотрудниками (далее – «контролеры Фонда»).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Сообщения, поступившие Заемщику иным порядком и/или от иных лиц, не будут считаться официальным акцептом операции от имени Фонда.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1.2. До начала осуществления операций по расходованию средств Займа Заемщик предоставляет в Фонд письмо за подписью уполномоченного лица Заемщика и печатью с указанием ответственных лиц Заемщика (не более трех человек), их адресов электронной почты, а также контактных телефонов для связи.</w:t>
      </w:r>
    </w:p>
    <w:p w:rsidR="005E2ECA"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Обмен информацией по вопросам, связанным с акцептом операций по расходованию средств Займа, Контролеры Фонда осуществляют только с указанными лицами (далее – </w:t>
      </w:r>
      <w:r w:rsidR="005E2ECA" w:rsidRPr="00CF2E93">
        <w:rPr>
          <w:rFonts w:eastAsia="Times New Roman"/>
          <w:sz w:val="28"/>
          <w:szCs w:val="28"/>
          <w:lang w:eastAsia="ru-RU"/>
        </w:rPr>
        <w:t>«</w:t>
      </w:r>
      <w:r w:rsidRPr="00CF2E93">
        <w:rPr>
          <w:rFonts w:eastAsia="Times New Roman"/>
          <w:sz w:val="28"/>
          <w:szCs w:val="28"/>
          <w:lang w:eastAsia="ru-RU"/>
        </w:rPr>
        <w:t>Ответственные лица</w:t>
      </w:r>
      <w:r w:rsidR="005E2ECA" w:rsidRPr="00CF2E93">
        <w:rPr>
          <w:rFonts w:eastAsia="Times New Roman"/>
          <w:sz w:val="28"/>
          <w:szCs w:val="28"/>
          <w:lang w:eastAsia="ru-RU"/>
        </w:rPr>
        <w:t>»</w:t>
      </w:r>
      <w:r w:rsidRPr="00CF2E93">
        <w:rPr>
          <w:rFonts w:eastAsia="Times New Roman"/>
          <w:sz w:val="28"/>
          <w:szCs w:val="28"/>
          <w:lang w:eastAsia="ru-RU"/>
        </w:rPr>
        <w:t xml:space="preserve">).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Информация, направленная контролерам Фонда Ответственными лицами, считается официально поступившей в Фонд от имени Заемщика.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3</w:t>
      </w:r>
      <w:r w:rsidR="00F433CB" w:rsidRPr="00CF2E93">
        <w:rPr>
          <w:rFonts w:eastAsia="Times New Roman"/>
          <w:sz w:val="28"/>
          <w:szCs w:val="28"/>
          <w:lang w:eastAsia="ru-RU"/>
        </w:rPr>
        <w:t>. </w:t>
      </w:r>
      <w:r w:rsidRPr="00CF2E93">
        <w:rPr>
          <w:rFonts w:eastAsia="Times New Roman"/>
          <w:sz w:val="28"/>
          <w:szCs w:val="28"/>
          <w:lang w:eastAsia="ru-RU"/>
        </w:rPr>
        <w:t>Для расходования средств Займа со Счета Заемщик оформляет платежное поручение в системе дистанционного банковского обслуживания (ДБО) и переводит его в статус, позволяющий контролеру Фонда акцептовать/отказать в акцепте платежа. Одновременно Заемщик в соответствии с порядком документооборота, изложенным в разделе 3 настоящего Регламента, направляет в адрес Фонда следующие документы:</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платежное поручение по Счету;</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первичные документы к платежному поручению: договоры, технические задания к ним, счета, акты, накладные и т.п.;</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lastRenderedPageBreak/>
        <w:t xml:space="preserve">Все документы предоставляются в виде электронных копий, созданных путем сканирования оригиналов документов на бумажном носителе (далее </w:t>
      </w:r>
      <w:proofErr w:type="gramStart"/>
      <w:r w:rsidRPr="00CF2E93">
        <w:rPr>
          <w:rFonts w:eastAsia="Times New Roman"/>
          <w:sz w:val="28"/>
          <w:szCs w:val="28"/>
          <w:lang w:eastAsia="ru-RU"/>
        </w:rPr>
        <w:t>скан-копии</w:t>
      </w:r>
      <w:proofErr w:type="gramEnd"/>
      <w:r w:rsidRPr="00CF2E93">
        <w:rPr>
          <w:rFonts w:eastAsia="Times New Roman"/>
          <w:sz w:val="28"/>
          <w:szCs w:val="28"/>
          <w:lang w:eastAsia="ru-RU"/>
        </w:rPr>
        <w:t xml:space="preserve">).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Требования Фонда к оформлению указанных документов изложены в разделе 2 настоящего Регламента.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4</w:t>
      </w:r>
      <w:r w:rsidRPr="00CF2E93">
        <w:rPr>
          <w:rFonts w:eastAsia="Times New Roman"/>
          <w:sz w:val="28"/>
          <w:szCs w:val="28"/>
          <w:lang w:eastAsia="ru-RU"/>
        </w:rPr>
        <w:t xml:space="preserve">. В исключительных случаях при необходимости оформления расходного документа к Счету на бумажном носителе, Заемщик в соответствии с порядком документооборота, изложенным в разделе 3 настоящего Регламента, направляет в адрес Фонда соответствующее сообщение с запросом на акцепт операции и </w:t>
      </w:r>
      <w:proofErr w:type="gramStart"/>
      <w:r w:rsidRPr="00CF2E93">
        <w:rPr>
          <w:rFonts w:eastAsia="Times New Roman"/>
          <w:sz w:val="28"/>
          <w:szCs w:val="28"/>
          <w:lang w:eastAsia="ru-RU"/>
        </w:rPr>
        <w:t>скан-копии</w:t>
      </w:r>
      <w:proofErr w:type="gramEnd"/>
      <w:r w:rsidRPr="00CF2E93">
        <w:rPr>
          <w:rFonts w:eastAsia="Times New Roman"/>
          <w:sz w:val="28"/>
          <w:szCs w:val="28"/>
          <w:lang w:eastAsia="ru-RU"/>
        </w:rPr>
        <w:t xml:space="preserve"> указанных в пункте 1.</w:t>
      </w:r>
      <w:r w:rsidR="005E2ECA" w:rsidRPr="00CF2E93">
        <w:rPr>
          <w:rFonts w:eastAsia="Times New Roman"/>
          <w:sz w:val="28"/>
          <w:szCs w:val="28"/>
          <w:lang w:eastAsia="ru-RU"/>
        </w:rPr>
        <w:t>3</w:t>
      </w:r>
      <w:r w:rsidRPr="00CF2E93">
        <w:rPr>
          <w:rFonts w:eastAsia="Times New Roman"/>
          <w:sz w:val="28"/>
          <w:szCs w:val="28"/>
          <w:lang w:eastAsia="ru-RU"/>
        </w:rPr>
        <w:t>. документов.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Только после получения акцепта контролера Фонда расходный документ на бумажном носителе может быть передан Заемщиком в обслуживающий банк.</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5</w:t>
      </w:r>
      <w:r w:rsidRPr="00CF2E93">
        <w:rPr>
          <w:rFonts w:eastAsia="Times New Roman"/>
          <w:sz w:val="28"/>
          <w:szCs w:val="28"/>
          <w:lang w:eastAsia="ru-RU"/>
        </w:rPr>
        <w:t xml:space="preserve">. </w:t>
      </w:r>
      <w:proofErr w:type="gramStart"/>
      <w:r w:rsidRPr="00CF2E93">
        <w:rPr>
          <w:rFonts w:eastAsia="Times New Roman"/>
          <w:sz w:val="28"/>
          <w:szCs w:val="28"/>
          <w:lang w:eastAsia="ru-RU"/>
        </w:rPr>
        <w:t>Указанные в п. п. 1.</w:t>
      </w:r>
      <w:r w:rsidR="005E2ECA" w:rsidRPr="00CF2E93">
        <w:rPr>
          <w:rFonts w:eastAsia="Times New Roman"/>
          <w:sz w:val="28"/>
          <w:szCs w:val="28"/>
          <w:lang w:eastAsia="ru-RU"/>
        </w:rPr>
        <w:t>3</w:t>
      </w:r>
      <w:r w:rsidRPr="00CF2E93">
        <w:rPr>
          <w:rFonts w:eastAsia="Times New Roman"/>
          <w:sz w:val="28"/>
          <w:szCs w:val="28"/>
          <w:lang w:eastAsia="ru-RU"/>
        </w:rPr>
        <w:t xml:space="preserve"> - 1.</w:t>
      </w:r>
      <w:r w:rsidR="005E2ECA" w:rsidRPr="00CF2E93">
        <w:rPr>
          <w:rFonts w:eastAsia="Times New Roman"/>
          <w:sz w:val="28"/>
          <w:szCs w:val="28"/>
          <w:lang w:eastAsia="ru-RU"/>
        </w:rPr>
        <w:t>4</w:t>
      </w:r>
      <w:r w:rsidRPr="00CF2E93">
        <w:rPr>
          <w:rFonts w:eastAsia="Times New Roman"/>
          <w:sz w:val="28"/>
          <w:szCs w:val="28"/>
          <w:lang w:eastAsia="ru-RU"/>
        </w:rPr>
        <w:t xml:space="preserve"> документы должны поступить в Фонд с учетом срока приема банком платежных поручений для обработки в текущем банковском дне с расчетом, чтобы на рассмотрение документов у Контролера Фонда было не менее трех часов, а при наличии более трех платежных поручений - не менее одного часа на каждое поручение (в указанные сроки не входит время предоставления Заемщиком</w:t>
      </w:r>
      <w:proofErr w:type="gramEnd"/>
      <w:r w:rsidRPr="00CF2E93">
        <w:rPr>
          <w:rFonts w:eastAsia="Times New Roman"/>
          <w:sz w:val="28"/>
          <w:szCs w:val="28"/>
          <w:lang w:eastAsia="ru-RU"/>
        </w:rPr>
        <w:t xml:space="preserve"> дополнительно запрошенных Контролером и/или исправленных документов).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Документы, поступившие после окончания рабочего дня, считаются поступившими следующим рабочим днем.</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6</w:t>
      </w:r>
      <w:r w:rsidRPr="00CF2E93">
        <w:rPr>
          <w:rFonts w:eastAsia="Times New Roman"/>
          <w:sz w:val="28"/>
          <w:szCs w:val="28"/>
          <w:lang w:eastAsia="ru-RU"/>
        </w:rPr>
        <w:t>. Акцепт операции производится контролером Фонда после рассмотрения полноты и корректности предоставленного Заемщиком пакета документов. Основания для отказа в акцепте операции изложены в разделе 5 настоящего Регламента.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7</w:t>
      </w:r>
      <w:r w:rsidRPr="00CF2E93">
        <w:rPr>
          <w:rFonts w:eastAsia="Times New Roman"/>
          <w:sz w:val="28"/>
          <w:szCs w:val="28"/>
          <w:lang w:eastAsia="ru-RU"/>
        </w:rPr>
        <w:t xml:space="preserve">. В случае отказа в акцепте Заемщик принимает меры по устранению причин, послуживших основанием для отказа, и предоставляет в Фонд корректно оформленные документы.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8</w:t>
      </w:r>
      <w:r w:rsidRPr="00CF2E93">
        <w:rPr>
          <w:rFonts w:eastAsia="Times New Roman"/>
          <w:sz w:val="28"/>
          <w:szCs w:val="28"/>
          <w:lang w:eastAsia="ru-RU"/>
        </w:rPr>
        <w:t xml:space="preserve">. В случае списания обслуживающим банком денежных средств со Счета без поручения Заемщика, например, по исполнительным документам, Заемщик должен незамедлительно известить об этом контролера Фонда и в соответствии с условиями </w:t>
      </w:r>
      <w:r w:rsidR="005E2ECA" w:rsidRPr="00CF2E93">
        <w:rPr>
          <w:rFonts w:eastAsia="Times New Roman"/>
          <w:sz w:val="28"/>
          <w:szCs w:val="28"/>
          <w:lang w:eastAsia="ru-RU"/>
        </w:rPr>
        <w:t>д</w:t>
      </w:r>
      <w:r w:rsidRPr="00CF2E93">
        <w:rPr>
          <w:rFonts w:eastAsia="Times New Roman"/>
          <w:sz w:val="28"/>
          <w:szCs w:val="28"/>
          <w:lang w:eastAsia="ru-RU"/>
        </w:rPr>
        <w:t xml:space="preserve">оговора </w:t>
      </w:r>
      <w:r w:rsidR="005E2ECA" w:rsidRPr="00CF2E93">
        <w:rPr>
          <w:rFonts w:eastAsia="Times New Roman"/>
          <w:sz w:val="28"/>
          <w:szCs w:val="28"/>
          <w:lang w:eastAsia="ru-RU"/>
        </w:rPr>
        <w:t xml:space="preserve">займа (далее – «Договор») </w:t>
      </w:r>
      <w:r w:rsidRPr="00CF2E93">
        <w:rPr>
          <w:rFonts w:eastAsia="Times New Roman"/>
          <w:sz w:val="28"/>
          <w:szCs w:val="28"/>
          <w:lang w:eastAsia="ru-RU"/>
        </w:rPr>
        <w:t>в течение трех рабочих дней возместить на Счет списанные без акцепта Фонда средства.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9</w:t>
      </w:r>
      <w:r w:rsidRPr="00CF2E93">
        <w:rPr>
          <w:rFonts w:eastAsia="Times New Roman"/>
          <w:sz w:val="28"/>
          <w:szCs w:val="28"/>
          <w:lang w:eastAsia="ru-RU"/>
        </w:rPr>
        <w:t>. По запросу контролера Фонда Заемщик обязан в срок не позднее следующего рабочего дня после получения соответствующего запроса предоставить выписку по Счету, а также по Валютным счетам, открытым в соответствии с Договором, за любую указанную в запросе дату (период). При выявлении расхождений между данными в выписке и акцептованными Фондом документами контролер Фонда направляет Заемщику запрос о предоставлении разъяснений, акцепт операций по расходованию средств Займа возможен только после рассмотрения Фондом полученных от Заемщика разъяснений.</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1.1</w:t>
      </w:r>
      <w:r w:rsidR="005E2ECA" w:rsidRPr="00CF2E93">
        <w:rPr>
          <w:rFonts w:eastAsia="Times New Roman"/>
          <w:sz w:val="28"/>
          <w:szCs w:val="28"/>
          <w:lang w:eastAsia="ru-RU"/>
        </w:rPr>
        <w:t>0</w:t>
      </w:r>
      <w:r w:rsidRPr="00CF2E93">
        <w:rPr>
          <w:rFonts w:eastAsia="Times New Roman"/>
          <w:sz w:val="28"/>
          <w:szCs w:val="28"/>
          <w:lang w:eastAsia="ru-RU"/>
        </w:rPr>
        <w:t xml:space="preserve">. Возврат ранее перечисленных Заемщиком со Счета денежных средств (при неисполнении и/или изменении условий договоров, возврате </w:t>
      </w:r>
      <w:r w:rsidRPr="00CF2E93">
        <w:rPr>
          <w:rFonts w:eastAsia="Times New Roman"/>
          <w:sz w:val="28"/>
          <w:szCs w:val="28"/>
          <w:lang w:eastAsia="ru-RU"/>
        </w:rPr>
        <w:lastRenderedPageBreak/>
        <w:t>неиспользованных/</w:t>
      </w:r>
      <w:proofErr w:type="spellStart"/>
      <w:r w:rsidRPr="00CF2E93">
        <w:rPr>
          <w:rFonts w:eastAsia="Times New Roman"/>
          <w:sz w:val="28"/>
          <w:szCs w:val="28"/>
          <w:lang w:eastAsia="ru-RU"/>
        </w:rPr>
        <w:t>неполностью</w:t>
      </w:r>
      <w:proofErr w:type="spellEnd"/>
      <w:r w:rsidRPr="00CF2E93">
        <w:rPr>
          <w:rFonts w:eastAsia="Times New Roman"/>
          <w:sz w:val="28"/>
          <w:szCs w:val="28"/>
          <w:lang w:eastAsia="ru-RU"/>
        </w:rPr>
        <w:t xml:space="preserve"> использованных авансов, переуступки прав по договорам, удовлетворении претензий Заемщика и т.д.) должен осуществляться Заемщику исключительно на Счет.</w:t>
      </w:r>
    </w:p>
    <w:p w:rsidR="006A3F2D" w:rsidRPr="00CF2E93" w:rsidRDefault="006A3F2D" w:rsidP="006A3F2D">
      <w:pPr>
        <w:ind w:firstLine="709"/>
        <w:jc w:val="both"/>
        <w:rPr>
          <w:rFonts w:eastAsia="Times New Roman"/>
          <w:sz w:val="28"/>
          <w:szCs w:val="28"/>
          <w:lang w:eastAsia="ru-RU"/>
        </w:rPr>
      </w:pPr>
    </w:p>
    <w:p w:rsidR="006A3F2D" w:rsidRPr="00CF2E93" w:rsidRDefault="006A3F2D" w:rsidP="005E2ECA">
      <w:pPr>
        <w:ind w:firstLine="709"/>
        <w:jc w:val="center"/>
        <w:rPr>
          <w:rFonts w:eastAsia="Times New Roman"/>
          <w:b/>
          <w:sz w:val="28"/>
          <w:szCs w:val="28"/>
          <w:lang w:eastAsia="ru-RU"/>
        </w:rPr>
      </w:pPr>
      <w:r w:rsidRPr="00CF2E93">
        <w:rPr>
          <w:rFonts w:eastAsia="Times New Roman"/>
          <w:b/>
          <w:sz w:val="28"/>
          <w:szCs w:val="28"/>
          <w:lang w:eastAsia="ru-RU"/>
        </w:rPr>
        <w:t>2. Требования к оформлению платежных, первичных и обо</w:t>
      </w:r>
      <w:r w:rsidR="005E2ECA" w:rsidRPr="00CF2E93">
        <w:rPr>
          <w:rFonts w:eastAsia="Times New Roman"/>
          <w:b/>
          <w:sz w:val="28"/>
          <w:szCs w:val="28"/>
          <w:lang w:eastAsia="ru-RU"/>
        </w:rPr>
        <w:t>сновывающих документов Заемщика</w:t>
      </w:r>
    </w:p>
    <w:p w:rsidR="005E2ECA" w:rsidRPr="00CF2E93" w:rsidRDefault="005E2ECA" w:rsidP="006A3F2D">
      <w:pPr>
        <w:ind w:firstLine="709"/>
        <w:jc w:val="both"/>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2.1. Платежное поручение (поручения) оформляется Заемщиком в соответствии с требованиями, установленными действующим законодательством и обслуживающим банком.</w:t>
      </w:r>
    </w:p>
    <w:p w:rsidR="006A3F2D" w:rsidRPr="00CF2E93" w:rsidRDefault="005E2ECA" w:rsidP="006A3F2D">
      <w:pPr>
        <w:ind w:firstLine="709"/>
        <w:jc w:val="both"/>
        <w:rPr>
          <w:rFonts w:eastAsia="Times New Roman"/>
          <w:sz w:val="28"/>
          <w:szCs w:val="28"/>
          <w:lang w:eastAsia="ru-RU"/>
        </w:rPr>
      </w:pPr>
      <w:r w:rsidRPr="00CF2E93">
        <w:rPr>
          <w:rFonts w:eastAsia="Times New Roman"/>
          <w:sz w:val="28"/>
          <w:szCs w:val="28"/>
          <w:lang w:eastAsia="ru-RU"/>
        </w:rPr>
        <w:t>2.2. При приобретении </w:t>
      </w:r>
      <w:r w:rsidR="006A3F2D" w:rsidRPr="00CF2E93">
        <w:rPr>
          <w:rFonts w:eastAsia="Times New Roman"/>
          <w:sz w:val="28"/>
          <w:szCs w:val="28"/>
          <w:lang w:eastAsia="ru-RU"/>
        </w:rPr>
        <w:t>товарно-материальных ценностей</w:t>
      </w:r>
      <w:r w:rsidRPr="00CF2E93">
        <w:rPr>
          <w:rFonts w:eastAsia="Times New Roman"/>
          <w:sz w:val="28"/>
          <w:szCs w:val="28"/>
          <w:lang w:eastAsia="ru-RU"/>
        </w:rPr>
        <w:t xml:space="preserve"> </w:t>
      </w:r>
      <w:r w:rsidR="006A3F2D" w:rsidRPr="00CF2E93">
        <w:rPr>
          <w:rFonts w:eastAsia="Times New Roman"/>
          <w:sz w:val="28"/>
          <w:szCs w:val="28"/>
          <w:lang w:eastAsia="ru-RU"/>
        </w:rPr>
        <w:t>/</w:t>
      </w:r>
      <w:r w:rsidRPr="00CF2E93">
        <w:rPr>
          <w:rFonts w:eastAsia="Times New Roman"/>
          <w:sz w:val="28"/>
          <w:szCs w:val="28"/>
          <w:lang w:eastAsia="ru-RU"/>
        </w:rPr>
        <w:t xml:space="preserve"> </w:t>
      </w:r>
      <w:r w:rsidR="006A3F2D" w:rsidRPr="00CF2E93">
        <w:rPr>
          <w:rFonts w:eastAsia="Times New Roman"/>
          <w:sz w:val="28"/>
          <w:szCs w:val="28"/>
          <w:lang w:eastAsia="ru-RU"/>
        </w:rPr>
        <w:t>оборудования</w:t>
      </w:r>
      <w:r w:rsidRPr="00CF2E93">
        <w:rPr>
          <w:rFonts w:eastAsia="Times New Roman"/>
          <w:sz w:val="28"/>
          <w:szCs w:val="28"/>
          <w:lang w:eastAsia="ru-RU"/>
        </w:rPr>
        <w:t xml:space="preserve"> </w:t>
      </w:r>
      <w:r w:rsidR="006A3F2D" w:rsidRPr="00CF2E93">
        <w:rPr>
          <w:rFonts w:eastAsia="Times New Roman"/>
          <w:sz w:val="28"/>
          <w:szCs w:val="28"/>
          <w:lang w:eastAsia="ru-RU"/>
        </w:rPr>
        <w:t>/</w:t>
      </w:r>
      <w:r w:rsidRPr="00CF2E93">
        <w:rPr>
          <w:rFonts w:eastAsia="Times New Roman"/>
          <w:sz w:val="28"/>
          <w:szCs w:val="28"/>
          <w:lang w:eastAsia="ru-RU"/>
        </w:rPr>
        <w:t xml:space="preserve"> </w:t>
      </w:r>
      <w:r w:rsidR="006A3F2D" w:rsidRPr="00CF2E93">
        <w:rPr>
          <w:rFonts w:eastAsia="Times New Roman"/>
          <w:sz w:val="28"/>
          <w:szCs w:val="28"/>
          <w:lang w:eastAsia="ru-RU"/>
        </w:rPr>
        <w:t xml:space="preserve">услуг в платежном поручении в поле «Назначение платежа» указывается информация о платеже, позволяющая идентифицировать целевое использование средств по </w:t>
      </w:r>
      <w:r w:rsidRPr="00CF2E93">
        <w:rPr>
          <w:rFonts w:eastAsia="Times New Roman"/>
          <w:sz w:val="28"/>
          <w:szCs w:val="28"/>
          <w:lang w:eastAsia="ru-RU"/>
        </w:rPr>
        <w:t>Договору</w:t>
      </w:r>
      <w:r w:rsidR="006A3F2D" w:rsidRPr="00CF2E93">
        <w:rPr>
          <w:rFonts w:eastAsia="Times New Roman"/>
          <w:sz w:val="28"/>
          <w:szCs w:val="28"/>
          <w:lang w:eastAsia="ru-RU"/>
        </w:rPr>
        <w:t>, а именно номер и дату договора поставки, контракта, наименование товарно-материальных ценностей</w:t>
      </w:r>
      <w:r w:rsidRPr="00CF2E93">
        <w:rPr>
          <w:rFonts w:eastAsia="Times New Roman"/>
          <w:sz w:val="28"/>
          <w:szCs w:val="28"/>
          <w:lang w:eastAsia="ru-RU"/>
        </w:rPr>
        <w:t xml:space="preserve"> </w:t>
      </w:r>
      <w:r w:rsidR="006A3F2D" w:rsidRPr="00CF2E93">
        <w:rPr>
          <w:rFonts w:eastAsia="Times New Roman"/>
          <w:sz w:val="28"/>
          <w:szCs w:val="28"/>
          <w:lang w:eastAsia="ru-RU"/>
        </w:rPr>
        <w:t>/</w:t>
      </w:r>
      <w:r w:rsidRPr="00CF2E93">
        <w:rPr>
          <w:rFonts w:eastAsia="Times New Roman"/>
          <w:sz w:val="28"/>
          <w:szCs w:val="28"/>
          <w:lang w:eastAsia="ru-RU"/>
        </w:rPr>
        <w:t xml:space="preserve"> </w:t>
      </w:r>
      <w:r w:rsidR="006A3F2D" w:rsidRPr="00CF2E93">
        <w:rPr>
          <w:rFonts w:eastAsia="Times New Roman"/>
          <w:sz w:val="28"/>
          <w:szCs w:val="28"/>
          <w:lang w:eastAsia="ru-RU"/>
        </w:rPr>
        <w:t>оборудования</w:t>
      </w:r>
      <w:r w:rsidRPr="00CF2E93">
        <w:rPr>
          <w:rFonts w:eastAsia="Times New Roman"/>
          <w:sz w:val="28"/>
          <w:szCs w:val="28"/>
          <w:lang w:eastAsia="ru-RU"/>
        </w:rPr>
        <w:t xml:space="preserve"> </w:t>
      </w:r>
      <w:r w:rsidR="006A3F2D" w:rsidRPr="00CF2E93">
        <w:rPr>
          <w:rFonts w:eastAsia="Times New Roman"/>
          <w:sz w:val="28"/>
          <w:szCs w:val="28"/>
          <w:lang w:eastAsia="ru-RU"/>
        </w:rPr>
        <w:t>/</w:t>
      </w:r>
      <w:r w:rsidRPr="00CF2E93">
        <w:rPr>
          <w:rFonts w:eastAsia="Times New Roman"/>
          <w:sz w:val="28"/>
          <w:szCs w:val="28"/>
          <w:lang w:eastAsia="ru-RU"/>
        </w:rPr>
        <w:t xml:space="preserve"> </w:t>
      </w:r>
      <w:r w:rsidR="006A3F2D" w:rsidRPr="00CF2E93">
        <w:rPr>
          <w:rFonts w:eastAsia="Times New Roman"/>
          <w:sz w:val="28"/>
          <w:szCs w:val="28"/>
          <w:lang w:eastAsia="ru-RU"/>
        </w:rPr>
        <w:t>услуг, за которые производится оплата, и иные необходимые данные.</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2.</w:t>
      </w:r>
      <w:r w:rsidR="005E2ECA" w:rsidRPr="00CF2E93">
        <w:rPr>
          <w:rFonts w:eastAsia="Times New Roman"/>
          <w:sz w:val="28"/>
          <w:szCs w:val="28"/>
          <w:lang w:eastAsia="ru-RU"/>
        </w:rPr>
        <w:t>3</w:t>
      </w:r>
      <w:r w:rsidRPr="00CF2E93">
        <w:rPr>
          <w:rFonts w:eastAsia="Times New Roman"/>
          <w:sz w:val="28"/>
          <w:szCs w:val="28"/>
          <w:lang w:eastAsia="ru-RU"/>
        </w:rPr>
        <w:t>.В комплекте первичных и обосновывающих документов: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при приобретении оборудования и материальных ценностей должна присутствовать подробная спецификация с указанием наименований, количества и характеристик объектов;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работы и услуги должны быть конкретизированы, не допускается использование общих фраз («исследование рынка», «консультационные услуги» и т.д.);</w:t>
      </w:r>
    </w:p>
    <w:p w:rsidR="006A3F2D" w:rsidRPr="00CF2E93" w:rsidRDefault="005E2ECA" w:rsidP="006A3F2D">
      <w:pPr>
        <w:ind w:firstLine="709"/>
        <w:jc w:val="both"/>
        <w:rPr>
          <w:rFonts w:eastAsia="Times New Roman"/>
          <w:strike/>
          <w:sz w:val="28"/>
          <w:szCs w:val="28"/>
          <w:lang w:eastAsia="ru-RU"/>
        </w:rPr>
      </w:pPr>
      <w:r w:rsidRPr="00CF2E93">
        <w:rPr>
          <w:rFonts w:eastAsia="Times New Roman"/>
          <w:sz w:val="28"/>
          <w:szCs w:val="28"/>
          <w:lang w:eastAsia="ru-RU"/>
        </w:rPr>
        <w:t xml:space="preserve">представляются </w:t>
      </w:r>
      <w:r w:rsidR="006A3F2D" w:rsidRPr="00CF2E93">
        <w:rPr>
          <w:rFonts w:eastAsia="Times New Roman"/>
          <w:sz w:val="28"/>
          <w:szCs w:val="28"/>
          <w:lang w:eastAsia="ru-RU"/>
        </w:rPr>
        <w:t>коммерческие предложения на основе единого задания на закупку в рамках реализуемого Проекта.</w:t>
      </w:r>
      <w:r w:rsidR="006A3F2D" w:rsidRPr="00CF2E93">
        <w:rPr>
          <w:rFonts w:eastAsia="Times New Roman"/>
          <w:strike/>
          <w:sz w:val="28"/>
          <w:szCs w:val="28"/>
          <w:lang w:eastAsia="ru-RU"/>
        </w:rPr>
        <w:t xml:space="preserve">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Все первичные и обосновывающие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2.</w:t>
      </w:r>
      <w:r w:rsidR="005E2ECA" w:rsidRPr="00CF2E93">
        <w:rPr>
          <w:rFonts w:eastAsia="Times New Roman"/>
          <w:sz w:val="28"/>
          <w:szCs w:val="28"/>
          <w:lang w:eastAsia="ru-RU"/>
        </w:rPr>
        <w:t>4</w:t>
      </w:r>
      <w:r w:rsidRPr="00CF2E93">
        <w:rPr>
          <w:rFonts w:eastAsia="Times New Roman"/>
          <w:sz w:val="28"/>
          <w:szCs w:val="28"/>
          <w:lang w:eastAsia="ru-RU"/>
        </w:rPr>
        <w:t>. При рассмотрении обосновывающих документов контролер Фонда дополнительно может запросить у Заемщика подтверждение профессиональных компетенций поставщика</w:t>
      </w:r>
      <w:r w:rsidR="005E2ECA" w:rsidRPr="00CF2E93">
        <w:rPr>
          <w:rFonts w:eastAsia="Times New Roman"/>
          <w:sz w:val="28"/>
          <w:szCs w:val="28"/>
          <w:lang w:eastAsia="ru-RU"/>
        </w:rPr>
        <w:t xml:space="preserve"> </w:t>
      </w:r>
      <w:r w:rsidRPr="00CF2E93">
        <w:rPr>
          <w:rFonts w:eastAsia="Times New Roman"/>
          <w:sz w:val="28"/>
          <w:szCs w:val="28"/>
          <w:lang w:eastAsia="ru-RU"/>
        </w:rPr>
        <w:t>/</w:t>
      </w:r>
      <w:r w:rsidR="005E2ECA" w:rsidRPr="00CF2E93">
        <w:rPr>
          <w:rFonts w:eastAsia="Times New Roman"/>
          <w:sz w:val="28"/>
          <w:szCs w:val="28"/>
          <w:lang w:eastAsia="ru-RU"/>
        </w:rPr>
        <w:t xml:space="preserve"> </w:t>
      </w:r>
      <w:r w:rsidRPr="00CF2E93">
        <w:rPr>
          <w:rFonts w:eastAsia="Times New Roman"/>
          <w:sz w:val="28"/>
          <w:szCs w:val="28"/>
          <w:lang w:eastAsia="ru-RU"/>
        </w:rPr>
        <w:t>исполнителя при отсутствии соответствующей информации в общедоступных источниках.</w:t>
      </w:r>
    </w:p>
    <w:p w:rsidR="005E2ECA" w:rsidRPr="00CF2E93" w:rsidRDefault="005E2ECA" w:rsidP="006A3F2D">
      <w:pPr>
        <w:ind w:firstLine="709"/>
        <w:jc w:val="both"/>
        <w:rPr>
          <w:rFonts w:eastAsia="Times New Roman"/>
          <w:b/>
          <w:sz w:val="28"/>
          <w:szCs w:val="28"/>
          <w:lang w:eastAsia="ru-RU"/>
        </w:rPr>
      </w:pPr>
    </w:p>
    <w:p w:rsidR="006A3F2D" w:rsidRPr="00CF2E93" w:rsidRDefault="006A3F2D" w:rsidP="005E2ECA">
      <w:pPr>
        <w:ind w:firstLine="709"/>
        <w:jc w:val="center"/>
        <w:rPr>
          <w:rFonts w:eastAsia="Times New Roman"/>
          <w:b/>
          <w:sz w:val="28"/>
          <w:szCs w:val="28"/>
          <w:lang w:eastAsia="ru-RU"/>
        </w:rPr>
      </w:pPr>
      <w:r w:rsidRPr="00CF2E93">
        <w:rPr>
          <w:rFonts w:eastAsia="Times New Roman"/>
          <w:b/>
          <w:sz w:val="28"/>
          <w:szCs w:val="28"/>
          <w:lang w:eastAsia="ru-RU"/>
        </w:rPr>
        <w:t>3.Порядок документооборота между Заемщиком и Фондом в процессе акцепта операций по расходованию средств Займа</w:t>
      </w:r>
    </w:p>
    <w:p w:rsidR="005E2ECA" w:rsidRPr="00CF2E93" w:rsidRDefault="005E2ECA" w:rsidP="006A3F2D">
      <w:pPr>
        <w:ind w:firstLine="709"/>
        <w:jc w:val="both"/>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3.1. Документооборот между Заемщиком и Фондом в процессе акцепта операций по расходованию средств Займа осуществляется посредством электронной почты.</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lastRenderedPageBreak/>
        <w:t xml:space="preserve">3.2. От имени Фонда взаимодействие осуществляется контролерами Фонда с использованием почтового ящика Фонда или почтового ящика уполномоченной </w:t>
      </w:r>
      <w:r w:rsidR="005E2ECA" w:rsidRPr="00CF2E93">
        <w:rPr>
          <w:rFonts w:eastAsia="Times New Roman"/>
          <w:sz w:val="28"/>
          <w:szCs w:val="28"/>
          <w:lang w:eastAsia="ru-RU"/>
        </w:rPr>
        <w:t>компании</w:t>
      </w:r>
      <w:r w:rsidR="0086049D" w:rsidRPr="00CF2E93">
        <w:rPr>
          <w:rFonts w:eastAsia="Times New Roman"/>
          <w:sz w:val="28"/>
          <w:szCs w:val="28"/>
          <w:lang w:eastAsia="ru-RU"/>
        </w:rPr>
        <w:t xml:space="preserve"> (по согласованию)</w:t>
      </w:r>
      <w:r w:rsidRPr="00CF2E93">
        <w:rPr>
          <w:rFonts w:eastAsia="Times New Roman"/>
          <w:sz w:val="28"/>
          <w:szCs w:val="28"/>
          <w:lang w:eastAsia="ru-RU"/>
        </w:rPr>
        <w:t xml:space="preserve">.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От имени Заемщика взаимодействие с Фондом осуществляется Ответственными лицами с использованием адресов электронной почты, по согласованию с Фондом.</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3.3. Для получения акцепта платежа Заемщик направляет на адрес электронной почты Фонда или уполномоченной </w:t>
      </w:r>
      <w:r w:rsidR="005E2ECA" w:rsidRPr="00CF2E93">
        <w:rPr>
          <w:rFonts w:eastAsia="Times New Roman"/>
          <w:sz w:val="28"/>
          <w:szCs w:val="28"/>
          <w:lang w:eastAsia="ru-RU"/>
        </w:rPr>
        <w:t>компании</w:t>
      </w:r>
      <w:r w:rsidRPr="00CF2E93">
        <w:rPr>
          <w:rFonts w:eastAsia="Times New Roman"/>
          <w:sz w:val="28"/>
          <w:szCs w:val="28"/>
          <w:lang w:eastAsia="ru-RU"/>
        </w:rPr>
        <w:t xml:space="preserve"> письмо-запрос на акцепт.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В теме письма необходимо указать «Для акцепта </w:t>
      </w:r>
      <w:proofErr w:type="gramStart"/>
      <w:r w:rsidRPr="00CF2E93">
        <w:rPr>
          <w:rFonts w:eastAsia="Times New Roman"/>
          <w:sz w:val="28"/>
          <w:szCs w:val="28"/>
          <w:lang w:eastAsia="ru-RU"/>
        </w:rPr>
        <w:t>п</w:t>
      </w:r>
      <w:proofErr w:type="gramEnd"/>
      <w:r w:rsidRPr="00CF2E93">
        <w:rPr>
          <w:rFonts w:eastAsia="Times New Roman"/>
          <w:sz w:val="28"/>
          <w:szCs w:val="28"/>
          <w:lang w:eastAsia="ru-RU"/>
        </w:rPr>
        <w:t xml:space="preserve">/п </w:t>
      </w:r>
      <w:r w:rsidR="0086049D" w:rsidRPr="00CF2E93">
        <w:rPr>
          <w:rFonts w:eastAsia="Times New Roman"/>
          <w:sz w:val="28"/>
          <w:szCs w:val="28"/>
          <w:lang w:eastAsia="ru-RU"/>
        </w:rPr>
        <w:t>№</w:t>
      </w:r>
      <w:r w:rsidRPr="00CF2E93">
        <w:rPr>
          <w:rFonts w:eastAsia="Times New Roman"/>
          <w:sz w:val="28"/>
          <w:szCs w:val="28"/>
          <w:lang w:eastAsia="ru-RU"/>
        </w:rPr>
        <w:t xml:space="preserve"> __ от________» и краткое наименование Заемщика. Письмо должно содержать фотографию с экрана монитора (скриншот), сформированного в системе ДБО платежного поручения, и обязательно, в качестве приложения к платежному поручению, </w:t>
      </w:r>
      <w:proofErr w:type="gramStart"/>
      <w:r w:rsidRPr="00CF2E93">
        <w:rPr>
          <w:rFonts w:eastAsia="Times New Roman"/>
          <w:sz w:val="28"/>
          <w:szCs w:val="28"/>
          <w:lang w:eastAsia="ru-RU"/>
        </w:rPr>
        <w:t>скан-копии</w:t>
      </w:r>
      <w:proofErr w:type="gramEnd"/>
      <w:r w:rsidRPr="00CF2E93">
        <w:rPr>
          <w:rFonts w:eastAsia="Times New Roman"/>
          <w:sz w:val="28"/>
          <w:szCs w:val="28"/>
          <w:lang w:eastAsia="ru-RU"/>
        </w:rPr>
        <w:t xml:space="preserve"> первичных и обосновывающих документов.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В тексте письма Заемщик указывает «Название этапа работ/задачи и мероприятия по их решению», рекомендуется также давать краткие пояснения относительно платежа.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3.4. На каждое платежное поручение с приложениями формируется отдельное письмо. При наличии нескольких платежных поручений их скриншоты могут быть направлены в одном письме.</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3.5. При отсутствии замечаний контролер Фонда направляет ответное письмо Заемщику с указанием в теме письма «Акцептовано </w:t>
      </w:r>
      <w:proofErr w:type="gramStart"/>
      <w:r w:rsidRPr="00CF2E93">
        <w:rPr>
          <w:rFonts w:eastAsia="Times New Roman"/>
          <w:sz w:val="28"/>
          <w:szCs w:val="28"/>
          <w:lang w:eastAsia="ru-RU"/>
        </w:rPr>
        <w:t>п</w:t>
      </w:r>
      <w:proofErr w:type="gramEnd"/>
      <w:r w:rsidRPr="00CF2E93">
        <w:rPr>
          <w:rFonts w:eastAsia="Times New Roman"/>
          <w:sz w:val="28"/>
          <w:szCs w:val="28"/>
          <w:lang w:eastAsia="ru-RU"/>
        </w:rPr>
        <w:t xml:space="preserve">/п </w:t>
      </w:r>
      <w:r w:rsidR="0086049D" w:rsidRPr="00CF2E93">
        <w:rPr>
          <w:rFonts w:eastAsia="Times New Roman"/>
          <w:sz w:val="28"/>
          <w:szCs w:val="28"/>
          <w:lang w:eastAsia="ru-RU"/>
        </w:rPr>
        <w:t>№</w:t>
      </w:r>
      <w:r w:rsidRPr="00CF2E93">
        <w:rPr>
          <w:rFonts w:eastAsia="Times New Roman"/>
          <w:sz w:val="28"/>
          <w:szCs w:val="28"/>
          <w:lang w:eastAsia="ru-RU"/>
        </w:rPr>
        <w:t>____ от _____»</w:t>
      </w:r>
      <w:r w:rsidR="0086049D" w:rsidRPr="00CF2E93">
        <w:rPr>
          <w:rFonts w:eastAsia="Times New Roman"/>
          <w:sz w:val="28"/>
          <w:szCs w:val="28"/>
          <w:lang w:eastAsia="ru-RU"/>
        </w:rPr>
        <w:t xml:space="preserve"> </w:t>
      </w:r>
      <w:r w:rsidRPr="00CF2E93">
        <w:rPr>
          <w:rFonts w:eastAsia="Times New Roman"/>
          <w:sz w:val="28"/>
          <w:szCs w:val="28"/>
          <w:lang w:eastAsia="ru-RU"/>
        </w:rPr>
        <w:t xml:space="preserve">и краткое наименование Заемщика и одновременно акцептует платежное поручение в </w:t>
      </w:r>
      <w:r w:rsidR="0086049D" w:rsidRPr="00CF2E93">
        <w:rPr>
          <w:rFonts w:eastAsia="Times New Roman"/>
          <w:sz w:val="28"/>
          <w:szCs w:val="28"/>
          <w:lang w:eastAsia="ru-RU"/>
        </w:rPr>
        <w:t>обслуживающем банке</w:t>
      </w:r>
      <w:r w:rsidRPr="00CF2E93">
        <w:rPr>
          <w:rFonts w:eastAsia="Times New Roman"/>
          <w:sz w:val="28"/>
          <w:szCs w:val="28"/>
          <w:lang w:eastAsia="ru-RU"/>
        </w:rPr>
        <w:t>, в которо</w:t>
      </w:r>
      <w:r w:rsidR="0086049D" w:rsidRPr="00CF2E93">
        <w:rPr>
          <w:rFonts w:eastAsia="Times New Roman"/>
          <w:sz w:val="28"/>
          <w:szCs w:val="28"/>
          <w:lang w:eastAsia="ru-RU"/>
        </w:rPr>
        <w:t xml:space="preserve">м </w:t>
      </w:r>
      <w:r w:rsidRPr="00CF2E93">
        <w:rPr>
          <w:rFonts w:eastAsia="Times New Roman"/>
          <w:sz w:val="28"/>
          <w:szCs w:val="28"/>
          <w:lang w:eastAsia="ru-RU"/>
        </w:rPr>
        <w:t xml:space="preserve">открыт </w:t>
      </w:r>
      <w:r w:rsidR="0086049D" w:rsidRPr="00CF2E93">
        <w:rPr>
          <w:rFonts w:eastAsia="Times New Roman"/>
          <w:sz w:val="28"/>
          <w:szCs w:val="28"/>
          <w:lang w:eastAsia="ru-RU"/>
        </w:rPr>
        <w:t>Счет</w:t>
      </w:r>
      <w:r w:rsidRPr="00CF2E93">
        <w:rPr>
          <w:rFonts w:eastAsia="Times New Roman"/>
          <w:sz w:val="28"/>
          <w:szCs w:val="28"/>
          <w:lang w:eastAsia="ru-RU"/>
        </w:rPr>
        <w:t>.</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3.6. В случае отказа в акцепте контролер Фонда направляет ответное письмо Заемщику с указанием в тем</w:t>
      </w:r>
      <w:r w:rsidR="0086049D" w:rsidRPr="00CF2E93">
        <w:rPr>
          <w:rFonts w:eastAsia="Times New Roman"/>
          <w:sz w:val="28"/>
          <w:szCs w:val="28"/>
          <w:lang w:eastAsia="ru-RU"/>
        </w:rPr>
        <w:t xml:space="preserve">е письма «Отказано в акцепте </w:t>
      </w:r>
      <w:proofErr w:type="gramStart"/>
      <w:r w:rsidR="0086049D" w:rsidRPr="00CF2E93">
        <w:rPr>
          <w:rFonts w:eastAsia="Times New Roman"/>
          <w:sz w:val="28"/>
          <w:szCs w:val="28"/>
          <w:lang w:eastAsia="ru-RU"/>
        </w:rPr>
        <w:t>п</w:t>
      </w:r>
      <w:proofErr w:type="gramEnd"/>
      <w:r w:rsidR="0086049D" w:rsidRPr="00CF2E93">
        <w:rPr>
          <w:rFonts w:eastAsia="Times New Roman"/>
          <w:sz w:val="28"/>
          <w:szCs w:val="28"/>
          <w:lang w:eastAsia="ru-RU"/>
        </w:rPr>
        <w:t>/</w:t>
      </w:r>
      <w:r w:rsidRPr="00CF2E93">
        <w:rPr>
          <w:rFonts w:eastAsia="Times New Roman"/>
          <w:sz w:val="28"/>
          <w:szCs w:val="28"/>
          <w:lang w:eastAsia="ru-RU"/>
        </w:rPr>
        <w:t xml:space="preserve">п </w:t>
      </w:r>
      <w:r w:rsidR="0086049D" w:rsidRPr="00CF2E93">
        <w:rPr>
          <w:rFonts w:eastAsia="Times New Roman"/>
          <w:sz w:val="28"/>
          <w:szCs w:val="28"/>
          <w:lang w:eastAsia="ru-RU"/>
        </w:rPr>
        <w:t>№</w:t>
      </w:r>
      <w:r w:rsidRPr="00CF2E93">
        <w:rPr>
          <w:rFonts w:eastAsia="Times New Roman"/>
          <w:sz w:val="28"/>
          <w:szCs w:val="28"/>
          <w:lang w:eastAsia="ru-RU"/>
        </w:rPr>
        <w:t>__ от ____»</w:t>
      </w:r>
      <w:r w:rsidR="0086049D" w:rsidRPr="00CF2E93">
        <w:rPr>
          <w:rFonts w:eastAsia="Times New Roman"/>
          <w:sz w:val="28"/>
          <w:szCs w:val="28"/>
          <w:lang w:eastAsia="ru-RU"/>
        </w:rPr>
        <w:t xml:space="preserve"> </w:t>
      </w:r>
      <w:r w:rsidRPr="00CF2E93">
        <w:rPr>
          <w:rFonts w:eastAsia="Times New Roman"/>
          <w:sz w:val="28"/>
          <w:szCs w:val="28"/>
          <w:lang w:eastAsia="ru-RU"/>
        </w:rPr>
        <w:t xml:space="preserve">и краткое наименование Заемщика (в тексте письма указывается подробно причина отказа со ссылкой на соответствующий пункт раздела 5 настоящего Регламента) с одновременным отказом платежного поручения в </w:t>
      </w:r>
      <w:r w:rsidR="0086049D" w:rsidRPr="00CF2E93">
        <w:rPr>
          <w:rFonts w:eastAsia="Times New Roman"/>
          <w:sz w:val="28"/>
          <w:szCs w:val="28"/>
          <w:lang w:eastAsia="ru-RU"/>
        </w:rPr>
        <w:t>обслуживающем банке</w:t>
      </w:r>
      <w:r w:rsidRPr="00CF2E93">
        <w:rPr>
          <w:rFonts w:eastAsia="Times New Roman"/>
          <w:sz w:val="28"/>
          <w:szCs w:val="28"/>
          <w:lang w:eastAsia="ru-RU"/>
        </w:rPr>
        <w:t>, в которо</w:t>
      </w:r>
      <w:r w:rsidR="0086049D" w:rsidRPr="00CF2E93">
        <w:rPr>
          <w:rFonts w:eastAsia="Times New Roman"/>
          <w:sz w:val="28"/>
          <w:szCs w:val="28"/>
          <w:lang w:eastAsia="ru-RU"/>
        </w:rPr>
        <w:t>м</w:t>
      </w:r>
      <w:r w:rsidRPr="00CF2E93">
        <w:rPr>
          <w:rFonts w:eastAsia="Times New Roman"/>
          <w:sz w:val="28"/>
          <w:szCs w:val="28"/>
          <w:lang w:eastAsia="ru-RU"/>
        </w:rPr>
        <w:t xml:space="preserve"> открыт Счет.</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3.7. В случае наличия вопросов и замечаний к документам, контролер Фонда может направить ответное письмо Заемщику с проставлением в теме письма «Отложено </w:t>
      </w:r>
      <w:proofErr w:type="gramStart"/>
      <w:r w:rsidRPr="00CF2E93">
        <w:rPr>
          <w:rFonts w:eastAsia="Times New Roman"/>
          <w:sz w:val="28"/>
          <w:szCs w:val="28"/>
          <w:lang w:eastAsia="ru-RU"/>
        </w:rPr>
        <w:t>п</w:t>
      </w:r>
      <w:proofErr w:type="gramEnd"/>
      <w:r w:rsidRPr="00CF2E93">
        <w:rPr>
          <w:rFonts w:eastAsia="Times New Roman"/>
          <w:sz w:val="28"/>
          <w:szCs w:val="28"/>
          <w:lang w:eastAsia="ru-RU"/>
        </w:rPr>
        <w:t xml:space="preserve">/п </w:t>
      </w:r>
      <w:r w:rsidR="0086049D" w:rsidRPr="00CF2E93">
        <w:rPr>
          <w:rFonts w:eastAsia="Times New Roman"/>
          <w:sz w:val="28"/>
          <w:szCs w:val="28"/>
          <w:lang w:eastAsia="ru-RU"/>
        </w:rPr>
        <w:t>№</w:t>
      </w:r>
      <w:r w:rsidRPr="00CF2E93">
        <w:rPr>
          <w:rFonts w:eastAsia="Times New Roman"/>
          <w:sz w:val="28"/>
          <w:szCs w:val="28"/>
          <w:lang w:eastAsia="ru-RU"/>
        </w:rPr>
        <w:t xml:space="preserve">____ от ____» и краткое наименование Заемщика (с указанием в тексте письма имеющихся вопросов и замечаний).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При отсутствии в течение следующего рабочего дня ответного письма от Заемщика с приложением исправленных/дополненных документов контролер Фонда осуществляет действия в соответствии с п. 3.6 настоящего Регламента.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3.8. После получения отказа в акцепте Заемщик может внести необходимые исправления в обосновывающие документы, оформить платежное поручение с новым номером и направить корректно оформленный комплект документов на повторное согласование. Дальнейшие действия сторон аналогичны действиям, описанным в </w:t>
      </w:r>
      <w:proofErr w:type="spellStart"/>
      <w:r w:rsidRPr="00CF2E93">
        <w:rPr>
          <w:rFonts w:eastAsia="Times New Roman"/>
          <w:sz w:val="28"/>
          <w:szCs w:val="28"/>
          <w:lang w:eastAsia="ru-RU"/>
        </w:rPr>
        <w:t>пп</w:t>
      </w:r>
      <w:proofErr w:type="spellEnd"/>
      <w:r w:rsidRPr="00CF2E93">
        <w:rPr>
          <w:rFonts w:eastAsia="Times New Roman"/>
          <w:sz w:val="28"/>
          <w:szCs w:val="28"/>
          <w:lang w:eastAsia="ru-RU"/>
        </w:rPr>
        <w:t>. 3.</w:t>
      </w:r>
      <w:r w:rsidR="00F433CB" w:rsidRPr="00CF2E93">
        <w:rPr>
          <w:rFonts w:eastAsia="Times New Roman"/>
          <w:sz w:val="28"/>
          <w:szCs w:val="28"/>
          <w:lang w:eastAsia="ru-RU"/>
        </w:rPr>
        <w:t>3</w:t>
      </w:r>
      <w:r w:rsidRPr="00CF2E93">
        <w:rPr>
          <w:rFonts w:eastAsia="Times New Roman"/>
          <w:sz w:val="28"/>
          <w:szCs w:val="28"/>
          <w:lang w:eastAsia="ru-RU"/>
        </w:rPr>
        <w:t>-3.7 настоящего Регламента.</w:t>
      </w:r>
    </w:p>
    <w:p w:rsidR="00F433CB" w:rsidRPr="00CF2E93" w:rsidRDefault="00F433CB" w:rsidP="0086049D">
      <w:pPr>
        <w:ind w:firstLine="709"/>
        <w:jc w:val="center"/>
        <w:rPr>
          <w:rFonts w:eastAsia="Times New Roman"/>
          <w:b/>
          <w:sz w:val="28"/>
          <w:szCs w:val="28"/>
          <w:lang w:eastAsia="ru-RU"/>
        </w:rPr>
      </w:pPr>
    </w:p>
    <w:p w:rsidR="006A3F2D" w:rsidRPr="00CF2E93" w:rsidRDefault="006A3F2D" w:rsidP="0086049D">
      <w:pPr>
        <w:ind w:firstLine="709"/>
        <w:jc w:val="center"/>
        <w:rPr>
          <w:rFonts w:eastAsia="Times New Roman"/>
          <w:b/>
          <w:sz w:val="28"/>
          <w:szCs w:val="28"/>
          <w:lang w:eastAsia="ru-RU"/>
        </w:rPr>
      </w:pPr>
      <w:r w:rsidRPr="00CF2E93">
        <w:rPr>
          <w:rFonts w:eastAsia="Times New Roman"/>
          <w:b/>
          <w:sz w:val="28"/>
          <w:szCs w:val="28"/>
          <w:lang w:eastAsia="ru-RU"/>
        </w:rPr>
        <w:lastRenderedPageBreak/>
        <w:t>4. Порядок приобретения Заемщиком за счет средств Займа иностранной валюты и осуществления платежей в иностранной валюте</w:t>
      </w:r>
    </w:p>
    <w:p w:rsidR="0086049D" w:rsidRPr="00CF2E93" w:rsidRDefault="0086049D" w:rsidP="006A3F2D">
      <w:pPr>
        <w:ind w:firstLine="709"/>
        <w:jc w:val="both"/>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4.</w:t>
      </w:r>
      <w:r w:rsidR="0086049D" w:rsidRPr="00CF2E93">
        <w:rPr>
          <w:rFonts w:eastAsia="Times New Roman"/>
          <w:sz w:val="28"/>
          <w:szCs w:val="28"/>
          <w:lang w:eastAsia="ru-RU"/>
        </w:rPr>
        <w:t>1</w:t>
      </w:r>
      <w:r w:rsidRPr="00CF2E93">
        <w:rPr>
          <w:rFonts w:eastAsia="Times New Roman"/>
          <w:sz w:val="28"/>
          <w:szCs w:val="28"/>
          <w:lang w:eastAsia="ru-RU"/>
        </w:rPr>
        <w:t>. При необходимости оплаты импортного контракта Заемщик заключает с обслуживающим банком сделку на покупку валюты и предоставляет в Фонд:</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поручение/заявку на покупку валюты;</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комплект первичных и обосновывающих документов (</w:t>
      </w:r>
      <w:proofErr w:type="gramStart"/>
      <w:r w:rsidRPr="00CF2E93">
        <w:rPr>
          <w:rFonts w:eastAsia="Times New Roman"/>
          <w:sz w:val="28"/>
          <w:szCs w:val="28"/>
          <w:lang w:eastAsia="ru-RU"/>
        </w:rPr>
        <w:t>скан-копии</w:t>
      </w:r>
      <w:proofErr w:type="gramEnd"/>
      <w:r w:rsidRPr="00CF2E93">
        <w:rPr>
          <w:rFonts w:eastAsia="Times New Roman"/>
          <w:sz w:val="28"/>
          <w:szCs w:val="28"/>
          <w:lang w:eastAsia="ru-RU"/>
        </w:rPr>
        <w:t xml:space="preserve"> импортного контракта и др.);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Документы предоставляются Заемщиком в порядке, изложенном в разделе 3 настоящего Регламента.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4.</w:t>
      </w:r>
      <w:r w:rsidR="0086049D" w:rsidRPr="00CF2E93">
        <w:rPr>
          <w:rFonts w:eastAsia="Times New Roman"/>
          <w:sz w:val="28"/>
          <w:szCs w:val="28"/>
          <w:lang w:eastAsia="ru-RU"/>
        </w:rPr>
        <w:t>2</w:t>
      </w:r>
      <w:r w:rsidRPr="00CF2E93">
        <w:rPr>
          <w:rFonts w:eastAsia="Times New Roman"/>
          <w:sz w:val="28"/>
          <w:szCs w:val="28"/>
          <w:lang w:eastAsia="ru-RU"/>
        </w:rPr>
        <w:t>. Фонд одновременно рассматривает поручение</w:t>
      </w:r>
      <w:r w:rsidR="0086049D" w:rsidRPr="00CF2E93">
        <w:rPr>
          <w:rFonts w:eastAsia="Times New Roman"/>
          <w:sz w:val="28"/>
          <w:szCs w:val="28"/>
          <w:lang w:eastAsia="ru-RU"/>
        </w:rPr>
        <w:t xml:space="preserve"> </w:t>
      </w:r>
      <w:r w:rsidRPr="00CF2E93">
        <w:rPr>
          <w:rFonts w:eastAsia="Times New Roman"/>
          <w:sz w:val="28"/>
          <w:szCs w:val="28"/>
          <w:lang w:eastAsia="ru-RU"/>
        </w:rPr>
        <w:t>/</w:t>
      </w:r>
      <w:r w:rsidR="0086049D" w:rsidRPr="00CF2E93">
        <w:rPr>
          <w:rFonts w:eastAsia="Times New Roman"/>
          <w:sz w:val="28"/>
          <w:szCs w:val="28"/>
          <w:lang w:eastAsia="ru-RU"/>
        </w:rPr>
        <w:t xml:space="preserve"> </w:t>
      </w:r>
      <w:r w:rsidRPr="00CF2E93">
        <w:rPr>
          <w:rFonts w:eastAsia="Times New Roman"/>
          <w:sz w:val="28"/>
          <w:szCs w:val="28"/>
          <w:lang w:eastAsia="ru-RU"/>
        </w:rPr>
        <w:t>заявку на покупку валюты и поручение на перевод средств в иностранной валюте с соблюдением процедур, предусмотренных разделом 3 настоящего Регламента.</w:t>
      </w:r>
    </w:p>
    <w:p w:rsidR="006A3F2D" w:rsidRPr="00CF2E93" w:rsidRDefault="006A3F2D" w:rsidP="006A3F2D">
      <w:pPr>
        <w:ind w:firstLine="709"/>
        <w:jc w:val="both"/>
        <w:rPr>
          <w:rFonts w:eastAsia="Times New Roman"/>
          <w:b/>
          <w:sz w:val="28"/>
          <w:szCs w:val="28"/>
          <w:lang w:eastAsia="ru-RU"/>
        </w:rPr>
      </w:pPr>
    </w:p>
    <w:p w:rsidR="0086049D" w:rsidRPr="00CF2E93" w:rsidRDefault="006A3F2D" w:rsidP="0086049D">
      <w:pPr>
        <w:ind w:firstLine="709"/>
        <w:jc w:val="center"/>
        <w:rPr>
          <w:rFonts w:eastAsia="Times New Roman"/>
          <w:b/>
          <w:sz w:val="28"/>
          <w:szCs w:val="28"/>
          <w:lang w:eastAsia="ru-RU"/>
        </w:rPr>
      </w:pPr>
      <w:r w:rsidRPr="00CF2E93">
        <w:rPr>
          <w:rFonts w:eastAsia="Times New Roman"/>
          <w:b/>
          <w:sz w:val="28"/>
          <w:szCs w:val="28"/>
          <w:lang w:eastAsia="ru-RU"/>
        </w:rPr>
        <w:t xml:space="preserve">5. Основания для отказа Заемщику в акцепте расходных операций </w:t>
      </w:r>
    </w:p>
    <w:p w:rsidR="006A3F2D" w:rsidRPr="00CF2E93" w:rsidRDefault="006A3F2D" w:rsidP="0086049D">
      <w:pPr>
        <w:ind w:firstLine="709"/>
        <w:jc w:val="center"/>
        <w:rPr>
          <w:rFonts w:eastAsia="Times New Roman"/>
          <w:b/>
          <w:sz w:val="28"/>
          <w:szCs w:val="28"/>
          <w:lang w:eastAsia="ru-RU"/>
        </w:rPr>
      </w:pPr>
      <w:r w:rsidRPr="00CF2E93">
        <w:rPr>
          <w:rFonts w:eastAsia="Times New Roman"/>
          <w:b/>
          <w:sz w:val="28"/>
          <w:szCs w:val="28"/>
          <w:lang w:eastAsia="ru-RU"/>
        </w:rPr>
        <w:t>по Счету</w:t>
      </w:r>
    </w:p>
    <w:p w:rsidR="0086049D" w:rsidRPr="00CF2E93" w:rsidRDefault="0086049D" w:rsidP="0086049D">
      <w:pPr>
        <w:ind w:firstLine="709"/>
        <w:jc w:val="center"/>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5.1. Не соблюден порядок документооборота, предусмотренный разделом 3 настоящего Регламента, Заемщиком не предоставлен полный комплект первичных</w:t>
      </w:r>
      <w:r w:rsidR="0086049D" w:rsidRPr="00CF2E93">
        <w:rPr>
          <w:rFonts w:eastAsia="Times New Roman"/>
          <w:sz w:val="28"/>
          <w:szCs w:val="28"/>
          <w:lang w:eastAsia="ru-RU"/>
        </w:rPr>
        <w:t xml:space="preserve"> </w:t>
      </w:r>
      <w:r w:rsidRPr="00CF2E93">
        <w:rPr>
          <w:rFonts w:eastAsia="Times New Roman"/>
          <w:sz w:val="28"/>
          <w:szCs w:val="28"/>
          <w:lang w:eastAsia="ru-RU"/>
        </w:rPr>
        <w:t>и обосновывающих документов.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5.2. Не соблюдены требования к оформлению платежных, первичных и обосновывающих документов, изложенные в разделе 2 настоящего Регламента, выявлены несоответствия в документах (по сроку, сумме, назначению платежа, получателю средств и т.д.).</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5.3. Характер операции по расходованию средств Займа противоречит действующему законодательству и/или внутренним документам Фонда.</w:t>
      </w:r>
    </w:p>
    <w:p w:rsidR="006A3F2D" w:rsidRPr="00CF2E93" w:rsidRDefault="006A3F2D" w:rsidP="006A3F2D">
      <w:pPr>
        <w:ind w:firstLine="709"/>
        <w:jc w:val="both"/>
        <w:rPr>
          <w:rFonts w:eastAsiaTheme="minorHAnsi"/>
          <w:strike/>
          <w:sz w:val="28"/>
          <w:szCs w:val="28"/>
          <w:lang w:eastAsia="en-US"/>
        </w:rPr>
      </w:pPr>
      <w:r w:rsidRPr="00CF2E93">
        <w:rPr>
          <w:rFonts w:eastAsia="Times New Roman"/>
          <w:sz w:val="28"/>
          <w:szCs w:val="28"/>
          <w:lang w:eastAsia="ru-RU"/>
        </w:rPr>
        <w:t>5.</w:t>
      </w:r>
      <w:r w:rsidR="0086049D" w:rsidRPr="00CF2E93">
        <w:rPr>
          <w:rFonts w:eastAsia="Times New Roman"/>
          <w:sz w:val="28"/>
          <w:szCs w:val="28"/>
          <w:lang w:eastAsia="ru-RU"/>
        </w:rPr>
        <w:t>4</w:t>
      </w:r>
      <w:r w:rsidRPr="00CF2E93">
        <w:rPr>
          <w:rFonts w:eastAsia="Times New Roman"/>
          <w:sz w:val="28"/>
          <w:szCs w:val="28"/>
          <w:lang w:eastAsia="ru-RU"/>
        </w:rPr>
        <w:t>. Характер операции по расходованию средств Займа не соответствует параметрам и характеристикам проекта, согласованным</w:t>
      </w:r>
      <w:r w:rsidR="0086049D" w:rsidRPr="00CF2E93">
        <w:rPr>
          <w:rFonts w:eastAsia="Times New Roman"/>
          <w:sz w:val="28"/>
          <w:szCs w:val="28"/>
          <w:lang w:eastAsia="ru-RU"/>
        </w:rPr>
        <w:t xml:space="preserve"> сторонами</w:t>
      </w:r>
      <w:r w:rsidRPr="00CF2E93">
        <w:rPr>
          <w:rFonts w:eastAsia="Times New Roman"/>
          <w:sz w:val="28"/>
          <w:szCs w:val="28"/>
          <w:lang w:eastAsia="ru-RU"/>
        </w:rPr>
        <w:t xml:space="preserve">. </w:t>
      </w:r>
    </w:p>
    <w:p w:rsidR="006A3F2D" w:rsidRPr="00CF2E93" w:rsidRDefault="006A3F2D" w:rsidP="006A3F2D">
      <w:pPr>
        <w:ind w:firstLine="709"/>
        <w:jc w:val="both"/>
        <w:rPr>
          <w:strike/>
          <w:sz w:val="28"/>
          <w:szCs w:val="28"/>
        </w:rPr>
      </w:pPr>
    </w:p>
    <w:p w:rsidR="006A3F2D" w:rsidRPr="00CF2E93" w:rsidRDefault="006A3F2D">
      <w:pPr>
        <w:suppressAutoHyphens w:val="0"/>
        <w:rPr>
          <w:b/>
          <w:bCs/>
          <w:i/>
          <w:iCs/>
          <w:color w:val="auto"/>
          <w:sz w:val="28"/>
          <w:szCs w:val="28"/>
        </w:rPr>
      </w:pPr>
    </w:p>
    <w:p w:rsidR="006A3F2D" w:rsidRPr="00CF2E93" w:rsidRDefault="006A3F2D">
      <w:pPr>
        <w:suppressAutoHyphens w:val="0"/>
        <w:rPr>
          <w:b/>
          <w:bCs/>
          <w:i/>
          <w:iCs/>
          <w:color w:val="auto"/>
          <w:sz w:val="28"/>
          <w:szCs w:val="28"/>
        </w:rPr>
      </w:pPr>
    </w:p>
    <w:p w:rsidR="00A10E53" w:rsidRPr="00CF2E93" w:rsidRDefault="006A3F2D">
      <w:pPr>
        <w:suppressAutoHyphens w:val="0"/>
        <w:rPr>
          <w:b/>
          <w:bCs/>
          <w:i/>
          <w:iCs/>
          <w:color w:val="auto"/>
          <w:sz w:val="28"/>
          <w:szCs w:val="28"/>
        </w:rPr>
      </w:pPr>
      <w:r w:rsidRPr="00CF2E93">
        <w:rPr>
          <w:b/>
          <w:bCs/>
          <w:i/>
          <w:iCs/>
          <w:color w:val="auto"/>
          <w:sz w:val="28"/>
          <w:szCs w:val="28"/>
        </w:rPr>
        <w:br w:type="page"/>
      </w:r>
    </w:p>
    <w:p w:rsidR="006A3F2D" w:rsidRPr="00CF2E93" w:rsidRDefault="006A3F2D">
      <w:pPr>
        <w:suppressAutoHyphens w:val="0"/>
        <w:rPr>
          <w:b/>
          <w:bCs/>
          <w:i/>
          <w:iCs/>
          <w:color w:val="auto"/>
          <w:sz w:val="28"/>
          <w:szCs w:val="28"/>
        </w:rPr>
        <w:sectPr w:rsidR="006A3F2D" w:rsidRPr="00CF2E93" w:rsidSect="00F56CEA">
          <w:headerReference w:type="even" r:id="rId255"/>
          <w:pgSz w:w="12240" w:h="15840"/>
          <w:pgMar w:top="851" w:right="851" w:bottom="1134" w:left="1701" w:header="720" w:footer="720" w:gutter="0"/>
          <w:cols w:space="720"/>
          <w:titlePg/>
          <w:docGrid w:linePitch="326" w:charSpace="32768"/>
        </w:sectPr>
      </w:pPr>
    </w:p>
    <w:tbl>
      <w:tblPr>
        <w:tblW w:w="13780" w:type="dxa"/>
        <w:tblInd w:w="93" w:type="dxa"/>
        <w:tblLook w:val="04A0" w:firstRow="1" w:lastRow="0" w:firstColumn="1" w:lastColumn="0" w:noHBand="0" w:noVBand="1"/>
      </w:tblPr>
      <w:tblGrid>
        <w:gridCol w:w="5420"/>
        <w:gridCol w:w="1220"/>
        <w:gridCol w:w="5480"/>
        <w:gridCol w:w="1660"/>
      </w:tblGrid>
      <w:tr w:rsidR="00833AA8" w:rsidRPr="00CF2E93" w:rsidTr="00880070">
        <w:trPr>
          <w:trHeight w:val="345"/>
        </w:trPr>
        <w:tc>
          <w:tcPr>
            <w:tcW w:w="13780" w:type="dxa"/>
            <w:gridSpan w:val="4"/>
            <w:tcBorders>
              <w:top w:val="nil"/>
              <w:left w:val="nil"/>
              <w:bottom w:val="nil"/>
              <w:right w:val="nil"/>
            </w:tcBorders>
            <w:shd w:val="clear" w:color="auto" w:fill="auto"/>
            <w:noWrap/>
            <w:vAlign w:val="bottom"/>
            <w:hideMark/>
          </w:tcPr>
          <w:p w:rsidR="00833AA8" w:rsidRPr="00CF2E93" w:rsidRDefault="00833AA8" w:rsidP="00810BF0">
            <w:pPr>
              <w:pStyle w:val="211"/>
              <w:widowControl w:val="0"/>
              <w:tabs>
                <w:tab w:val="center" w:pos="1080"/>
              </w:tabs>
              <w:spacing w:line="240" w:lineRule="exact"/>
              <w:ind w:left="8838"/>
              <w:rPr>
                <w:b w:val="0"/>
                <w:bCs w:val="0"/>
                <w:i w:val="0"/>
                <w:iCs w:val="0"/>
                <w:color w:val="auto"/>
                <w:sz w:val="28"/>
                <w:szCs w:val="28"/>
              </w:rPr>
            </w:pPr>
            <w:r w:rsidRPr="00CF2E93">
              <w:rPr>
                <w:b w:val="0"/>
                <w:bCs w:val="0"/>
                <w:i w:val="0"/>
                <w:iCs w:val="0"/>
                <w:color w:val="auto"/>
                <w:sz w:val="28"/>
                <w:szCs w:val="28"/>
              </w:rPr>
              <w:lastRenderedPageBreak/>
              <w:t xml:space="preserve">ПРИЛОЖЕНИЕ </w:t>
            </w:r>
            <w:r w:rsidR="006A3F2D" w:rsidRPr="00CF2E93">
              <w:rPr>
                <w:b w:val="0"/>
                <w:bCs w:val="0"/>
                <w:i w:val="0"/>
                <w:iCs w:val="0"/>
                <w:color w:val="auto"/>
                <w:sz w:val="28"/>
                <w:szCs w:val="28"/>
              </w:rPr>
              <w:t>5</w:t>
            </w:r>
          </w:p>
          <w:p w:rsidR="00810BF0" w:rsidRPr="00CF2E93" w:rsidRDefault="00810BF0" w:rsidP="00810BF0">
            <w:pPr>
              <w:pStyle w:val="211"/>
              <w:widowControl w:val="0"/>
              <w:tabs>
                <w:tab w:val="center" w:pos="1080"/>
              </w:tabs>
              <w:spacing w:line="240" w:lineRule="exact"/>
              <w:ind w:left="8838"/>
              <w:rPr>
                <w:b w:val="0"/>
                <w:i w:val="0"/>
                <w:color w:val="auto"/>
                <w:sz w:val="28"/>
                <w:szCs w:val="28"/>
              </w:rPr>
            </w:pPr>
            <w:r w:rsidRPr="00CF2E93">
              <w:rPr>
                <w:b w:val="0"/>
                <w:bCs w:val="0"/>
                <w:i w:val="0"/>
                <w:iCs w:val="0"/>
                <w:color w:val="auto"/>
                <w:sz w:val="28"/>
                <w:szCs w:val="28"/>
              </w:rPr>
              <w:t xml:space="preserve">к Порядку </w:t>
            </w:r>
            <w:r w:rsidRPr="00CF2E93">
              <w:rPr>
                <w:b w:val="0"/>
                <w:i w:val="0"/>
                <w:color w:val="auto"/>
                <w:sz w:val="28"/>
                <w:szCs w:val="28"/>
              </w:rPr>
              <w:t>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Алтайского края</w:t>
            </w:r>
          </w:p>
          <w:p w:rsidR="00833AA8" w:rsidRPr="00CF2E93" w:rsidRDefault="00833AA8" w:rsidP="00A05428">
            <w:pPr>
              <w:suppressAutoHyphens w:val="0"/>
              <w:jc w:val="right"/>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ФОРМА</w:t>
            </w:r>
          </w:p>
          <w:p w:rsidR="00833AA8" w:rsidRPr="00CF2E93" w:rsidRDefault="00833AA8" w:rsidP="00833AA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xml:space="preserve">Журнал хозяйственных операций     № ___ </w:t>
            </w:r>
          </w:p>
        </w:tc>
      </w:tr>
      <w:tr w:rsidR="00A05428" w:rsidRPr="00CF2E93" w:rsidTr="00A05428">
        <w:trPr>
          <w:trHeight w:val="330"/>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операция</w:t>
            </w:r>
          </w:p>
        </w:tc>
        <w:tc>
          <w:tcPr>
            <w:tcW w:w="1220" w:type="dxa"/>
            <w:tcBorders>
              <w:top w:val="single" w:sz="4" w:space="0" w:color="auto"/>
              <w:left w:val="nil"/>
              <w:bottom w:val="single" w:sz="4" w:space="0" w:color="auto"/>
              <w:right w:val="nil"/>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сумма</w:t>
            </w:r>
          </w:p>
        </w:tc>
        <w:tc>
          <w:tcPr>
            <w:tcW w:w="7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примечание</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7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r>
      <w:tr w:rsidR="00A05428" w:rsidRPr="00CF2E93" w:rsidTr="00A05428">
        <w:trPr>
          <w:trHeight w:val="255"/>
        </w:trPr>
        <w:tc>
          <w:tcPr>
            <w:tcW w:w="13780" w:type="dxa"/>
            <w:gridSpan w:val="4"/>
            <w:tcBorders>
              <w:top w:val="nil"/>
              <w:left w:val="nil"/>
              <w:bottom w:val="nil"/>
              <w:right w:val="nil"/>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xml:space="preserve">Баланс </w:t>
            </w:r>
            <w:proofErr w:type="gramStart"/>
            <w:r w:rsidRPr="00CF2E93">
              <w:rPr>
                <w:rFonts w:ascii="Times New Roman CYR" w:eastAsia="Times New Roman" w:hAnsi="Times New Roman CYR" w:cs="Times New Roman CYR"/>
                <w:color w:val="auto"/>
                <w:kern w:val="0"/>
                <w:sz w:val="20"/>
                <w:szCs w:val="20"/>
                <w:lang w:eastAsia="ru-RU" w:bidi="ar-SA"/>
              </w:rPr>
              <w:t>учета средств Фонда развития Алтайского края</w:t>
            </w:r>
            <w:proofErr w:type="gramEnd"/>
            <w:r w:rsidRPr="00CF2E93">
              <w:rPr>
                <w:rFonts w:ascii="Times New Roman CYR" w:eastAsia="Times New Roman" w:hAnsi="Times New Roman CYR" w:cs="Times New Roman CYR"/>
                <w:color w:val="auto"/>
                <w:kern w:val="0"/>
                <w:sz w:val="20"/>
                <w:szCs w:val="20"/>
                <w:lang w:eastAsia="ru-RU" w:bidi="ar-SA"/>
              </w:rPr>
              <w:t>* за __.__.__ г.</w:t>
            </w:r>
          </w:p>
        </w:tc>
      </w:tr>
      <w:tr w:rsidR="00A05428" w:rsidRPr="00CF2E93" w:rsidTr="00A05428">
        <w:trPr>
          <w:trHeight w:val="270"/>
        </w:trPr>
        <w:tc>
          <w:tcPr>
            <w:tcW w:w="5420" w:type="dxa"/>
            <w:tcBorders>
              <w:top w:val="single" w:sz="4" w:space="0" w:color="auto"/>
              <w:left w:val="single" w:sz="4" w:space="0" w:color="auto"/>
              <w:bottom w:val="single" w:sz="4" w:space="0" w:color="auto"/>
              <w:right w:val="nil"/>
            </w:tcBorders>
            <w:shd w:val="clear" w:color="auto" w:fill="auto"/>
            <w:vAlign w:val="center"/>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Актив</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сумма</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Пассив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сумма</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СРЕДСТВА ФОНДА</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xml:space="preserve">ИСТОЧНИКИ ФОНДА </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r>
      <w:tr w:rsidR="00A05428" w:rsidRPr="00CF2E93" w:rsidTr="00A05428">
        <w:trPr>
          <w:trHeight w:val="510"/>
        </w:trPr>
        <w:tc>
          <w:tcPr>
            <w:tcW w:w="5420" w:type="dxa"/>
            <w:tcBorders>
              <w:top w:val="nil"/>
              <w:left w:val="single" w:sz="4" w:space="0" w:color="auto"/>
              <w:bottom w:val="single" w:sz="4" w:space="0" w:color="auto"/>
              <w:right w:val="single" w:sz="4" w:space="0" w:color="auto"/>
            </w:tcBorders>
            <w:shd w:val="clear" w:color="000000" w:fill="C0C0C0"/>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 Средства фонда, направленные на инвестиционную деятельность</w:t>
            </w:r>
          </w:p>
        </w:tc>
        <w:tc>
          <w:tcPr>
            <w:tcW w:w="1220" w:type="dxa"/>
            <w:tcBorders>
              <w:top w:val="nil"/>
              <w:left w:val="nil"/>
              <w:bottom w:val="single" w:sz="4" w:space="0" w:color="auto"/>
              <w:right w:val="nil"/>
            </w:tcBorders>
            <w:shd w:val="clear" w:color="000000" w:fill="C0C0C0"/>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5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 Средства, внесенные в Фонд</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1.1. Средства на расчетных счетах</w:t>
            </w:r>
          </w:p>
        </w:tc>
        <w:tc>
          <w:tcPr>
            <w:tcW w:w="1220" w:type="dxa"/>
            <w:tcBorders>
              <w:top w:val="nil"/>
              <w:left w:val="nil"/>
              <w:bottom w:val="single" w:sz="4" w:space="0" w:color="auto"/>
              <w:right w:val="nil"/>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c>
          <w:tcPr>
            <w:tcW w:w="5480" w:type="dxa"/>
            <w:vMerge/>
            <w:tcBorders>
              <w:top w:val="nil"/>
              <w:left w:val="single" w:sz="4" w:space="0" w:color="auto"/>
              <w:bottom w:val="single" w:sz="4" w:space="0" w:color="auto"/>
              <w:right w:val="single" w:sz="4" w:space="0" w:color="auto"/>
            </w:tcBorders>
            <w:vAlign w:val="center"/>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p>
        </w:tc>
        <w:tc>
          <w:tcPr>
            <w:tcW w:w="1660" w:type="dxa"/>
            <w:vMerge/>
            <w:tcBorders>
              <w:top w:val="nil"/>
              <w:left w:val="single" w:sz="4" w:space="0" w:color="auto"/>
              <w:bottom w:val="single" w:sz="4" w:space="0" w:color="auto"/>
              <w:right w:val="single" w:sz="4" w:space="0" w:color="auto"/>
            </w:tcBorders>
            <w:vAlign w:val="center"/>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1.2. Имущество, изъятое по договорам займов</w:t>
            </w:r>
          </w:p>
        </w:tc>
        <w:tc>
          <w:tcPr>
            <w:tcW w:w="1220" w:type="dxa"/>
            <w:tcBorders>
              <w:top w:val="nil"/>
              <w:left w:val="nil"/>
              <w:bottom w:val="single" w:sz="4" w:space="0" w:color="auto"/>
              <w:right w:val="nil"/>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c>
          <w:tcPr>
            <w:tcW w:w="5480" w:type="dxa"/>
            <w:tcBorders>
              <w:top w:val="nil"/>
              <w:left w:val="single" w:sz="4" w:space="0" w:color="auto"/>
              <w:bottom w:val="single" w:sz="4" w:space="0" w:color="auto"/>
              <w:right w:val="single" w:sz="4" w:space="0" w:color="auto"/>
            </w:tcBorders>
            <w:shd w:val="clear" w:color="auto" w:fill="auto"/>
            <w:vAlign w:val="center"/>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w:t>
            </w:r>
          </w:p>
        </w:tc>
        <w:tc>
          <w:tcPr>
            <w:tcW w:w="1660" w:type="dxa"/>
            <w:tcBorders>
              <w:top w:val="nil"/>
              <w:left w:val="nil"/>
              <w:bottom w:val="single" w:sz="4" w:space="0" w:color="auto"/>
              <w:right w:val="single" w:sz="4" w:space="0" w:color="auto"/>
            </w:tcBorders>
            <w:shd w:val="clear" w:color="auto" w:fill="auto"/>
            <w:noWrap/>
            <w:vAlign w:val="center"/>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xml:space="preserve">1.3. Задолженность по кредитным платежам, в </w:t>
            </w:r>
            <w:proofErr w:type="spellStart"/>
            <w:r w:rsidRPr="00CF2E93">
              <w:rPr>
                <w:rFonts w:ascii="Times New Roman CYR" w:eastAsia="Times New Roman" w:hAnsi="Times New Roman CYR" w:cs="Times New Roman CYR"/>
                <w:b/>
                <w:bCs/>
                <w:color w:val="auto"/>
                <w:kern w:val="0"/>
                <w:sz w:val="20"/>
                <w:szCs w:val="20"/>
                <w:lang w:eastAsia="ru-RU" w:bidi="ar-SA"/>
              </w:rPr>
              <w:t>т.ч</w:t>
            </w:r>
            <w:proofErr w:type="spellEnd"/>
            <w:r w:rsidRPr="00CF2E93">
              <w:rPr>
                <w:rFonts w:ascii="Times New Roman CYR" w:eastAsia="Times New Roman" w:hAnsi="Times New Roman CYR" w:cs="Times New Roman CYR"/>
                <w:b/>
                <w:bCs/>
                <w:color w:val="auto"/>
                <w:kern w:val="0"/>
                <w:sz w:val="20"/>
                <w:szCs w:val="20"/>
                <w:lang w:eastAsia="ru-RU" w:bidi="ar-SA"/>
              </w:rPr>
              <w:t>.</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 xml:space="preserve">     - задолженность по займам (промышленность)</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right"/>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0,00</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 </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1.4. Иммобилизация</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 </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БАЛАНС</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БАЛАНС</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Всего</w:t>
            </w:r>
          </w:p>
        </w:tc>
      </w:tr>
    </w:tbl>
    <w:p w:rsidR="00A05428" w:rsidRPr="00CF2E93" w:rsidRDefault="00A05428" w:rsidP="00810BF0">
      <w:pPr>
        <w:spacing w:line="240" w:lineRule="exact"/>
        <w:ind w:firstLine="720"/>
        <w:jc w:val="both"/>
        <w:rPr>
          <w:sz w:val="20"/>
        </w:rPr>
      </w:pPr>
      <w:r w:rsidRPr="00CF2E93">
        <w:rPr>
          <w:sz w:val="20"/>
        </w:rPr>
        <w:t>* При поступлении сре</w:t>
      </w:r>
      <w:proofErr w:type="gramStart"/>
      <w:r w:rsidRPr="00CF2E93">
        <w:rPr>
          <w:sz w:val="20"/>
        </w:rPr>
        <w:t>дств в Ф</w:t>
      </w:r>
      <w:proofErr w:type="gramEnd"/>
      <w:r w:rsidRPr="00CF2E93">
        <w:rPr>
          <w:sz w:val="20"/>
        </w:rPr>
        <w:t xml:space="preserve">онд, предназначенных для </w:t>
      </w:r>
      <w:r w:rsidR="00CC5E0E" w:rsidRPr="00CF2E93">
        <w:rPr>
          <w:sz w:val="20"/>
        </w:rPr>
        <w:t>предоставления займов</w:t>
      </w:r>
      <w:r w:rsidRPr="00CF2E93">
        <w:rPr>
          <w:sz w:val="20"/>
        </w:rPr>
        <w:t xml:space="preserve">, увеличивается соответствующая строка в пассиве баланса. Одновременно увеличивается строка в разделе «Средства на расчетных счетах» актива баланса. </w:t>
      </w:r>
    </w:p>
    <w:p w:rsidR="00A05428" w:rsidRPr="00CF2E93" w:rsidRDefault="00A05428" w:rsidP="00810BF0">
      <w:pPr>
        <w:spacing w:line="240" w:lineRule="exact"/>
        <w:ind w:firstLine="720"/>
        <w:jc w:val="both"/>
        <w:rPr>
          <w:sz w:val="20"/>
        </w:rPr>
      </w:pPr>
      <w:r w:rsidRPr="00CF2E93">
        <w:rPr>
          <w:sz w:val="20"/>
        </w:rPr>
        <w:t>При выдаче займов «Средства на расчетных счетах», одновременно увеличивается раздел «Задолженность по кредитным платежам»  актива баланса.</w:t>
      </w:r>
    </w:p>
    <w:p w:rsidR="00A05428" w:rsidRPr="00CF2E93" w:rsidRDefault="00A05428" w:rsidP="00810BF0">
      <w:pPr>
        <w:spacing w:line="240" w:lineRule="exact"/>
        <w:ind w:firstLine="720"/>
        <w:jc w:val="both"/>
        <w:rPr>
          <w:sz w:val="20"/>
        </w:rPr>
      </w:pPr>
      <w:r w:rsidRPr="00CF2E93">
        <w:rPr>
          <w:sz w:val="20"/>
        </w:rPr>
        <w:t xml:space="preserve">В разделе «Имущество» актива баланса учитывается имущество, изъятое у заемщиков. При изъятии имущества уменьшается раздел «Задолженность по кредитным платежам», одновременно увеличивается раздел «Имущество» актива баланса. Затраты на ремонт, хранение, доставку изъятого (возвращенного) имущества увеличивает его стоимость. При этом увеличивается раздел «Имущество» и уменьшается раздел «Средства на расчетных счетах». </w:t>
      </w:r>
    </w:p>
    <w:p w:rsidR="00A05428" w:rsidRPr="00CF2E93" w:rsidRDefault="00A05428" w:rsidP="00810BF0">
      <w:pPr>
        <w:spacing w:line="240" w:lineRule="exact"/>
        <w:ind w:firstLine="720"/>
        <w:jc w:val="both"/>
        <w:rPr>
          <w:sz w:val="20"/>
        </w:rPr>
      </w:pPr>
      <w:r w:rsidRPr="00CF2E93">
        <w:rPr>
          <w:sz w:val="20"/>
        </w:rPr>
        <w:t>При реализации имущества по цене, ниже балансовой стоимости, включающей затраты на ремонт, доставку, хранение, разница отражается в строке «Иммобилизация». Также в данной строке отражается списание безнадежной задолженности, в отношении которой приняты все необходимые и достаточные юридические и фактические действия по ее взысканию, возможность осуществления которых вытекает из действующего законодательства, условий договоров.</w:t>
      </w:r>
    </w:p>
    <w:p w:rsidR="003935D6" w:rsidRPr="00CF2E93" w:rsidRDefault="00A05428" w:rsidP="00810BF0">
      <w:pPr>
        <w:spacing w:line="240" w:lineRule="exact"/>
        <w:ind w:firstLine="720"/>
        <w:jc w:val="both"/>
        <w:rPr>
          <w:sz w:val="20"/>
        </w:rPr>
      </w:pPr>
      <w:r w:rsidRPr="00CF2E93">
        <w:rPr>
          <w:sz w:val="20"/>
        </w:rPr>
        <w:t>Проценты по предоставленным кредитным ресурсам, штрафные санкции не учитываются в балансе учета средств Фонда и являются доходом Фонда.</w:t>
      </w:r>
    </w:p>
    <w:tbl>
      <w:tblPr>
        <w:tblW w:w="5000" w:type="pct"/>
        <w:shd w:val="clear" w:color="auto" w:fill="FFFFFF" w:themeFill="background1"/>
        <w:tblLook w:val="04A0" w:firstRow="1" w:lastRow="0" w:firstColumn="1" w:lastColumn="0" w:noHBand="0" w:noVBand="1"/>
      </w:tblPr>
      <w:tblGrid>
        <w:gridCol w:w="619"/>
        <w:gridCol w:w="780"/>
        <w:gridCol w:w="1708"/>
        <w:gridCol w:w="1522"/>
        <w:gridCol w:w="1681"/>
        <w:gridCol w:w="1311"/>
        <w:gridCol w:w="1185"/>
        <w:gridCol w:w="1348"/>
        <w:gridCol w:w="1300"/>
        <w:gridCol w:w="1517"/>
        <w:gridCol w:w="1100"/>
      </w:tblGrid>
      <w:tr w:rsidR="003935D6" w:rsidRPr="00CF2E93" w:rsidTr="00A50D7F">
        <w:trPr>
          <w:trHeight w:val="264"/>
        </w:trPr>
        <w:tc>
          <w:tcPr>
            <w:tcW w:w="5000" w:type="pct"/>
            <w:gridSpan w:val="11"/>
            <w:tcBorders>
              <w:top w:val="nil"/>
              <w:left w:val="nil"/>
              <w:bottom w:val="nil"/>
              <w:right w:val="nil"/>
            </w:tcBorders>
            <w:shd w:val="clear" w:color="auto" w:fill="FFFFFF" w:themeFill="background1"/>
            <w:noWrap/>
            <w:vAlign w:val="bottom"/>
            <w:hideMark/>
          </w:tcPr>
          <w:p w:rsidR="00810BF0" w:rsidRPr="00CF2E93" w:rsidRDefault="00810BF0" w:rsidP="003935D6">
            <w:pPr>
              <w:suppressAutoHyphens w:val="0"/>
              <w:jc w:val="center"/>
              <w:rPr>
                <w:rFonts w:eastAsia="Times New Roman"/>
                <w:b/>
                <w:bCs/>
                <w:color w:val="auto"/>
                <w:kern w:val="0"/>
                <w:sz w:val="20"/>
                <w:szCs w:val="20"/>
                <w:lang w:eastAsia="ru-RU" w:bidi="ar-SA"/>
              </w:rPr>
            </w:pPr>
          </w:p>
          <w:p w:rsidR="003935D6" w:rsidRPr="00CF2E93" w:rsidRDefault="003935D6" w:rsidP="003935D6">
            <w:pPr>
              <w:suppressAutoHyphens w:val="0"/>
              <w:jc w:val="center"/>
              <w:rPr>
                <w:rFonts w:eastAsia="Times New Roman"/>
                <w:b/>
                <w:bCs/>
                <w:color w:val="auto"/>
                <w:kern w:val="0"/>
                <w:sz w:val="20"/>
                <w:szCs w:val="20"/>
                <w:lang w:eastAsia="ru-RU" w:bidi="ar-SA"/>
              </w:rPr>
            </w:pPr>
            <w:r w:rsidRPr="00CF2E93">
              <w:rPr>
                <w:rFonts w:eastAsia="Times New Roman"/>
                <w:b/>
                <w:bCs/>
                <w:color w:val="auto"/>
                <w:kern w:val="0"/>
                <w:sz w:val="20"/>
                <w:szCs w:val="20"/>
                <w:lang w:eastAsia="ru-RU" w:bidi="ar-SA"/>
              </w:rPr>
              <w:t>Отчет об использовании средств Фонда развития Алтайского края</w:t>
            </w:r>
          </w:p>
        </w:tc>
      </w:tr>
      <w:tr w:rsidR="003935D6" w:rsidRPr="00CF2E93" w:rsidTr="00810BF0">
        <w:trPr>
          <w:trHeight w:val="264"/>
        </w:trPr>
        <w:tc>
          <w:tcPr>
            <w:tcW w:w="220"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277"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607"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541"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597"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466"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421"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479"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462"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539"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391"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r>
      <w:tr w:rsidR="003935D6" w:rsidRPr="00CF2E93" w:rsidTr="00810BF0">
        <w:trPr>
          <w:trHeight w:val="264"/>
        </w:trPr>
        <w:tc>
          <w:tcPr>
            <w:tcW w:w="2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Дата</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строка</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Средства на и</w:t>
            </w:r>
            <w:r w:rsidRPr="00CF2E93">
              <w:rPr>
                <w:rFonts w:eastAsia="Times New Roman"/>
                <w:kern w:val="0"/>
                <w:sz w:val="20"/>
                <w:szCs w:val="20"/>
                <w:lang w:eastAsia="ru-RU" w:bidi="ar-SA"/>
              </w:rPr>
              <w:t>н</w:t>
            </w:r>
            <w:r w:rsidRPr="00CF2E93">
              <w:rPr>
                <w:rFonts w:eastAsia="Times New Roman"/>
                <w:kern w:val="0"/>
                <w:sz w:val="20"/>
                <w:szCs w:val="20"/>
                <w:lang w:eastAsia="ru-RU" w:bidi="ar-SA"/>
              </w:rPr>
              <w:t>вестиционную деятельность</w:t>
            </w:r>
          </w:p>
        </w:tc>
        <w:tc>
          <w:tcPr>
            <w:tcW w:w="1138"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 xml:space="preserve">Расходование средств фонда, в </w:t>
            </w:r>
            <w:proofErr w:type="spellStart"/>
            <w:r w:rsidRPr="00CF2E93">
              <w:rPr>
                <w:rFonts w:eastAsia="Times New Roman"/>
                <w:kern w:val="0"/>
                <w:sz w:val="20"/>
                <w:szCs w:val="20"/>
                <w:lang w:eastAsia="ru-RU" w:bidi="ar-SA"/>
              </w:rPr>
              <w:t>т.ч</w:t>
            </w:r>
            <w:proofErr w:type="spellEnd"/>
            <w:r w:rsidRPr="00CF2E93">
              <w:rPr>
                <w:rFonts w:eastAsia="Times New Roman"/>
                <w:kern w:val="0"/>
                <w:sz w:val="20"/>
                <w:szCs w:val="20"/>
                <w:lang w:eastAsia="ru-RU" w:bidi="ar-SA"/>
              </w:rPr>
              <w:t>.</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Изъятие (возврат) имущества</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Возврат займов</w:t>
            </w:r>
          </w:p>
        </w:tc>
        <w:tc>
          <w:tcPr>
            <w:tcW w:w="1480" w:type="pct"/>
            <w:gridSpan w:val="3"/>
            <w:tcBorders>
              <w:top w:val="single" w:sz="4" w:space="0" w:color="auto"/>
              <w:left w:val="nil"/>
              <w:bottom w:val="single" w:sz="4" w:space="0" w:color="auto"/>
              <w:right w:val="single" w:sz="4" w:space="0" w:color="000000"/>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Итоговые значения обобщающих показателей</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Объем Фонда</w:t>
            </w:r>
          </w:p>
        </w:tc>
      </w:tr>
      <w:tr w:rsidR="003935D6" w:rsidRPr="00A50D7F" w:rsidTr="00810BF0">
        <w:trPr>
          <w:trHeight w:val="720"/>
        </w:trPr>
        <w:tc>
          <w:tcPr>
            <w:tcW w:w="2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27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541" w:type="pct"/>
            <w:tcBorders>
              <w:top w:val="nil"/>
              <w:left w:val="nil"/>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 xml:space="preserve">выдача займов </w:t>
            </w:r>
          </w:p>
        </w:tc>
        <w:tc>
          <w:tcPr>
            <w:tcW w:w="597" w:type="pct"/>
            <w:tcBorders>
              <w:top w:val="nil"/>
              <w:left w:val="nil"/>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Затраты на р</w:t>
            </w:r>
            <w:r w:rsidRPr="00CF2E93">
              <w:rPr>
                <w:rFonts w:eastAsia="Times New Roman"/>
                <w:kern w:val="0"/>
                <w:sz w:val="20"/>
                <w:szCs w:val="20"/>
                <w:lang w:eastAsia="ru-RU" w:bidi="ar-SA"/>
              </w:rPr>
              <w:t>е</w:t>
            </w:r>
            <w:r w:rsidRPr="00CF2E93">
              <w:rPr>
                <w:rFonts w:eastAsia="Times New Roman"/>
                <w:kern w:val="0"/>
                <w:sz w:val="20"/>
                <w:szCs w:val="20"/>
                <w:lang w:eastAsia="ru-RU" w:bidi="ar-SA"/>
              </w:rPr>
              <w:t>монт, доставку хранение из</w:t>
            </w:r>
            <w:r w:rsidRPr="00CF2E93">
              <w:rPr>
                <w:rFonts w:eastAsia="Times New Roman"/>
                <w:kern w:val="0"/>
                <w:sz w:val="20"/>
                <w:szCs w:val="20"/>
                <w:lang w:eastAsia="ru-RU" w:bidi="ar-SA"/>
              </w:rPr>
              <w:t>ъ</w:t>
            </w:r>
            <w:r w:rsidRPr="00CF2E93">
              <w:rPr>
                <w:rFonts w:eastAsia="Times New Roman"/>
                <w:kern w:val="0"/>
                <w:sz w:val="20"/>
                <w:szCs w:val="20"/>
                <w:lang w:eastAsia="ru-RU" w:bidi="ar-SA"/>
              </w:rPr>
              <w:t>ятого имущества</w:t>
            </w:r>
          </w:p>
        </w:tc>
        <w:tc>
          <w:tcPr>
            <w:tcW w:w="46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4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479" w:type="pct"/>
            <w:tcBorders>
              <w:top w:val="nil"/>
              <w:left w:val="nil"/>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Свободные средства</w:t>
            </w:r>
          </w:p>
        </w:tc>
        <w:tc>
          <w:tcPr>
            <w:tcW w:w="462" w:type="pct"/>
            <w:tcBorders>
              <w:top w:val="nil"/>
              <w:left w:val="nil"/>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Имущество</w:t>
            </w:r>
          </w:p>
        </w:tc>
        <w:tc>
          <w:tcPr>
            <w:tcW w:w="539" w:type="pct"/>
            <w:tcBorders>
              <w:top w:val="nil"/>
              <w:left w:val="nil"/>
              <w:bottom w:val="single" w:sz="4" w:space="0" w:color="auto"/>
              <w:right w:val="single" w:sz="4" w:space="0" w:color="auto"/>
            </w:tcBorders>
            <w:shd w:val="clear" w:color="auto" w:fill="FFFFFF" w:themeFill="background1"/>
            <w:vAlign w:val="bottom"/>
            <w:hideMark/>
          </w:tcPr>
          <w:p w:rsidR="003935D6" w:rsidRPr="00A50D7F"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Задолженность по займам</w:t>
            </w:r>
          </w:p>
        </w:tc>
        <w:tc>
          <w:tcPr>
            <w:tcW w:w="3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A50D7F" w:rsidRDefault="003935D6" w:rsidP="003935D6">
            <w:pPr>
              <w:suppressAutoHyphens w:val="0"/>
              <w:rPr>
                <w:rFonts w:eastAsia="Times New Roman"/>
                <w:kern w:val="0"/>
                <w:sz w:val="20"/>
                <w:szCs w:val="20"/>
                <w:lang w:eastAsia="ru-RU" w:bidi="ar-SA"/>
              </w:rPr>
            </w:pPr>
          </w:p>
        </w:tc>
      </w:tr>
    </w:tbl>
    <w:p w:rsidR="00A05428" w:rsidRDefault="00A05428" w:rsidP="00F433CB">
      <w:pPr>
        <w:jc w:val="both"/>
      </w:pPr>
    </w:p>
    <w:sectPr w:rsidR="00A05428" w:rsidSect="00810BF0">
      <w:pgSz w:w="15840" w:h="12240" w:orient="landscape"/>
      <w:pgMar w:top="851" w:right="851" w:bottom="568" w:left="1134"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33" w:rsidRDefault="00B56D33">
      <w:r>
        <w:separator/>
      </w:r>
    </w:p>
  </w:endnote>
  <w:endnote w:type="continuationSeparator" w:id="0">
    <w:p w:rsidR="00B56D33" w:rsidRDefault="00B5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33" w:rsidRDefault="00B56D33">
      <w:r>
        <w:separator/>
      </w:r>
    </w:p>
  </w:footnote>
  <w:footnote w:type="continuationSeparator" w:id="0">
    <w:p w:rsidR="00B56D33" w:rsidRDefault="00B5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33" w:rsidRPr="00426710" w:rsidRDefault="00B56D33">
    <w:pPr>
      <w:pStyle w:val="af6"/>
      <w:jc w:val="right"/>
      <w:rPr>
        <w:sz w:val="20"/>
        <w:szCs w:val="20"/>
      </w:rPr>
    </w:pPr>
    <w:r w:rsidRPr="00426710">
      <w:rPr>
        <w:sz w:val="20"/>
        <w:szCs w:val="20"/>
      </w:rPr>
      <w:fldChar w:fldCharType="begin"/>
    </w:r>
    <w:r w:rsidRPr="00426710">
      <w:rPr>
        <w:sz w:val="20"/>
        <w:szCs w:val="20"/>
      </w:rPr>
      <w:instrText xml:space="preserve"> PAGE   \* MERGEFORMAT </w:instrText>
    </w:r>
    <w:r w:rsidRPr="00426710">
      <w:rPr>
        <w:sz w:val="20"/>
        <w:szCs w:val="20"/>
      </w:rPr>
      <w:fldChar w:fldCharType="separate"/>
    </w:r>
    <w:r w:rsidR="006B2CF9">
      <w:rPr>
        <w:noProof/>
        <w:sz w:val="20"/>
        <w:szCs w:val="20"/>
      </w:rPr>
      <w:t>50</w:t>
    </w:r>
    <w:r w:rsidRPr="00426710">
      <w:rPr>
        <w:sz w:val="20"/>
        <w:szCs w:val="20"/>
      </w:rPr>
      <w:fldChar w:fldCharType="end"/>
    </w:r>
  </w:p>
  <w:p w:rsidR="00B56D33" w:rsidRDefault="00B56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nsid w:val="0000000A"/>
    <w:multiLevelType w:val="multilevel"/>
    <w:tmpl w:val="0000000A"/>
    <w:name w:val="WWNum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B"/>
    <w:multiLevelType w:val="multilevel"/>
    <w:tmpl w:val="0000000B"/>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C"/>
    <w:multiLevelType w:val="multilevel"/>
    <w:tmpl w:val="0000000C"/>
    <w:name w:val="WWNum2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000000D"/>
    <w:multiLevelType w:val="multilevel"/>
    <w:tmpl w:val="0000000D"/>
    <w:name w:val="WW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29"/>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2.%3."/>
      <w:lvlJc w:val="left"/>
      <w:pPr>
        <w:tabs>
          <w:tab w:val="num" w:pos="2084"/>
        </w:tabs>
        <w:ind w:left="2084" w:hanging="360"/>
      </w:pPr>
    </w:lvl>
    <w:lvl w:ilvl="3">
      <w:start w:val="1"/>
      <w:numFmt w:val="decimal"/>
      <w:lvlText w:val="%2.%3.%4."/>
      <w:lvlJc w:val="left"/>
      <w:pPr>
        <w:tabs>
          <w:tab w:val="num" w:pos="2804"/>
        </w:tabs>
        <w:ind w:left="2804" w:hanging="360"/>
      </w:pPr>
    </w:lvl>
    <w:lvl w:ilvl="4">
      <w:start w:val="1"/>
      <w:numFmt w:val="decimal"/>
      <w:lvlText w:val="%2.%3.%4.%5."/>
      <w:lvlJc w:val="left"/>
      <w:pPr>
        <w:tabs>
          <w:tab w:val="num" w:pos="3524"/>
        </w:tabs>
        <w:ind w:left="3524" w:hanging="360"/>
      </w:pPr>
    </w:lvl>
    <w:lvl w:ilvl="5">
      <w:start w:val="1"/>
      <w:numFmt w:val="decimal"/>
      <w:lvlText w:val="%2.%3.%4.%5.%6."/>
      <w:lvlJc w:val="left"/>
      <w:pPr>
        <w:tabs>
          <w:tab w:val="num" w:pos="4244"/>
        </w:tabs>
        <w:ind w:left="4244" w:hanging="360"/>
      </w:pPr>
    </w:lvl>
    <w:lvl w:ilvl="6">
      <w:start w:val="1"/>
      <w:numFmt w:val="decimal"/>
      <w:lvlText w:val="%2.%3.%4.%5.%6.%7."/>
      <w:lvlJc w:val="left"/>
      <w:pPr>
        <w:tabs>
          <w:tab w:val="num" w:pos="4964"/>
        </w:tabs>
        <w:ind w:left="4964" w:hanging="360"/>
      </w:pPr>
    </w:lvl>
    <w:lvl w:ilvl="7">
      <w:start w:val="1"/>
      <w:numFmt w:val="decimal"/>
      <w:lvlText w:val="%2.%3.%4.%5.%6.%7.%8."/>
      <w:lvlJc w:val="left"/>
      <w:pPr>
        <w:tabs>
          <w:tab w:val="num" w:pos="5684"/>
        </w:tabs>
        <w:ind w:left="5684" w:hanging="360"/>
      </w:pPr>
    </w:lvl>
    <w:lvl w:ilvl="8">
      <w:start w:val="1"/>
      <w:numFmt w:val="decimal"/>
      <w:lvlText w:val="%2.%3.%4.%5.%6.%7.%8.%9."/>
      <w:lvlJc w:val="left"/>
      <w:pPr>
        <w:tabs>
          <w:tab w:val="num" w:pos="6404"/>
        </w:tabs>
        <w:ind w:left="6404" w:hanging="360"/>
      </w:pPr>
    </w:lvl>
  </w:abstractNum>
  <w:abstractNum w:abstractNumId="8">
    <w:nsid w:val="0000000F"/>
    <w:multiLevelType w:val="multilevel"/>
    <w:tmpl w:val="0000000F"/>
    <w:name w:val="WW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3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39"/>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5">
    <w:nsid w:val="00000016"/>
    <w:multiLevelType w:val="multilevel"/>
    <w:tmpl w:val="00000016"/>
    <w:name w:val="WWNum4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6">
    <w:nsid w:val="00000017"/>
    <w:multiLevelType w:val="multilevel"/>
    <w:tmpl w:val="00000017"/>
    <w:name w:val="WWNum4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7">
    <w:nsid w:val="00000018"/>
    <w:multiLevelType w:val="multilevel"/>
    <w:tmpl w:val="00000018"/>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B"/>
    <w:multiLevelType w:val="multilevel"/>
    <w:tmpl w:val="0000001B"/>
    <w:name w:val="WWNum4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C"/>
    <w:multiLevelType w:val="multilevel"/>
    <w:tmpl w:val="8F06503E"/>
    <w:name w:val="WWNum4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920"/>
        </w:tabs>
        <w:ind w:left="1920" w:hanging="360"/>
      </w:pPr>
      <w:rPr>
        <w:b w:val="0"/>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D"/>
    <w:multiLevelType w:val="multilevel"/>
    <w:tmpl w:val="0000001D"/>
    <w:name w:val="WWNum4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E"/>
    <w:multiLevelType w:val="multilevel"/>
    <w:tmpl w:val="43407098"/>
    <w:name w:val="WWNum48"/>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F"/>
    <w:multiLevelType w:val="multilevel"/>
    <w:tmpl w:val="0000001F"/>
    <w:name w:val="WWNum49"/>
    <w:lvl w:ilvl="0">
      <w:start w:val="4"/>
      <w:numFmt w:val="decimal"/>
      <w:lvlText w:val="%1."/>
      <w:lvlJc w:val="left"/>
      <w:pPr>
        <w:tabs>
          <w:tab w:val="num" w:pos="0"/>
        </w:tabs>
        <w:ind w:left="-5040" w:hanging="360"/>
      </w:pPr>
    </w:lvl>
    <w:lvl w:ilvl="1">
      <w:start w:val="9"/>
      <w:numFmt w:val="decimal"/>
      <w:lvlText w:val="%1.%2."/>
      <w:lvlJc w:val="left"/>
      <w:pPr>
        <w:tabs>
          <w:tab w:val="num" w:pos="0"/>
        </w:tabs>
        <w:ind w:left="-4680" w:hanging="360"/>
      </w:pPr>
    </w:lvl>
    <w:lvl w:ilvl="2">
      <w:start w:val="5"/>
      <w:numFmt w:val="decimal"/>
      <w:lvlText w:val="%1.%2.%3."/>
      <w:lvlJc w:val="left"/>
      <w:pPr>
        <w:tabs>
          <w:tab w:val="num" w:pos="0"/>
        </w:tabs>
        <w:ind w:left="-4320" w:hanging="360"/>
      </w:pPr>
    </w:lvl>
    <w:lvl w:ilvl="3">
      <w:start w:val="1"/>
      <w:numFmt w:val="decimal"/>
      <w:lvlText w:val="%1.%2.%3.%4."/>
      <w:lvlJc w:val="left"/>
      <w:pPr>
        <w:tabs>
          <w:tab w:val="num" w:pos="0"/>
        </w:tabs>
        <w:ind w:left="-396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324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2520" w:hanging="360"/>
      </w:pPr>
    </w:lvl>
    <w:lvl w:ilvl="8">
      <w:start w:val="1"/>
      <w:numFmt w:val="decimal"/>
      <w:lvlText w:val="%1.%2.%3.%4.%5.%6.%7.%8.%9."/>
      <w:lvlJc w:val="left"/>
      <w:pPr>
        <w:tabs>
          <w:tab w:val="num" w:pos="0"/>
        </w:tabs>
        <w:ind w:left="-2160" w:hanging="360"/>
      </w:pPr>
    </w:lvl>
  </w:abstractNum>
  <w:abstractNum w:abstractNumId="23">
    <w:nsid w:val="00000020"/>
    <w:multiLevelType w:val="multilevel"/>
    <w:tmpl w:val="00000020"/>
    <w:name w:val="WWNum5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34">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36">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39">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0"/>
  </w:num>
  <w:num w:numId="2">
    <w:abstractNumId w:val="29"/>
  </w:num>
  <w:num w:numId="3">
    <w:abstractNumId w:val="30"/>
  </w:num>
  <w:num w:numId="4">
    <w:abstractNumId w:val="35"/>
  </w:num>
  <w:num w:numId="5">
    <w:abstractNumId w:val="28"/>
  </w:num>
  <w:num w:numId="6">
    <w:abstractNumId w:val="41"/>
  </w:num>
  <w:num w:numId="7">
    <w:abstractNumId w:val="33"/>
  </w:num>
  <w:num w:numId="8">
    <w:abstractNumId w:val="38"/>
  </w:num>
  <w:num w:numId="9">
    <w:abstractNumId w:val="24"/>
  </w:num>
  <w:num w:numId="10">
    <w:abstractNumId w:val="34"/>
  </w:num>
  <w:num w:numId="11">
    <w:abstractNumId w:val="36"/>
  </w:num>
  <w:num w:numId="12">
    <w:abstractNumId w:val="25"/>
  </w:num>
  <w:num w:numId="13">
    <w:abstractNumId w:val="39"/>
  </w:num>
  <w:num w:numId="14">
    <w:abstractNumId w:val="40"/>
  </w:num>
  <w:num w:numId="15">
    <w:abstractNumId w:val="37"/>
  </w:num>
  <w:num w:numId="16">
    <w:abstractNumId w:val="27"/>
  </w:num>
  <w:num w:numId="17">
    <w:abstractNumId w:val="32"/>
  </w:num>
  <w:num w:numId="18">
    <w:abstractNumId w:val="26"/>
  </w:num>
  <w:num w:numId="19">
    <w:abstractNumId w:val="42"/>
  </w:num>
  <w:num w:numId="2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0"/>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96"/>
    <w:rsid w:val="00004BEB"/>
    <w:rsid w:val="00004FE0"/>
    <w:rsid w:val="00006FB9"/>
    <w:rsid w:val="00007F17"/>
    <w:rsid w:val="0001079A"/>
    <w:rsid w:val="00012C5B"/>
    <w:rsid w:val="00012D8A"/>
    <w:rsid w:val="000145BD"/>
    <w:rsid w:val="0001494D"/>
    <w:rsid w:val="00016CFD"/>
    <w:rsid w:val="00021D66"/>
    <w:rsid w:val="00023604"/>
    <w:rsid w:val="0002481A"/>
    <w:rsid w:val="00040177"/>
    <w:rsid w:val="00046A11"/>
    <w:rsid w:val="0004765F"/>
    <w:rsid w:val="00053EEB"/>
    <w:rsid w:val="000576EF"/>
    <w:rsid w:val="00057E7C"/>
    <w:rsid w:val="00061CDA"/>
    <w:rsid w:val="0006509F"/>
    <w:rsid w:val="00067378"/>
    <w:rsid w:val="00074751"/>
    <w:rsid w:val="00074BAA"/>
    <w:rsid w:val="00074BFE"/>
    <w:rsid w:val="00076845"/>
    <w:rsid w:val="000772E1"/>
    <w:rsid w:val="00077363"/>
    <w:rsid w:val="00077DBA"/>
    <w:rsid w:val="000810AC"/>
    <w:rsid w:val="00084F41"/>
    <w:rsid w:val="000855E7"/>
    <w:rsid w:val="00085D60"/>
    <w:rsid w:val="00085E0D"/>
    <w:rsid w:val="00087C6D"/>
    <w:rsid w:val="00091CD2"/>
    <w:rsid w:val="00091D3C"/>
    <w:rsid w:val="000A0E0A"/>
    <w:rsid w:val="000A13E7"/>
    <w:rsid w:val="000A4E18"/>
    <w:rsid w:val="000A5B3F"/>
    <w:rsid w:val="000B321D"/>
    <w:rsid w:val="000B37F0"/>
    <w:rsid w:val="000B3DB3"/>
    <w:rsid w:val="000B432D"/>
    <w:rsid w:val="000B4D75"/>
    <w:rsid w:val="000B7DB4"/>
    <w:rsid w:val="000C437B"/>
    <w:rsid w:val="000C4D98"/>
    <w:rsid w:val="000C6300"/>
    <w:rsid w:val="000C701A"/>
    <w:rsid w:val="000D3763"/>
    <w:rsid w:val="000D63DC"/>
    <w:rsid w:val="000F081D"/>
    <w:rsid w:val="000F083D"/>
    <w:rsid w:val="000F1D09"/>
    <w:rsid w:val="000F4E61"/>
    <w:rsid w:val="000F5961"/>
    <w:rsid w:val="000F5CFB"/>
    <w:rsid w:val="000F6B4D"/>
    <w:rsid w:val="00101E11"/>
    <w:rsid w:val="001040F1"/>
    <w:rsid w:val="0010563B"/>
    <w:rsid w:val="0010647E"/>
    <w:rsid w:val="001112BC"/>
    <w:rsid w:val="001137E1"/>
    <w:rsid w:val="00113918"/>
    <w:rsid w:val="00113E7F"/>
    <w:rsid w:val="001167F7"/>
    <w:rsid w:val="00117133"/>
    <w:rsid w:val="00117293"/>
    <w:rsid w:val="00120C31"/>
    <w:rsid w:val="001240EC"/>
    <w:rsid w:val="00126F31"/>
    <w:rsid w:val="00127968"/>
    <w:rsid w:val="00127A48"/>
    <w:rsid w:val="001308CC"/>
    <w:rsid w:val="00130E4A"/>
    <w:rsid w:val="0013186A"/>
    <w:rsid w:val="001321DC"/>
    <w:rsid w:val="001324DB"/>
    <w:rsid w:val="001337B7"/>
    <w:rsid w:val="0013755B"/>
    <w:rsid w:val="00140D0C"/>
    <w:rsid w:val="00141A65"/>
    <w:rsid w:val="00142A69"/>
    <w:rsid w:val="001447E6"/>
    <w:rsid w:val="001464D9"/>
    <w:rsid w:val="00147BA0"/>
    <w:rsid w:val="001543B6"/>
    <w:rsid w:val="0016174C"/>
    <w:rsid w:val="00161B48"/>
    <w:rsid w:val="001629F1"/>
    <w:rsid w:val="001634FA"/>
    <w:rsid w:val="001654D6"/>
    <w:rsid w:val="00166BF1"/>
    <w:rsid w:val="00166C29"/>
    <w:rsid w:val="00170101"/>
    <w:rsid w:val="00171A80"/>
    <w:rsid w:val="0017491A"/>
    <w:rsid w:val="00174DC9"/>
    <w:rsid w:val="001770A7"/>
    <w:rsid w:val="001771A5"/>
    <w:rsid w:val="00182F31"/>
    <w:rsid w:val="00184927"/>
    <w:rsid w:val="00185B85"/>
    <w:rsid w:val="00192BB5"/>
    <w:rsid w:val="001940E6"/>
    <w:rsid w:val="00197A42"/>
    <w:rsid w:val="001A373C"/>
    <w:rsid w:val="001A5D64"/>
    <w:rsid w:val="001A6C28"/>
    <w:rsid w:val="001B262B"/>
    <w:rsid w:val="001B281B"/>
    <w:rsid w:val="001B560C"/>
    <w:rsid w:val="001B5EF7"/>
    <w:rsid w:val="001B6091"/>
    <w:rsid w:val="001C2DFF"/>
    <w:rsid w:val="001D26DF"/>
    <w:rsid w:val="001D41DB"/>
    <w:rsid w:val="001D4F1F"/>
    <w:rsid w:val="001D5B2B"/>
    <w:rsid w:val="001D7B96"/>
    <w:rsid w:val="001E208A"/>
    <w:rsid w:val="001E6D1E"/>
    <w:rsid w:val="001F5DF8"/>
    <w:rsid w:val="001F7F69"/>
    <w:rsid w:val="00200BE4"/>
    <w:rsid w:val="00202186"/>
    <w:rsid w:val="0020287E"/>
    <w:rsid w:val="0020307D"/>
    <w:rsid w:val="002128D6"/>
    <w:rsid w:val="00214DB1"/>
    <w:rsid w:val="0021558A"/>
    <w:rsid w:val="002173EE"/>
    <w:rsid w:val="00220B4E"/>
    <w:rsid w:val="002258C4"/>
    <w:rsid w:val="00227BAA"/>
    <w:rsid w:val="00227EBF"/>
    <w:rsid w:val="00231CD4"/>
    <w:rsid w:val="002323EF"/>
    <w:rsid w:val="00235218"/>
    <w:rsid w:val="002406A9"/>
    <w:rsid w:val="00251BDC"/>
    <w:rsid w:val="00253869"/>
    <w:rsid w:val="002546D5"/>
    <w:rsid w:val="00254F4F"/>
    <w:rsid w:val="00255135"/>
    <w:rsid w:val="0025697E"/>
    <w:rsid w:val="00256FE7"/>
    <w:rsid w:val="00261318"/>
    <w:rsid w:val="00262533"/>
    <w:rsid w:val="0026396D"/>
    <w:rsid w:val="002662D9"/>
    <w:rsid w:val="00266F6C"/>
    <w:rsid w:val="002709AC"/>
    <w:rsid w:val="002754A4"/>
    <w:rsid w:val="002774F7"/>
    <w:rsid w:val="0028369F"/>
    <w:rsid w:val="00283C6C"/>
    <w:rsid w:val="002875A0"/>
    <w:rsid w:val="00290AB5"/>
    <w:rsid w:val="002934B6"/>
    <w:rsid w:val="00293953"/>
    <w:rsid w:val="00295337"/>
    <w:rsid w:val="002A1E3F"/>
    <w:rsid w:val="002A3D63"/>
    <w:rsid w:val="002A3F0C"/>
    <w:rsid w:val="002A594C"/>
    <w:rsid w:val="002B0762"/>
    <w:rsid w:val="002B0AED"/>
    <w:rsid w:val="002B11DC"/>
    <w:rsid w:val="002B35C5"/>
    <w:rsid w:val="002B3F39"/>
    <w:rsid w:val="002C1470"/>
    <w:rsid w:val="002C21FA"/>
    <w:rsid w:val="002C4DD4"/>
    <w:rsid w:val="002C5E67"/>
    <w:rsid w:val="002D0251"/>
    <w:rsid w:val="002D0304"/>
    <w:rsid w:val="002D1167"/>
    <w:rsid w:val="002D4954"/>
    <w:rsid w:val="002D52FA"/>
    <w:rsid w:val="002D58BE"/>
    <w:rsid w:val="002D6A1D"/>
    <w:rsid w:val="002E18A3"/>
    <w:rsid w:val="002E2BA4"/>
    <w:rsid w:val="002E2EB0"/>
    <w:rsid w:val="002E496C"/>
    <w:rsid w:val="002E6BFE"/>
    <w:rsid w:val="002E71F0"/>
    <w:rsid w:val="002E726F"/>
    <w:rsid w:val="002F1628"/>
    <w:rsid w:val="002F211A"/>
    <w:rsid w:val="002F281D"/>
    <w:rsid w:val="002F285B"/>
    <w:rsid w:val="002F4395"/>
    <w:rsid w:val="002F47BC"/>
    <w:rsid w:val="0030061E"/>
    <w:rsid w:val="003017D0"/>
    <w:rsid w:val="00302876"/>
    <w:rsid w:val="003044DF"/>
    <w:rsid w:val="003045CD"/>
    <w:rsid w:val="003053CE"/>
    <w:rsid w:val="00305D56"/>
    <w:rsid w:val="00306CA1"/>
    <w:rsid w:val="003079D4"/>
    <w:rsid w:val="00310F19"/>
    <w:rsid w:val="0031137C"/>
    <w:rsid w:val="00311EC6"/>
    <w:rsid w:val="00315173"/>
    <w:rsid w:val="003163B3"/>
    <w:rsid w:val="003317A3"/>
    <w:rsid w:val="003332B9"/>
    <w:rsid w:val="003352F3"/>
    <w:rsid w:val="00335CAF"/>
    <w:rsid w:val="00336BB3"/>
    <w:rsid w:val="00340465"/>
    <w:rsid w:val="003420C2"/>
    <w:rsid w:val="003442E6"/>
    <w:rsid w:val="00346511"/>
    <w:rsid w:val="0035050E"/>
    <w:rsid w:val="00353EDF"/>
    <w:rsid w:val="00354243"/>
    <w:rsid w:val="00354C6B"/>
    <w:rsid w:val="003551CE"/>
    <w:rsid w:val="0035772E"/>
    <w:rsid w:val="003601CA"/>
    <w:rsid w:val="00361D41"/>
    <w:rsid w:val="0036242F"/>
    <w:rsid w:val="00364656"/>
    <w:rsid w:val="003655A4"/>
    <w:rsid w:val="0037004C"/>
    <w:rsid w:val="0037011B"/>
    <w:rsid w:val="0037156B"/>
    <w:rsid w:val="003724E0"/>
    <w:rsid w:val="00373FDE"/>
    <w:rsid w:val="00374301"/>
    <w:rsid w:val="00374EFA"/>
    <w:rsid w:val="003820FC"/>
    <w:rsid w:val="003829F2"/>
    <w:rsid w:val="003874E5"/>
    <w:rsid w:val="003904A3"/>
    <w:rsid w:val="00392AB6"/>
    <w:rsid w:val="003935D6"/>
    <w:rsid w:val="003A2B66"/>
    <w:rsid w:val="003A7299"/>
    <w:rsid w:val="003B03D0"/>
    <w:rsid w:val="003B0F75"/>
    <w:rsid w:val="003B2B03"/>
    <w:rsid w:val="003B4D78"/>
    <w:rsid w:val="003B50D7"/>
    <w:rsid w:val="003B5EF6"/>
    <w:rsid w:val="003B5F52"/>
    <w:rsid w:val="003C277D"/>
    <w:rsid w:val="003C29CF"/>
    <w:rsid w:val="003C406C"/>
    <w:rsid w:val="003D22A2"/>
    <w:rsid w:val="003D2D2B"/>
    <w:rsid w:val="003D2EF6"/>
    <w:rsid w:val="003D4520"/>
    <w:rsid w:val="003D781C"/>
    <w:rsid w:val="003E0454"/>
    <w:rsid w:val="003E3E2A"/>
    <w:rsid w:val="003E7F34"/>
    <w:rsid w:val="003F04CF"/>
    <w:rsid w:val="003F13E2"/>
    <w:rsid w:val="003F158D"/>
    <w:rsid w:val="003F1CA4"/>
    <w:rsid w:val="003F4F7F"/>
    <w:rsid w:val="003F5CC3"/>
    <w:rsid w:val="0040040E"/>
    <w:rsid w:val="004006A6"/>
    <w:rsid w:val="0040158B"/>
    <w:rsid w:val="00404D55"/>
    <w:rsid w:val="0041009C"/>
    <w:rsid w:val="00410FAA"/>
    <w:rsid w:val="00417A60"/>
    <w:rsid w:val="00420B56"/>
    <w:rsid w:val="004216B2"/>
    <w:rsid w:val="0042222D"/>
    <w:rsid w:val="00422F46"/>
    <w:rsid w:val="00423FAE"/>
    <w:rsid w:val="00424336"/>
    <w:rsid w:val="00425AC2"/>
    <w:rsid w:val="00426710"/>
    <w:rsid w:val="004345D0"/>
    <w:rsid w:val="004348DE"/>
    <w:rsid w:val="00434F93"/>
    <w:rsid w:val="0044235E"/>
    <w:rsid w:val="004434C1"/>
    <w:rsid w:val="004446BB"/>
    <w:rsid w:val="004470AB"/>
    <w:rsid w:val="0045164C"/>
    <w:rsid w:val="0045477A"/>
    <w:rsid w:val="00454CB1"/>
    <w:rsid w:val="00456A2C"/>
    <w:rsid w:val="00457ECA"/>
    <w:rsid w:val="004612F2"/>
    <w:rsid w:val="00466857"/>
    <w:rsid w:val="0046732A"/>
    <w:rsid w:val="00472937"/>
    <w:rsid w:val="00472FC6"/>
    <w:rsid w:val="00476BD2"/>
    <w:rsid w:val="00476CB2"/>
    <w:rsid w:val="0048388D"/>
    <w:rsid w:val="00484AF9"/>
    <w:rsid w:val="004856C1"/>
    <w:rsid w:val="004913BE"/>
    <w:rsid w:val="004926D9"/>
    <w:rsid w:val="0049317B"/>
    <w:rsid w:val="00497953"/>
    <w:rsid w:val="00497C18"/>
    <w:rsid w:val="004A0CF7"/>
    <w:rsid w:val="004A1EE8"/>
    <w:rsid w:val="004A3127"/>
    <w:rsid w:val="004A31E0"/>
    <w:rsid w:val="004A491A"/>
    <w:rsid w:val="004A6D4E"/>
    <w:rsid w:val="004A72BA"/>
    <w:rsid w:val="004A7A68"/>
    <w:rsid w:val="004B00DF"/>
    <w:rsid w:val="004B4F4C"/>
    <w:rsid w:val="004C52AA"/>
    <w:rsid w:val="004C66B3"/>
    <w:rsid w:val="004C72DD"/>
    <w:rsid w:val="004D040B"/>
    <w:rsid w:val="004D268D"/>
    <w:rsid w:val="004D2BBE"/>
    <w:rsid w:val="004D5CF6"/>
    <w:rsid w:val="004D716D"/>
    <w:rsid w:val="004E0A02"/>
    <w:rsid w:val="004E2589"/>
    <w:rsid w:val="004E2760"/>
    <w:rsid w:val="004E2DFF"/>
    <w:rsid w:val="004E54D6"/>
    <w:rsid w:val="004E67E8"/>
    <w:rsid w:val="004E6F93"/>
    <w:rsid w:val="004E7E2E"/>
    <w:rsid w:val="004F0F27"/>
    <w:rsid w:val="004F1AA5"/>
    <w:rsid w:val="004F1F7B"/>
    <w:rsid w:val="004F54FD"/>
    <w:rsid w:val="004F667B"/>
    <w:rsid w:val="004F6F48"/>
    <w:rsid w:val="00500B5F"/>
    <w:rsid w:val="00500F96"/>
    <w:rsid w:val="00501795"/>
    <w:rsid w:val="00502B7B"/>
    <w:rsid w:val="00502BBF"/>
    <w:rsid w:val="00502E7F"/>
    <w:rsid w:val="005038B9"/>
    <w:rsid w:val="00506E4D"/>
    <w:rsid w:val="00510268"/>
    <w:rsid w:val="00510D52"/>
    <w:rsid w:val="00510EED"/>
    <w:rsid w:val="005119EC"/>
    <w:rsid w:val="0051344E"/>
    <w:rsid w:val="00514E00"/>
    <w:rsid w:val="00516AFC"/>
    <w:rsid w:val="00516DC7"/>
    <w:rsid w:val="00517A7D"/>
    <w:rsid w:val="00521644"/>
    <w:rsid w:val="00522CE0"/>
    <w:rsid w:val="00525A94"/>
    <w:rsid w:val="00531B10"/>
    <w:rsid w:val="00534925"/>
    <w:rsid w:val="00535EBE"/>
    <w:rsid w:val="005400E2"/>
    <w:rsid w:val="0054099B"/>
    <w:rsid w:val="00546B9A"/>
    <w:rsid w:val="0055144A"/>
    <w:rsid w:val="0055150E"/>
    <w:rsid w:val="00551D4B"/>
    <w:rsid w:val="0055242F"/>
    <w:rsid w:val="00553B82"/>
    <w:rsid w:val="005564D5"/>
    <w:rsid w:val="0055665D"/>
    <w:rsid w:val="0055710D"/>
    <w:rsid w:val="00557298"/>
    <w:rsid w:val="00560CB4"/>
    <w:rsid w:val="00561031"/>
    <w:rsid w:val="005628DA"/>
    <w:rsid w:val="005630CB"/>
    <w:rsid w:val="00563FE5"/>
    <w:rsid w:val="00571A1E"/>
    <w:rsid w:val="00573636"/>
    <w:rsid w:val="00581EF6"/>
    <w:rsid w:val="0058532C"/>
    <w:rsid w:val="00590B6C"/>
    <w:rsid w:val="00596053"/>
    <w:rsid w:val="00596E31"/>
    <w:rsid w:val="005974C7"/>
    <w:rsid w:val="005A0493"/>
    <w:rsid w:val="005A0977"/>
    <w:rsid w:val="005A2537"/>
    <w:rsid w:val="005B3334"/>
    <w:rsid w:val="005B42D0"/>
    <w:rsid w:val="005B5EC8"/>
    <w:rsid w:val="005C5C97"/>
    <w:rsid w:val="005D0F33"/>
    <w:rsid w:val="005D14D5"/>
    <w:rsid w:val="005D1C94"/>
    <w:rsid w:val="005D7500"/>
    <w:rsid w:val="005D7A07"/>
    <w:rsid w:val="005E0DD8"/>
    <w:rsid w:val="005E19CE"/>
    <w:rsid w:val="005E2ECA"/>
    <w:rsid w:val="005E53AD"/>
    <w:rsid w:val="005E6D85"/>
    <w:rsid w:val="00601C16"/>
    <w:rsid w:val="006037E2"/>
    <w:rsid w:val="006048A2"/>
    <w:rsid w:val="006051B2"/>
    <w:rsid w:val="00607F2B"/>
    <w:rsid w:val="00611A4A"/>
    <w:rsid w:val="006147A0"/>
    <w:rsid w:val="00620956"/>
    <w:rsid w:val="00621F40"/>
    <w:rsid w:val="006223DA"/>
    <w:rsid w:val="00622A24"/>
    <w:rsid w:val="00623EF2"/>
    <w:rsid w:val="00625F36"/>
    <w:rsid w:val="00627454"/>
    <w:rsid w:val="00630E93"/>
    <w:rsid w:val="00635E4C"/>
    <w:rsid w:val="00636B6F"/>
    <w:rsid w:val="0063798F"/>
    <w:rsid w:val="00641437"/>
    <w:rsid w:val="00645D68"/>
    <w:rsid w:val="00645F50"/>
    <w:rsid w:val="006460B8"/>
    <w:rsid w:val="00646D42"/>
    <w:rsid w:val="00646F3C"/>
    <w:rsid w:val="00653551"/>
    <w:rsid w:val="006566BF"/>
    <w:rsid w:val="00657286"/>
    <w:rsid w:val="00663FDF"/>
    <w:rsid w:val="0066642A"/>
    <w:rsid w:val="00670EC7"/>
    <w:rsid w:val="00671C76"/>
    <w:rsid w:val="00677CEC"/>
    <w:rsid w:val="0068335E"/>
    <w:rsid w:val="0068377B"/>
    <w:rsid w:val="00684438"/>
    <w:rsid w:val="006849F4"/>
    <w:rsid w:val="00685F3D"/>
    <w:rsid w:val="00687302"/>
    <w:rsid w:val="006875C3"/>
    <w:rsid w:val="006908D0"/>
    <w:rsid w:val="0069239A"/>
    <w:rsid w:val="00693BA3"/>
    <w:rsid w:val="006966B5"/>
    <w:rsid w:val="00696702"/>
    <w:rsid w:val="006972C1"/>
    <w:rsid w:val="00697ECE"/>
    <w:rsid w:val="006A019B"/>
    <w:rsid w:val="006A02F1"/>
    <w:rsid w:val="006A1367"/>
    <w:rsid w:val="006A3F2D"/>
    <w:rsid w:val="006A4335"/>
    <w:rsid w:val="006A4676"/>
    <w:rsid w:val="006A52B4"/>
    <w:rsid w:val="006B0C72"/>
    <w:rsid w:val="006B2CF9"/>
    <w:rsid w:val="006B33FD"/>
    <w:rsid w:val="006B47B6"/>
    <w:rsid w:val="006B59BF"/>
    <w:rsid w:val="006B7F31"/>
    <w:rsid w:val="006C0619"/>
    <w:rsid w:val="006C2B08"/>
    <w:rsid w:val="006D1211"/>
    <w:rsid w:val="006D3353"/>
    <w:rsid w:val="006D53CB"/>
    <w:rsid w:val="006E1BC4"/>
    <w:rsid w:val="006E2A20"/>
    <w:rsid w:val="006E614B"/>
    <w:rsid w:val="006E76EF"/>
    <w:rsid w:val="006E7A0E"/>
    <w:rsid w:val="006F17C1"/>
    <w:rsid w:val="006F17C2"/>
    <w:rsid w:val="006F7028"/>
    <w:rsid w:val="007007C5"/>
    <w:rsid w:val="00700D20"/>
    <w:rsid w:val="0070429B"/>
    <w:rsid w:val="00707CE5"/>
    <w:rsid w:val="00710AB0"/>
    <w:rsid w:val="00713A3E"/>
    <w:rsid w:val="00714EBA"/>
    <w:rsid w:val="0072027C"/>
    <w:rsid w:val="007278C2"/>
    <w:rsid w:val="00731F19"/>
    <w:rsid w:val="007329E8"/>
    <w:rsid w:val="0073341D"/>
    <w:rsid w:val="00733798"/>
    <w:rsid w:val="007412AE"/>
    <w:rsid w:val="00741AF1"/>
    <w:rsid w:val="00745627"/>
    <w:rsid w:val="0075398F"/>
    <w:rsid w:val="00754B03"/>
    <w:rsid w:val="00755CA9"/>
    <w:rsid w:val="0075716F"/>
    <w:rsid w:val="00763467"/>
    <w:rsid w:val="00763713"/>
    <w:rsid w:val="00763BB1"/>
    <w:rsid w:val="0076422B"/>
    <w:rsid w:val="007647AB"/>
    <w:rsid w:val="00766BA0"/>
    <w:rsid w:val="00774A35"/>
    <w:rsid w:val="00774CE9"/>
    <w:rsid w:val="00777C5F"/>
    <w:rsid w:val="00777D79"/>
    <w:rsid w:val="00780184"/>
    <w:rsid w:val="00784FB9"/>
    <w:rsid w:val="0079149F"/>
    <w:rsid w:val="00795076"/>
    <w:rsid w:val="00795613"/>
    <w:rsid w:val="0079678B"/>
    <w:rsid w:val="00797596"/>
    <w:rsid w:val="007A09C6"/>
    <w:rsid w:val="007A284C"/>
    <w:rsid w:val="007A5102"/>
    <w:rsid w:val="007B2CDB"/>
    <w:rsid w:val="007B4890"/>
    <w:rsid w:val="007B537E"/>
    <w:rsid w:val="007B6D37"/>
    <w:rsid w:val="007D06B9"/>
    <w:rsid w:val="007D2EE8"/>
    <w:rsid w:val="007D376E"/>
    <w:rsid w:val="007D4637"/>
    <w:rsid w:val="007D711B"/>
    <w:rsid w:val="007D7F1B"/>
    <w:rsid w:val="007E1309"/>
    <w:rsid w:val="007E16D2"/>
    <w:rsid w:val="007E231F"/>
    <w:rsid w:val="007E4A6C"/>
    <w:rsid w:val="007E5821"/>
    <w:rsid w:val="007E6850"/>
    <w:rsid w:val="007F05F4"/>
    <w:rsid w:val="007F5B74"/>
    <w:rsid w:val="007F5B90"/>
    <w:rsid w:val="007F7098"/>
    <w:rsid w:val="00801185"/>
    <w:rsid w:val="00803FEF"/>
    <w:rsid w:val="00807B75"/>
    <w:rsid w:val="00810BF0"/>
    <w:rsid w:val="00810C35"/>
    <w:rsid w:val="00812C39"/>
    <w:rsid w:val="00812DCD"/>
    <w:rsid w:val="00812F50"/>
    <w:rsid w:val="0081385F"/>
    <w:rsid w:val="00814376"/>
    <w:rsid w:val="00815A8F"/>
    <w:rsid w:val="00820E2E"/>
    <w:rsid w:val="00821205"/>
    <w:rsid w:val="00821829"/>
    <w:rsid w:val="00821BCE"/>
    <w:rsid w:val="00823449"/>
    <w:rsid w:val="00825DE4"/>
    <w:rsid w:val="00830CD1"/>
    <w:rsid w:val="00831B27"/>
    <w:rsid w:val="00833AA8"/>
    <w:rsid w:val="00841BF5"/>
    <w:rsid w:val="0084378B"/>
    <w:rsid w:val="00843A05"/>
    <w:rsid w:val="00843CDB"/>
    <w:rsid w:val="00844538"/>
    <w:rsid w:val="00844D51"/>
    <w:rsid w:val="0084629C"/>
    <w:rsid w:val="008504CB"/>
    <w:rsid w:val="00851557"/>
    <w:rsid w:val="00857803"/>
    <w:rsid w:val="0086049D"/>
    <w:rsid w:val="008607E9"/>
    <w:rsid w:val="008619FF"/>
    <w:rsid w:val="00861DF7"/>
    <w:rsid w:val="00865E3F"/>
    <w:rsid w:val="00871114"/>
    <w:rsid w:val="008712A8"/>
    <w:rsid w:val="00871F84"/>
    <w:rsid w:val="00873A9B"/>
    <w:rsid w:val="00874B6B"/>
    <w:rsid w:val="00880070"/>
    <w:rsid w:val="008801A2"/>
    <w:rsid w:val="00880C9D"/>
    <w:rsid w:val="0088104D"/>
    <w:rsid w:val="00881303"/>
    <w:rsid w:val="00881670"/>
    <w:rsid w:val="00881E0E"/>
    <w:rsid w:val="00882B0B"/>
    <w:rsid w:val="0088368C"/>
    <w:rsid w:val="0088437F"/>
    <w:rsid w:val="0088466E"/>
    <w:rsid w:val="008865C8"/>
    <w:rsid w:val="0089030A"/>
    <w:rsid w:val="00890694"/>
    <w:rsid w:val="008910D5"/>
    <w:rsid w:val="00891649"/>
    <w:rsid w:val="00892110"/>
    <w:rsid w:val="00892631"/>
    <w:rsid w:val="00892E13"/>
    <w:rsid w:val="00893C5C"/>
    <w:rsid w:val="008963C6"/>
    <w:rsid w:val="008A0948"/>
    <w:rsid w:val="008A3378"/>
    <w:rsid w:val="008A4732"/>
    <w:rsid w:val="008B4027"/>
    <w:rsid w:val="008B43F2"/>
    <w:rsid w:val="008B451F"/>
    <w:rsid w:val="008B5B10"/>
    <w:rsid w:val="008B5F21"/>
    <w:rsid w:val="008B661D"/>
    <w:rsid w:val="008B710A"/>
    <w:rsid w:val="008B78AC"/>
    <w:rsid w:val="008B7CCC"/>
    <w:rsid w:val="008C1640"/>
    <w:rsid w:val="008C179A"/>
    <w:rsid w:val="008C1ABB"/>
    <w:rsid w:val="008C376E"/>
    <w:rsid w:val="008C4FFB"/>
    <w:rsid w:val="008C55E1"/>
    <w:rsid w:val="008C79D3"/>
    <w:rsid w:val="008D06D1"/>
    <w:rsid w:val="008D394B"/>
    <w:rsid w:val="008D63C6"/>
    <w:rsid w:val="008D64C3"/>
    <w:rsid w:val="008E3F77"/>
    <w:rsid w:val="008E7422"/>
    <w:rsid w:val="008E7433"/>
    <w:rsid w:val="008F0F70"/>
    <w:rsid w:val="008F4D55"/>
    <w:rsid w:val="008F4E30"/>
    <w:rsid w:val="008F521D"/>
    <w:rsid w:val="009006E1"/>
    <w:rsid w:val="009021A0"/>
    <w:rsid w:val="00902F6F"/>
    <w:rsid w:val="00903D3B"/>
    <w:rsid w:val="0091238D"/>
    <w:rsid w:val="00914CF4"/>
    <w:rsid w:val="00916166"/>
    <w:rsid w:val="00916F83"/>
    <w:rsid w:val="009248DA"/>
    <w:rsid w:val="009273F6"/>
    <w:rsid w:val="00931803"/>
    <w:rsid w:val="00935523"/>
    <w:rsid w:val="00935634"/>
    <w:rsid w:val="0093719E"/>
    <w:rsid w:val="009408E6"/>
    <w:rsid w:val="00941824"/>
    <w:rsid w:val="00943164"/>
    <w:rsid w:val="00944445"/>
    <w:rsid w:val="009444FD"/>
    <w:rsid w:val="0094566A"/>
    <w:rsid w:val="00945B5B"/>
    <w:rsid w:val="009500B0"/>
    <w:rsid w:val="00951E86"/>
    <w:rsid w:val="00957911"/>
    <w:rsid w:val="009616CA"/>
    <w:rsid w:val="00963220"/>
    <w:rsid w:val="009639CB"/>
    <w:rsid w:val="00966E58"/>
    <w:rsid w:val="00971A9C"/>
    <w:rsid w:val="00971AD1"/>
    <w:rsid w:val="009747BF"/>
    <w:rsid w:val="00977016"/>
    <w:rsid w:val="009770BC"/>
    <w:rsid w:val="009772C5"/>
    <w:rsid w:val="009812F7"/>
    <w:rsid w:val="00981E22"/>
    <w:rsid w:val="00982130"/>
    <w:rsid w:val="009824F6"/>
    <w:rsid w:val="00987256"/>
    <w:rsid w:val="00987380"/>
    <w:rsid w:val="009908A3"/>
    <w:rsid w:val="00991FFC"/>
    <w:rsid w:val="009943C9"/>
    <w:rsid w:val="00995A41"/>
    <w:rsid w:val="00996345"/>
    <w:rsid w:val="00996D0D"/>
    <w:rsid w:val="009A1188"/>
    <w:rsid w:val="009A3132"/>
    <w:rsid w:val="009A3578"/>
    <w:rsid w:val="009A5650"/>
    <w:rsid w:val="009A6427"/>
    <w:rsid w:val="009A6A39"/>
    <w:rsid w:val="009A6B2E"/>
    <w:rsid w:val="009B0570"/>
    <w:rsid w:val="009B1169"/>
    <w:rsid w:val="009B4CF2"/>
    <w:rsid w:val="009B5F31"/>
    <w:rsid w:val="009C0156"/>
    <w:rsid w:val="009C031C"/>
    <w:rsid w:val="009C2DF5"/>
    <w:rsid w:val="009C3187"/>
    <w:rsid w:val="009C335C"/>
    <w:rsid w:val="009C3A18"/>
    <w:rsid w:val="009D340A"/>
    <w:rsid w:val="009D3B3F"/>
    <w:rsid w:val="009D405A"/>
    <w:rsid w:val="009D56C9"/>
    <w:rsid w:val="009D7865"/>
    <w:rsid w:val="009E0019"/>
    <w:rsid w:val="009E0E04"/>
    <w:rsid w:val="009E2C18"/>
    <w:rsid w:val="009E46BE"/>
    <w:rsid w:val="009E5447"/>
    <w:rsid w:val="009E6552"/>
    <w:rsid w:val="009E6883"/>
    <w:rsid w:val="009F0A8E"/>
    <w:rsid w:val="009F1619"/>
    <w:rsid w:val="009F1F6E"/>
    <w:rsid w:val="009F32F2"/>
    <w:rsid w:val="009F43A1"/>
    <w:rsid w:val="009F4FA3"/>
    <w:rsid w:val="009F5512"/>
    <w:rsid w:val="009F7E5E"/>
    <w:rsid w:val="00A036BC"/>
    <w:rsid w:val="00A05428"/>
    <w:rsid w:val="00A10E53"/>
    <w:rsid w:val="00A13BF4"/>
    <w:rsid w:val="00A14CB7"/>
    <w:rsid w:val="00A16B8D"/>
    <w:rsid w:val="00A16DFD"/>
    <w:rsid w:val="00A23D82"/>
    <w:rsid w:val="00A248F5"/>
    <w:rsid w:val="00A323B4"/>
    <w:rsid w:val="00A323C3"/>
    <w:rsid w:val="00A33765"/>
    <w:rsid w:val="00A33993"/>
    <w:rsid w:val="00A350F8"/>
    <w:rsid w:val="00A371A2"/>
    <w:rsid w:val="00A371DD"/>
    <w:rsid w:val="00A4054C"/>
    <w:rsid w:val="00A4130F"/>
    <w:rsid w:val="00A4314E"/>
    <w:rsid w:val="00A452A7"/>
    <w:rsid w:val="00A50A79"/>
    <w:rsid w:val="00A50D7F"/>
    <w:rsid w:val="00A60160"/>
    <w:rsid w:val="00A64693"/>
    <w:rsid w:val="00A66128"/>
    <w:rsid w:val="00A664ED"/>
    <w:rsid w:val="00A72260"/>
    <w:rsid w:val="00A733C1"/>
    <w:rsid w:val="00A7372D"/>
    <w:rsid w:val="00A75107"/>
    <w:rsid w:val="00A80786"/>
    <w:rsid w:val="00A81E3B"/>
    <w:rsid w:val="00A84205"/>
    <w:rsid w:val="00A863AA"/>
    <w:rsid w:val="00A86DCA"/>
    <w:rsid w:val="00A908ED"/>
    <w:rsid w:val="00A90CA7"/>
    <w:rsid w:val="00A91098"/>
    <w:rsid w:val="00A93AC2"/>
    <w:rsid w:val="00A94C47"/>
    <w:rsid w:val="00AA355F"/>
    <w:rsid w:val="00AA432B"/>
    <w:rsid w:val="00AA7758"/>
    <w:rsid w:val="00AA7F33"/>
    <w:rsid w:val="00AB1868"/>
    <w:rsid w:val="00AB21F7"/>
    <w:rsid w:val="00AB3754"/>
    <w:rsid w:val="00AB4943"/>
    <w:rsid w:val="00AB558C"/>
    <w:rsid w:val="00AB600C"/>
    <w:rsid w:val="00AB75CE"/>
    <w:rsid w:val="00AC4826"/>
    <w:rsid w:val="00AC4D9C"/>
    <w:rsid w:val="00AD03AA"/>
    <w:rsid w:val="00AD092A"/>
    <w:rsid w:val="00AD3EC4"/>
    <w:rsid w:val="00AD473C"/>
    <w:rsid w:val="00AD5C3D"/>
    <w:rsid w:val="00AD7098"/>
    <w:rsid w:val="00AD78B9"/>
    <w:rsid w:val="00AD7AB7"/>
    <w:rsid w:val="00AE08A3"/>
    <w:rsid w:val="00AE161C"/>
    <w:rsid w:val="00AE168C"/>
    <w:rsid w:val="00AE1EDD"/>
    <w:rsid w:val="00AE7319"/>
    <w:rsid w:val="00AF1398"/>
    <w:rsid w:val="00AF34A3"/>
    <w:rsid w:val="00AF4C4A"/>
    <w:rsid w:val="00AF518C"/>
    <w:rsid w:val="00AF526E"/>
    <w:rsid w:val="00AF5F29"/>
    <w:rsid w:val="00B00D3A"/>
    <w:rsid w:val="00B010DB"/>
    <w:rsid w:val="00B028AC"/>
    <w:rsid w:val="00B04135"/>
    <w:rsid w:val="00B045BE"/>
    <w:rsid w:val="00B05F84"/>
    <w:rsid w:val="00B06122"/>
    <w:rsid w:val="00B077E6"/>
    <w:rsid w:val="00B13BC9"/>
    <w:rsid w:val="00B211A0"/>
    <w:rsid w:val="00B21E51"/>
    <w:rsid w:val="00B2252E"/>
    <w:rsid w:val="00B22762"/>
    <w:rsid w:val="00B2356E"/>
    <w:rsid w:val="00B245F3"/>
    <w:rsid w:val="00B24BC5"/>
    <w:rsid w:val="00B3045A"/>
    <w:rsid w:val="00B31577"/>
    <w:rsid w:val="00B351C0"/>
    <w:rsid w:val="00B360E9"/>
    <w:rsid w:val="00B41F08"/>
    <w:rsid w:val="00B461A0"/>
    <w:rsid w:val="00B505EF"/>
    <w:rsid w:val="00B524B8"/>
    <w:rsid w:val="00B53B66"/>
    <w:rsid w:val="00B56D33"/>
    <w:rsid w:val="00B57452"/>
    <w:rsid w:val="00B6067A"/>
    <w:rsid w:val="00B63304"/>
    <w:rsid w:val="00B63500"/>
    <w:rsid w:val="00B66539"/>
    <w:rsid w:val="00B66589"/>
    <w:rsid w:val="00B737E7"/>
    <w:rsid w:val="00B73B7D"/>
    <w:rsid w:val="00B75B40"/>
    <w:rsid w:val="00B7639C"/>
    <w:rsid w:val="00B77864"/>
    <w:rsid w:val="00B77D11"/>
    <w:rsid w:val="00B81D1A"/>
    <w:rsid w:val="00B83393"/>
    <w:rsid w:val="00B833B6"/>
    <w:rsid w:val="00B840A7"/>
    <w:rsid w:val="00B90EC6"/>
    <w:rsid w:val="00B94788"/>
    <w:rsid w:val="00BA10C1"/>
    <w:rsid w:val="00BA3916"/>
    <w:rsid w:val="00BA5B56"/>
    <w:rsid w:val="00BA5BFF"/>
    <w:rsid w:val="00BA6955"/>
    <w:rsid w:val="00BA7365"/>
    <w:rsid w:val="00BA7F0F"/>
    <w:rsid w:val="00BB48CF"/>
    <w:rsid w:val="00BC4A58"/>
    <w:rsid w:val="00BD41FE"/>
    <w:rsid w:val="00BD6365"/>
    <w:rsid w:val="00BE1381"/>
    <w:rsid w:val="00BE1D0A"/>
    <w:rsid w:val="00BE3278"/>
    <w:rsid w:val="00BE6D88"/>
    <w:rsid w:val="00BE7423"/>
    <w:rsid w:val="00BE7AD9"/>
    <w:rsid w:val="00BF366D"/>
    <w:rsid w:val="00BF38F8"/>
    <w:rsid w:val="00BF3FAE"/>
    <w:rsid w:val="00BF584F"/>
    <w:rsid w:val="00BF70D9"/>
    <w:rsid w:val="00BF7B00"/>
    <w:rsid w:val="00C01576"/>
    <w:rsid w:val="00C02777"/>
    <w:rsid w:val="00C02EC9"/>
    <w:rsid w:val="00C03125"/>
    <w:rsid w:val="00C04B2E"/>
    <w:rsid w:val="00C055AE"/>
    <w:rsid w:val="00C05C27"/>
    <w:rsid w:val="00C06556"/>
    <w:rsid w:val="00C1482C"/>
    <w:rsid w:val="00C15FE3"/>
    <w:rsid w:val="00C16ABF"/>
    <w:rsid w:val="00C20078"/>
    <w:rsid w:val="00C2113B"/>
    <w:rsid w:val="00C214AD"/>
    <w:rsid w:val="00C249EE"/>
    <w:rsid w:val="00C32E71"/>
    <w:rsid w:val="00C401FA"/>
    <w:rsid w:val="00C40A51"/>
    <w:rsid w:val="00C42A88"/>
    <w:rsid w:val="00C42E55"/>
    <w:rsid w:val="00C4392B"/>
    <w:rsid w:val="00C455D2"/>
    <w:rsid w:val="00C505E1"/>
    <w:rsid w:val="00C512E1"/>
    <w:rsid w:val="00C52699"/>
    <w:rsid w:val="00C52EEB"/>
    <w:rsid w:val="00C546A4"/>
    <w:rsid w:val="00C552E0"/>
    <w:rsid w:val="00C55AD5"/>
    <w:rsid w:val="00C62CF1"/>
    <w:rsid w:val="00C63244"/>
    <w:rsid w:val="00C641F9"/>
    <w:rsid w:val="00C64CD2"/>
    <w:rsid w:val="00C66C51"/>
    <w:rsid w:val="00C7069A"/>
    <w:rsid w:val="00C714E7"/>
    <w:rsid w:val="00C720C5"/>
    <w:rsid w:val="00C7622F"/>
    <w:rsid w:val="00C764C2"/>
    <w:rsid w:val="00C8433F"/>
    <w:rsid w:val="00C92470"/>
    <w:rsid w:val="00C9289F"/>
    <w:rsid w:val="00C930A2"/>
    <w:rsid w:val="00C93167"/>
    <w:rsid w:val="00C94A3D"/>
    <w:rsid w:val="00C959C7"/>
    <w:rsid w:val="00C95DBA"/>
    <w:rsid w:val="00CA3051"/>
    <w:rsid w:val="00CA314E"/>
    <w:rsid w:val="00CA5711"/>
    <w:rsid w:val="00CA6BEF"/>
    <w:rsid w:val="00CB0C1C"/>
    <w:rsid w:val="00CB5757"/>
    <w:rsid w:val="00CC4A14"/>
    <w:rsid w:val="00CC5E0E"/>
    <w:rsid w:val="00CC6F5F"/>
    <w:rsid w:val="00CD2E2D"/>
    <w:rsid w:val="00CD619F"/>
    <w:rsid w:val="00CD7C99"/>
    <w:rsid w:val="00CE1267"/>
    <w:rsid w:val="00CE68F5"/>
    <w:rsid w:val="00CE7310"/>
    <w:rsid w:val="00CE7607"/>
    <w:rsid w:val="00CF1834"/>
    <w:rsid w:val="00CF2E93"/>
    <w:rsid w:val="00CF39BC"/>
    <w:rsid w:val="00CF4EF1"/>
    <w:rsid w:val="00CF7212"/>
    <w:rsid w:val="00D006AF"/>
    <w:rsid w:val="00D023A8"/>
    <w:rsid w:val="00D0503F"/>
    <w:rsid w:val="00D059E7"/>
    <w:rsid w:val="00D06E4E"/>
    <w:rsid w:val="00D1078E"/>
    <w:rsid w:val="00D13A75"/>
    <w:rsid w:val="00D14341"/>
    <w:rsid w:val="00D1597E"/>
    <w:rsid w:val="00D2361D"/>
    <w:rsid w:val="00D3128A"/>
    <w:rsid w:val="00D341AE"/>
    <w:rsid w:val="00D34A14"/>
    <w:rsid w:val="00D34B3D"/>
    <w:rsid w:val="00D37173"/>
    <w:rsid w:val="00D41F9A"/>
    <w:rsid w:val="00D4508B"/>
    <w:rsid w:val="00D52541"/>
    <w:rsid w:val="00D54ACB"/>
    <w:rsid w:val="00D556E9"/>
    <w:rsid w:val="00D567A4"/>
    <w:rsid w:val="00D61350"/>
    <w:rsid w:val="00D64EB6"/>
    <w:rsid w:val="00D6604E"/>
    <w:rsid w:val="00D73394"/>
    <w:rsid w:val="00D74DDC"/>
    <w:rsid w:val="00D75E5A"/>
    <w:rsid w:val="00D856D0"/>
    <w:rsid w:val="00D902F9"/>
    <w:rsid w:val="00D97AD3"/>
    <w:rsid w:val="00DA0560"/>
    <w:rsid w:val="00DA21E0"/>
    <w:rsid w:val="00DA680A"/>
    <w:rsid w:val="00DB5A41"/>
    <w:rsid w:val="00DB5E31"/>
    <w:rsid w:val="00DB605C"/>
    <w:rsid w:val="00DB6EE1"/>
    <w:rsid w:val="00DB7586"/>
    <w:rsid w:val="00DB78BE"/>
    <w:rsid w:val="00DC324C"/>
    <w:rsid w:val="00DC7430"/>
    <w:rsid w:val="00DD1181"/>
    <w:rsid w:val="00DD12F0"/>
    <w:rsid w:val="00DD23A2"/>
    <w:rsid w:val="00DD3D65"/>
    <w:rsid w:val="00DD43EC"/>
    <w:rsid w:val="00DD4578"/>
    <w:rsid w:val="00DD6DD7"/>
    <w:rsid w:val="00DE0C6A"/>
    <w:rsid w:val="00DE0F29"/>
    <w:rsid w:val="00DE16F1"/>
    <w:rsid w:val="00DE1AF4"/>
    <w:rsid w:val="00DE1C85"/>
    <w:rsid w:val="00DE4927"/>
    <w:rsid w:val="00DF3581"/>
    <w:rsid w:val="00DF6EE4"/>
    <w:rsid w:val="00DF7ACF"/>
    <w:rsid w:val="00E02788"/>
    <w:rsid w:val="00E05648"/>
    <w:rsid w:val="00E06491"/>
    <w:rsid w:val="00E11AF9"/>
    <w:rsid w:val="00E11D65"/>
    <w:rsid w:val="00E12152"/>
    <w:rsid w:val="00E1349C"/>
    <w:rsid w:val="00E15FC3"/>
    <w:rsid w:val="00E16386"/>
    <w:rsid w:val="00E205DC"/>
    <w:rsid w:val="00E237D8"/>
    <w:rsid w:val="00E246DA"/>
    <w:rsid w:val="00E25D6F"/>
    <w:rsid w:val="00E26A03"/>
    <w:rsid w:val="00E30308"/>
    <w:rsid w:val="00E36B82"/>
    <w:rsid w:val="00E408F7"/>
    <w:rsid w:val="00E40C88"/>
    <w:rsid w:val="00E41343"/>
    <w:rsid w:val="00E41C13"/>
    <w:rsid w:val="00E41D8F"/>
    <w:rsid w:val="00E41E9A"/>
    <w:rsid w:val="00E506BF"/>
    <w:rsid w:val="00E50AF1"/>
    <w:rsid w:val="00E51770"/>
    <w:rsid w:val="00E51E7B"/>
    <w:rsid w:val="00E53047"/>
    <w:rsid w:val="00E56F11"/>
    <w:rsid w:val="00E56F43"/>
    <w:rsid w:val="00E63624"/>
    <w:rsid w:val="00E66915"/>
    <w:rsid w:val="00E6729D"/>
    <w:rsid w:val="00E725FE"/>
    <w:rsid w:val="00E7384F"/>
    <w:rsid w:val="00E74208"/>
    <w:rsid w:val="00E7451E"/>
    <w:rsid w:val="00E80961"/>
    <w:rsid w:val="00E84FD2"/>
    <w:rsid w:val="00E933B5"/>
    <w:rsid w:val="00E933BE"/>
    <w:rsid w:val="00E94553"/>
    <w:rsid w:val="00E954F9"/>
    <w:rsid w:val="00E95642"/>
    <w:rsid w:val="00E95993"/>
    <w:rsid w:val="00E95DEA"/>
    <w:rsid w:val="00EA3D80"/>
    <w:rsid w:val="00EA5101"/>
    <w:rsid w:val="00EA6871"/>
    <w:rsid w:val="00EB1BD8"/>
    <w:rsid w:val="00EB3442"/>
    <w:rsid w:val="00EB424B"/>
    <w:rsid w:val="00EB4AED"/>
    <w:rsid w:val="00EC0BF3"/>
    <w:rsid w:val="00EC7521"/>
    <w:rsid w:val="00ED21CC"/>
    <w:rsid w:val="00EE43B0"/>
    <w:rsid w:val="00EE4F7A"/>
    <w:rsid w:val="00EE5F9E"/>
    <w:rsid w:val="00EE675B"/>
    <w:rsid w:val="00EE692E"/>
    <w:rsid w:val="00EF059A"/>
    <w:rsid w:val="00EF0D7F"/>
    <w:rsid w:val="00EF2349"/>
    <w:rsid w:val="00EF2C08"/>
    <w:rsid w:val="00EF2D2D"/>
    <w:rsid w:val="00EF48A2"/>
    <w:rsid w:val="00EF55D8"/>
    <w:rsid w:val="00EF5CEE"/>
    <w:rsid w:val="00F05D0F"/>
    <w:rsid w:val="00F05D36"/>
    <w:rsid w:val="00F06CE1"/>
    <w:rsid w:val="00F07968"/>
    <w:rsid w:val="00F07DA0"/>
    <w:rsid w:val="00F14EA8"/>
    <w:rsid w:val="00F17046"/>
    <w:rsid w:val="00F24681"/>
    <w:rsid w:val="00F25EFA"/>
    <w:rsid w:val="00F30014"/>
    <w:rsid w:val="00F30A84"/>
    <w:rsid w:val="00F31828"/>
    <w:rsid w:val="00F320F2"/>
    <w:rsid w:val="00F32610"/>
    <w:rsid w:val="00F35079"/>
    <w:rsid w:val="00F357E7"/>
    <w:rsid w:val="00F35CEA"/>
    <w:rsid w:val="00F364F7"/>
    <w:rsid w:val="00F4129C"/>
    <w:rsid w:val="00F433CB"/>
    <w:rsid w:val="00F43CE3"/>
    <w:rsid w:val="00F44198"/>
    <w:rsid w:val="00F446A6"/>
    <w:rsid w:val="00F458C8"/>
    <w:rsid w:val="00F50D81"/>
    <w:rsid w:val="00F55B18"/>
    <w:rsid w:val="00F56CEA"/>
    <w:rsid w:val="00F57746"/>
    <w:rsid w:val="00F61772"/>
    <w:rsid w:val="00F636C5"/>
    <w:rsid w:val="00F64A4C"/>
    <w:rsid w:val="00F66357"/>
    <w:rsid w:val="00F665A7"/>
    <w:rsid w:val="00F66CE0"/>
    <w:rsid w:val="00F67AAD"/>
    <w:rsid w:val="00F70E03"/>
    <w:rsid w:val="00F74B96"/>
    <w:rsid w:val="00F76259"/>
    <w:rsid w:val="00F774F0"/>
    <w:rsid w:val="00F80D4C"/>
    <w:rsid w:val="00F8235A"/>
    <w:rsid w:val="00F86F5B"/>
    <w:rsid w:val="00F90910"/>
    <w:rsid w:val="00F9120F"/>
    <w:rsid w:val="00FA1B43"/>
    <w:rsid w:val="00FA2B43"/>
    <w:rsid w:val="00FA35B9"/>
    <w:rsid w:val="00FA6098"/>
    <w:rsid w:val="00FA70D5"/>
    <w:rsid w:val="00FB06E4"/>
    <w:rsid w:val="00FB0BDF"/>
    <w:rsid w:val="00FB181D"/>
    <w:rsid w:val="00FB203A"/>
    <w:rsid w:val="00FB77DF"/>
    <w:rsid w:val="00FC26A5"/>
    <w:rsid w:val="00FC65D8"/>
    <w:rsid w:val="00FC6B25"/>
    <w:rsid w:val="00FC78F8"/>
    <w:rsid w:val="00FD0080"/>
    <w:rsid w:val="00FD47B9"/>
    <w:rsid w:val="00FD6BBF"/>
    <w:rsid w:val="00FE05C5"/>
    <w:rsid w:val="00FE0B7A"/>
    <w:rsid w:val="00FE4F05"/>
    <w:rsid w:val="00FE73D9"/>
    <w:rsid w:val="00FF232C"/>
    <w:rsid w:val="00FF318D"/>
    <w:rsid w:val="00FF31B4"/>
    <w:rsid w:val="00FF5263"/>
    <w:rsid w:val="00FF6A94"/>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710D"/>
    <w:pPr>
      <w:suppressAutoHyphens/>
    </w:pPr>
    <w:rPr>
      <w:rFonts w:eastAsia="SimSun"/>
      <w:color w:val="000000"/>
      <w:kern w:val="1"/>
      <w:sz w:val="24"/>
      <w:szCs w:val="24"/>
      <w:lang w:eastAsia="hi-IN" w:bidi="hi-IN"/>
    </w:rPr>
  </w:style>
  <w:style w:type="paragraph" w:styleId="10">
    <w:name w:val="heading 1"/>
    <w:basedOn w:val="a0"/>
    <w:next w:val="a1"/>
    <w:link w:val="1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uiPriority w:val="9"/>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uiPriority w:val="9"/>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uiPriority w:val="9"/>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сновной шрифт абзаца1"/>
    <w:rsid w:val="0055710D"/>
  </w:style>
  <w:style w:type="character" w:customStyle="1" w:styleId="13">
    <w:name w:val="Знак сноски1"/>
    <w:basedOn w:val="12"/>
    <w:rsid w:val="0055710D"/>
    <w:rPr>
      <w:rFonts w:ascii="Times New Roman" w:hAnsi="Times New Roman" w:cs="Times New Roman"/>
      <w:vertAlign w:val="superscript"/>
    </w:rPr>
  </w:style>
  <w:style w:type="character" w:customStyle="1" w:styleId="14">
    <w:name w:val="Номер страницы1"/>
    <w:basedOn w:val="12"/>
    <w:rsid w:val="0055710D"/>
    <w:rPr>
      <w:rFonts w:ascii="Times New Roman" w:hAnsi="Times New Roman" w:cs="Times New Roman"/>
    </w:rPr>
  </w:style>
  <w:style w:type="character" w:customStyle="1" w:styleId="15">
    <w:name w:val="Знак примечания1"/>
    <w:basedOn w:val="12"/>
    <w:rsid w:val="0055710D"/>
    <w:rPr>
      <w:sz w:val="16"/>
      <w:szCs w:val="16"/>
    </w:rPr>
  </w:style>
  <w:style w:type="character" w:customStyle="1" w:styleId="30">
    <w:name w:val="Основной текст 3 Знак"/>
    <w:basedOn w:val="12"/>
    <w:rsid w:val="0055710D"/>
    <w:rPr>
      <w:sz w:val="16"/>
      <w:szCs w:val="16"/>
    </w:rPr>
  </w:style>
  <w:style w:type="character" w:customStyle="1" w:styleId="31">
    <w:name w:val="Заголовок 3 Знак"/>
    <w:basedOn w:val="12"/>
    <w:rsid w:val="0055710D"/>
    <w:rPr>
      <w:rFonts w:ascii="Cambria" w:eastAsia="Times New Roman" w:hAnsi="Cambria" w:cs="Times New Roman"/>
      <w:b/>
      <w:bCs/>
      <w:sz w:val="26"/>
      <w:szCs w:val="26"/>
    </w:rPr>
  </w:style>
  <w:style w:type="character" w:customStyle="1" w:styleId="20">
    <w:name w:val="Заголовок 2 Знак"/>
    <w:basedOn w:val="12"/>
    <w:uiPriority w:val="9"/>
    <w:rsid w:val="0055710D"/>
    <w:rPr>
      <w:b/>
      <w:bCs/>
      <w:color w:val="000000"/>
      <w:sz w:val="22"/>
      <w:szCs w:val="22"/>
      <w:lang w:val="en-GB"/>
    </w:rPr>
  </w:style>
  <w:style w:type="character" w:customStyle="1" w:styleId="40">
    <w:name w:val="Заголовок 4 Знак"/>
    <w:basedOn w:val="12"/>
    <w:rsid w:val="0055710D"/>
    <w:rPr>
      <w:color w:val="000000"/>
      <w:sz w:val="22"/>
      <w:szCs w:val="22"/>
      <w:lang w:val="en-GB"/>
    </w:rPr>
  </w:style>
  <w:style w:type="character" w:customStyle="1" w:styleId="50">
    <w:name w:val="Заголовок 5 Знак"/>
    <w:basedOn w:val="12"/>
    <w:rsid w:val="0055710D"/>
    <w:rPr>
      <w:color w:val="000000"/>
      <w:sz w:val="22"/>
      <w:szCs w:val="22"/>
      <w:lang w:val="en-GB"/>
    </w:rPr>
  </w:style>
  <w:style w:type="character" w:customStyle="1" w:styleId="60">
    <w:name w:val="Заголовок 6 Знак"/>
    <w:basedOn w:val="12"/>
    <w:uiPriority w:val="9"/>
    <w:rsid w:val="0055710D"/>
    <w:rPr>
      <w:color w:val="000000"/>
      <w:sz w:val="22"/>
      <w:szCs w:val="22"/>
      <w:lang w:val="en-GB"/>
    </w:rPr>
  </w:style>
  <w:style w:type="character" w:customStyle="1" w:styleId="70">
    <w:name w:val="Заголовок 7 Знак"/>
    <w:basedOn w:val="12"/>
    <w:rsid w:val="0055710D"/>
    <w:rPr>
      <w:color w:val="000000"/>
      <w:sz w:val="22"/>
      <w:szCs w:val="22"/>
      <w:lang w:val="en-GB"/>
    </w:rPr>
  </w:style>
  <w:style w:type="character" w:customStyle="1" w:styleId="80">
    <w:name w:val="Заголовок 8 Знак"/>
    <w:basedOn w:val="12"/>
    <w:rsid w:val="0055710D"/>
    <w:rPr>
      <w:color w:val="000000"/>
      <w:sz w:val="22"/>
      <w:szCs w:val="22"/>
      <w:lang w:val="en-GB"/>
    </w:rPr>
  </w:style>
  <w:style w:type="character" w:customStyle="1" w:styleId="90">
    <w:name w:val="Заголовок 9 Знак"/>
    <w:basedOn w:val="12"/>
    <w:rsid w:val="0055710D"/>
    <w:rPr>
      <w:color w:val="000000"/>
      <w:sz w:val="22"/>
      <w:szCs w:val="22"/>
      <w:lang w:val="en-GB"/>
    </w:rPr>
  </w:style>
  <w:style w:type="character" w:customStyle="1" w:styleId="a5">
    <w:name w:val="Название Знак"/>
    <w:basedOn w:val="12"/>
    <w:rsid w:val="0055710D"/>
    <w:rPr>
      <w:rFonts w:ascii="Arial" w:hAnsi="Arial" w:cs="Arial"/>
      <w:b/>
      <w:bCs/>
      <w:sz w:val="24"/>
      <w:szCs w:val="24"/>
    </w:rPr>
  </w:style>
  <w:style w:type="character" w:customStyle="1" w:styleId="a6">
    <w:name w:val="Верхний колонтитул Знак"/>
    <w:basedOn w:val="12"/>
    <w:rsid w:val="0055710D"/>
    <w:rPr>
      <w:color w:val="000000"/>
      <w:sz w:val="22"/>
      <w:szCs w:val="22"/>
      <w:lang w:val="en-GB"/>
    </w:rPr>
  </w:style>
  <w:style w:type="character" w:customStyle="1" w:styleId="a7">
    <w:name w:val="Нижний колонтитул Знак"/>
    <w:basedOn w:val="12"/>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55710D"/>
  </w:style>
  <w:style w:type="character" w:customStyle="1" w:styleId="21">
    <w:name w:val="Основной текст 2 Знак"/>
    <w:basedOn w:val="12"/>
    <w:rsid w:val="0055710D"/>
    <w:rPr>
      <w:b/>
      <w:bCs/>
      <w:i/>
      <w:iCs/>
      <w:sz w:val="24"/>
      <w:szCs w:val="24"/>
    </w:rPr>
  </w:style>
  <w:style w:type="character" w:customStyle="1" w:styleId="22">
    <w:name w:val="Основной текст с отступом 2 Знак"/>
    <w:basedOn w:val="12"/>
    <w:link w:val="23"/>
    <w:rsid w:val="0055710D"/>
    <w:rPr>
      <w:sz w:val="24"/>
      <w:szCs w:val="24"/>
    </w:rPr>
  </w:style>
  <w:style w:type="character" w:customStyle="1" w:styleId="a9">
    <w:name w:val="Основной текст с отступом Знак"/>
    <w:basedOn w:val="12"/>
    <w:uiPriority w:val="99"/>
    <w:rsid w:val="0055710D"/>
    <w:rPr>
      <w:rFonts w:cs="Arial"/>
      <w:sz w:val="24"/>
      <w:szCs w:val="22"/>
    </w:rPr>
  </w:style>
  <w:style w:type="character" w:styleId="aa">
    <w:name w:val="Strong"/>
    <w:basedOn w:val="12"/>
    <w:qFormat/>
    <w:rsid w:val="0055710D"/>
    <w:rPr>
      <w:b/>
      <w:bCs/>
    </w:rPr>
  </w:style>
  <w:style w:type="character" w:customStyle="1" w:styleId="ab">
    <w:name w:val="Текст концевой сноски Знак"/>
    <w:basedOn w:val="12"/>
    <w:uiPriority w:val="99"/>
    <w:rsid w:val="0055710D"/>
    <w:rPr>
      <w:rFonts w:ascii="Arial" w:hAnsi="Arial" w:cs="Arial"/>
    </w:rPr>
  </w:style>
  <w:style w:type="character" w:customStyle="1" w:styleId="16">
    <w:name w:val="Знак концевой сноски1"/>
    <w:basedOn w:val="12"/>
    <w:rsid w:val="0055710D"/>
    <w:rPr>
      <w:vertAlign w:val="superscript"/>
    </w:rPr>
  </w:style>
  <w:style w:type="character" w:styleId="ac">
    <w:name w:val="Hyperlink"/>
    <w:basedOn w:val="12"/>
    <w:uiPriority w:val="99"/>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uiPriority w:val="99"/>
    <w:rsid w:val="0055710D"/>
    <w:rPr>
      <w:vertAlign w:val="superscript"/>
    </w:rPr>
  </w:style>
  <w:style w:type="character" w:customStyle="1" w:styleId="af">
    <w:name w:val="Символ сноски"/>
    <w:rsid w:val="0055710D"/>
  </w:style>
  <w:style w:type="character" w:styleId="af0">
    <w:name w:val="footnote reference"/>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17">
    <w:name w:val="Заголовок1"/>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3">
    <w:name w:val="Title"/>
    <w:basedOn w:val="17"/>
    <w:next w:val="af4"/>
    <w:qFormat/>
    <w:rsid w:val="0055710D"/>
  </w:style>
  <w:style w:type="paragraph" w:styleId="af4">
    <w:name w:val="Subtitle"/>
    <w:basedOn w:val="17"/>
    <w:next w:val="a1"/>
    <w:qFormat/>
    <w:rsid w:val="0055710D"/>
    <w:rPr>
      <w:i/>
      <w:iCs/>
      <w:sz w:val="28"/>
      <w:szCs w:val="28"/>
    </w:rPr>
  </w:style>
  <w:style w:type="paragraph" w:styleId="af5">
    <w:name w:val="List"/>
    <w:basedOn w:val="a1"/>
    <w:rsid w:val="0055710D"/>
    <w:rPr>
      <w:rFonts w:cs="Mangal"/>
    </w:rPr>
  </w:style>
  <w:style w:type="paragraph" w:customStyle="1" w:styleId="18">
    <w:name w:val="Название1"/>
    <w:basedOn w:val="a0"/>
    <w:rsid w:val="0055710D"/>
    <w:pPr>
      <w:suppressLineNumbers/>
      <w:spacing w:before="120" w:after="120"/>
    </w:pPr>
    <w:rPr>
      <w:rFonts w:cs="Mangal"/>
      <w:i/>
      <w:iCs/>
    </w:rPr>
  </w:style>
  <w:style w:type="paragraph" w:customStyle="1" w:styleId="19">
    <w:name w:val="Указатель1"/>
    <w:basedOn w:val="a0"/>
    <w:rsid w:val="0055710D"/>
    <w:pPr>
      <w:suppressLineNumbers/>
    </w:pPr>
    <w:rPr>
      <w:rFonts w:cs="Mangal"/>
    </w:rPr>
  </w:style>
  <w:style w:type="paragraph" w:customStyle="1" w:styleId="1a">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b">
    <w:name w:val="Текст сноски1"/>
    <w:basedOn w:val="a0"/>
    <w:rsid w:val="0055710D"/>
    <w:rPr>
      <w:sz w:val="20"/>
      <w:szCs w:val="20"/>
    </w:rPr>
  </w:style>
  <w:style w:type="paragraph" w:styleId="af6">
    <w:name w:val="header"/>
    <w:basedOn w:val="a0"/>
    <w:rsid w:val="0055710D"/>
    <w:pPr>
      <w:suppressLineNumbers/>
      <w:tabs>
        <w:tab w:val="center" w:pos="4153"/>
        <w:tab w:val="right" w:pos="8306"/>
      </w:tabs>
      <w:jc w:val="both"/>
    </w:pPr>
    <w:rPr>
      <w:lang w:val="en-GB"/>
    </w:rPr>
  </w:style>
  <w:style w:type="paragraph" w:styleId="af7">
    <w:name w:val="footer"/>
    <w:basedOn w:val="a0"/>
    <w:rsid w:val="0055710D"/>
    <w:pPr>
      <w:suppressLineNumbers/>
      <w:tabs>
        <w:tab w:val="center" w:pos="4677"/>
        <w:tab w:val="right" w:pos="9355"/>
      </w:tabs>
    </w:pPr>
  </w:style>
  <w:style w:type="paragraph" w:styleId="af8">
    <w:name w:val="Body Text Indent"/>
    <w:basedOn w:val="a0"/>
    <w:uiPriority w:val="99"/>
    <w:rsid w:val="0055710D"/>
    <w:pPr>
      <w:ind w:left="283" w:firstLine="720"/>
      <w:jc w:val="both"/>
    </w:pPr>
  </w:style>
  <w:style w:type="paragraph" w:customStyle="1" w:styleId="1c">
    <w:name w:val="Текст примечания1"/>
    <w:basedOn w:val="a0"/>
    <w:rsid w:val="0055710D"/>
    <w:rPr>
      <w:sz w:val="20"/>
      <w:szCs w:val="20"/>
    </w:rPr>
  </w:style>
  <w:style w:type="paragraph" w:customStyle="1" w:styleId="1d">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e">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f">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f0">
    <w:name w:val="Обычный1"/>
    <w:rsid w:val="0055710D"/>
    <w:pPr>
      <w:widowControl w:val="0"/>
      <w:suppressAutoHyphens/>
    </w:pPr>
    <w:rPr>
      <w:rFonts w:eastAsia="SimSun" w:cs="Mangal"/>
      <w:kern w:val="1"/>
      <w:sz w:val="24"/>
      <w:szCs w:val="24"/>
      <w:lang w:eastAsia="hi-IN" w:bidi="hi-IN"/>
    </w:rPr>
  </w:style>
  <w:style w:type="paragraph" w:customStyle="1" w:styleId="1f1">
    <w:name w:val="Абзац списка1"/>
    <w:basedOn w:val="a0"/>
    <w:rsid w:val="0055710D"/>
    <w:pPr>
      <w:spacing w:after="200" w:line="276" w:lineRule="auto"/>
      <w:ind w:left="720"/>
    </w:pPr>
    <w:rPr>
      <w:rFonts w:ascii="Calibri" w:hAnsi="Calibri"/>
    </w:rPr>
  </w:style>
  <w:style w:type="paragraph" w:customStyle="1" w:styleId="ConsPlusCell">
    <w:name w:val="ConsPlusCell"/>
    <w:uiPriority w:val="99"/>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55710D"/>
    <w:pPr>
      <w:widowControl w:val="0"/>
      <w:shd w:val="clear" w:color="auto" w:fill="FFFFFF"/>
      <w:spacing w:line="274" w:lineRule="exact"/>
      <w:jc w:val="both"/>
    </w:pPr>
    <w:rPr>
      <w:sz w:val="23"/>
      <w:szCs w:val="23"/>
    </w:rPr>
  </w:style>
  <w:style w:type="paragraph" w:customStyle="1" w:styleId="af9">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55710D"/>
    <w:pPr>
      <w:ind w:left="720"/>
      <w:jc w:val="both"/>
    </w:pPr>
  </w:style>
  <w:style w:type="paragraph" w:customStyle="1" w:styleId="1f2">
    <w:name w:val="Текст концевой сноски1"/>
    <w:basedOn w:val="a0"/>
    <w:rsid w:val="0055710D"/>
    <w:rPr>
      <w:sz w:val="20"/>
      <w:szCs w:val="20"/>
    </w:rPr>
  </w:style>
  <w:style w:type="paragraph" w:styleId="afa">
    <w:name w:val="endnote text"/>
    <w:basedOn w:val="a0"/>
    <w:uiPriority w:val="99"/>
    <w:rsid w:val="0055710D"/>
    <w:pPr>
      <w:suppressLineNumbers/>
      <w:ind w:left="283" w:hanging="283"/>
    </w:pPr>
    <w:rPr>
      <w:sz w:val="20"/>
      <w:szCs w:val="20"/>
    </w:rPr>
  </w:style>
  <w:style w:type="paragraph" w:styleId="af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c">
    <w:name w:val="Заголовок таблицы"/>
    <w:basedOn w:val="af9"/>
    <w:rsid w:val="0055710D"/>
    <w:pPr>
      <w:jc w:val="center"/>
    </w:pPr>
    <w:rPr>
      <w:b/>
      <w:bCs/>
    </w:rPr>
  </w:style>
  <w:style w:type="paragraph" w:styleId="24">
    <w:name w:val="Body Text 2"/>
    <w:basedOn w:val="a0"/>
    <w:link w:val="212"/>
    <w:uiPriority w:val="99"/>
    <w:semiHidden/>
    <w:unhideWhenUsed/>
    <w:rsid w:val="009A3578"/>
    <w:pPr>
      <w:spacing w:after="120" w:line="480" w:lineRule="auto"/>
    </w:pPr>
    <w:rPr>
      <w:rFonts w:cs="Mangal"/>
      <w:szCs w:val="21"/>
    </w:rPr>
  </w:style>
  <w:style w:type="character" w:customStyle="1" w:styleId="212">
    <w:name w:val="Основной текст 2 Знак1"/>
    <w:basedOn w:val="a2"/>
    <w:link w:val="24"/>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1"/>
      </w:numPr>
      <w:tabs>
        <w:tab w:val="clear" w:pos="360"/>
        <w:tab w:val="num" w:pos="1857"/>
      </w:tabs>
      <w:suppressAutoHyphens w:val="0"/>
      <w:ind w:left="1857"/>
    </w:pPr>
    <w:rPr>
      <w:rFonts w:eastAsia="Times New Roman"/>
      <w:color w:val="auto"/>
      <w:kern w:val="0"/>
      <w:lang w:eastAsia="ru-RU" w:bidi="ar-SA"/>
    </w:rPr>
  </w:style>
  <w:style w:type="paragraph" w:styleId="afd">
    <w:name w:val="List Paragraph"/>
    <w:basedOn w:val="a0"/>
    <w:link w:val="afe"/>
    <w:uiPriority w:val="34"/>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 w:type="character" w:customStyle="1" w:styleId="s10">
    <w:name w:val="s_10"/>
    <w:basedOn w:val="a2"/>
    <w:rsid w:val="00CF39BC"/>
  </w:style>
  <w:style w:type="character" w:customStyle="1" w:styleId="apple-converted-space">
    <w:name w:val="apple-converted-space"/>
    <w:basedOn w:val="a2"/>
    <w:rsid w:val="00CF39BC"/>
  </w:style>
  <w:style w:type="paragraph" w:styleId="aff">
    <w:name w:val="Normal (Web)"/>
    <w:basedOn w:val="a0"/>
    <w:uiPriority w:val="99"/>
    <w:semiHidden/>
    <w:unhideWhenUsed/>
    <w:rsid w:val="0001079A"/>
    <w:pPr>
      <w:suppressAutoHyphens w:val="0"/>
      <w:spacing w:before="100" w:beforeAutospacing="1" w:after="100" w:afterAutospacing="1"/>
    </w:pPr>
    <w:rPr>
      <w:rFonts w:eastAsia="Times New Roman"/>
      <w:color w:val="auto"/>
      <w:kern w:val="0"/>
      <w:lang w:eastAsia="ru-RU" w:bidi="ar-SA"/>
    </w:rPr>
  </w:style>
  <w:style w:type="paragraph" w:styleId="1f3">
    <w:name w:val="toc 1"/>
    <w:basedOn w:val="a0"/>
    <w:next w:val="a0"/>
    <w:rsid w:val="00DE4927"/>
    <w:pPr>
      <w:tabs>
        <w:tab w:val="right" w:leader="dot" w:pos="9345"/>
      </w:tabs>
      <w:overflowPunct w:val="0"/>
      <w:autoSpaceDE w:val="0"/>
      <w:spacing w:before="120"/>
      <w:jc w:val="both"/>
    </w:pPr>
    <w:rPr>
      <w:rFonts w:eastAsia="Times New Roman"/>
      <w:b/>
      <w:iCs/>
      <w:kern w:val="0"/>
      <w:lang w:eastAsia="ar-SA" w:bidi="ar-SA"/>
    </w:rPr>
  </w:style>
  <w:style w:type="table" w:styleId="aff0">
    <w:name w:val="Table Grid"/>
    <w:basedOn w:val="a3"/>
    <w:uiPriority w:val="59"/>
    <w:rsid w:val="004C5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
    <w:name w:val="ParaAttribute1"/>
    <w:rsid w:val="00A863AA"/>
    <w:pPr>
      <w:widowControl w:val="0"/>
    </w:pPr>
    <w:rPr>
      <w:rFonts w:eastAsia="Batang"/>
    </w:rPr>
  </w:style>
  <w:style w:type="paragraph" w:customStyle="1" w:styleId="Default">
    <w:name w:val="Default"/>
    <w:rsid w:val="00B63304"/>
    <w:pPr>
      <w:autoSpaceDE w:val="0"/>
      <w:autoSpaceDN w:val="0"/>
      <w:adjustRightInd w:val="0"/>
    </w:pPr>
    <w:rPr>
      <w:rFonts w:ascii="Arial" w:hAnsi="Arial" w:cs="Arial"/>
      <w:color w:val="000000"/>
      <w:sz w:val="24"/>
      <w:szCs w:val="24"/>
    </w:rPr>
  </w:style>
  <w:style w:type="table" w:customStyle="1" w:styleId="TableGrid">
    <w:name w:val="TableGrid"/>
    <w:rsid w:val="002E6B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
    <w:name w:val="Заголовок 1 Знак"/>
    <w:link w:val="10"/>
    <w:rsid w:val="00607F2B"/>
    <w:rPr>
      <w:rFonts w:eastAsia="SimSun"/>
      <w:b/>
      <w:bCs/>
      <w:color w:val="000000"/>
      <w:spacing w:val="-9"/>
      <w:kern w:val="1"/>
      <w:sz w:val="28"/>
      <w:szCs w:val="28"/>
      <w:shd w:val="clear" w:color="auto" w:fill="FFFFFF"/>
      <w:lang w:eastAsia="hi-IN" w:bidi="hi-IN"/>
    </w:rPr>
  </w:style>
  <w:style w:type="table" w:customStyle="1" w:styleId="TableNormal">
    <w:name w:val="Table Normal"/>
    <w:uiPriority w:val="2"/>
    <w:semiHidden/>
    <w:unhideWhenUsed/>
    <w:qFormat/>
    <w:rsid w:val="00AE1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1EDD"/>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1">
    <w:name w:val="annotation reference"/>
    <w:basedOn w:val="a2"/>
    <w:uiPriority w:val="99"/>
    <w:rsid w:val="00AF526E"/>
    <w:rPr>
      <w:sz w:val="16"/>
      <w:szCs w:val="16"/>
    </w:rPr>
  </w:style>
  <w:style w:type="paragraph" w:styleId="aff2">
    <w:name w:val="annotation text"/>
    <w:basedOn w:val="a0"/>
    <w:link w:val="aff3"/>
    <w:uiPriority w:val="99"/>
    <w:rsid w:val="00AF526E"/>
    <w:rPr>
      <w:rFonts w:eastAsia="Times New Roman"/>
      <w:color w:val="auto"/>
      <w:kern w:val="0"/>
      <w:sz w:val="20"/>
      <w:szCs w:val="20"/>
      <w:lang w:eastAsia="ar-SA" w:bidi="ar-SA"/>
    </w:rPr>
  </w:style>
  <w:style w:type="character" w:customStyle="1" w:styleId="aff3">
    <w:name w:val="Текст примечания Знак"/>
    <w:basedOn w:val="a2"/>
    <w:link w:val="aff2"/>
    <w:uiPriority w:val="99"/>
    <w:rsid w:val="00AF526E"/>
    <w:rPr>
      <w:lang w:eastAsia="ar-SA"/>
    </w:rPr>
  </w:style>
  <w:style w:type="paragraph" w:styleId="aff4">
    <w:name w:val="Balloon Text"/>
    <w:basedOn w:val="a0"/>
    <w:link w:val="aff5"/>
    <w:uiPriority w:val="99"/>
    <w:semiHidden/>
    <w:unhideWhenUsed/>
    <w:rsid w:val="00AF526E"/>
    <w:rPr>
      <w:rFonts w:ascii="Tahoma" w:hAnsi="Tahoma" w:cs="Mangal"/>
      <w:sz w:val="16"/>
      <w:szCs w:val="14"/>
    </w:rPr>
  </w:style>
  <w:style w:type="character" w:customStyle="1" w:styleId="aff5">
    <w:name w:val="Текст выноски Знак"/>
    <w:basedOn w:val="a2"/>
    <w:link w:val="aff4"/>
    <w:uiPriority w:val="99"/>
    <w:semiHidden/>
    <w:rsid w:val="00AF526E"/>
    <w:rPr>
      <w:rFonts w:ascii="Tahoma" w:eastAsia="SimSun" w:hAnsi="Tahoma" w:cs="Mangal"/>
      <w:color w:val="000000"/>
      <w:kern w:val="1"/>
      <w:sz w:val="16"/>
      <w:szCs w:val="14"/>
      <w:lang w:eastAsia="hi-IN" w:bidi="hi-IN"/>
    </w:rPr>
  </w:style>
  <w:style w:type="paragraph" w:customStyle="1" w:styleId="ConsNormal">
    <w:name w:val="ConsNormal"/>
    <w:rsid w:val="00F32610"/>
    <w:pPr>
      <w:widowControl w:val="0"/>
      <w:suppressAutoHyphens/>
      <w:autoSpaceDE w:val="0"/>
      <w:ind w:right="19772" w:firstLine="720"/>
    </w:pPr>
    <w:rPr>
      <w:rFonts w:ascii="Arial" w:hAnsi="Arial" w:cs="Arial"/>
      <w:lang w:eastAsia="ar-SA"/>
    </w:rPr>
  </w:style>
  <w:style w:type="paragraph" w:styleId="aff6">
    <w:name w:val="No Spacing"/>
    <w:uiPriority w:val="1"/>
    <w:qFormat/>
    <w:rsid w:val="003C277D"/>
    <w:pPr>
      <w:suppressAutoHyphens/>
    </w:pPr>
    <w:rPr>
      <w:lang w:eastAsia="ar-SA"/>
    </w:rPr>
  </w:style>
  <w:style w:type="paragraph" w:styleId="23">
    <w:name w:val="Body Text Indent 2"/>
    <w:basedOn w:val="a0"/>
    <w:link w:val="22"/>
    <w:rsid w:val="000F081D"/>
    <w:pPr>
      <w:suppressAutoHyphens w:val="0"/>
      <w:spacing w:before="120"/>
      <w:ind w:left="357"/>
    </w:pPr>
    <w:rPr>
      <w:rFonts w:eastAsia="Times New Roman"/>
      <w:color w:val="auto"/>
      <w:kern w:val="0"/>
      <w:lang w:eastAsia="ru-RU" w:bidi="ar-SA"/>
    </w:rPr>
  </w:style>
  <w:style w:type="character" w:customStyle="1" w:styleId="213">
    <w:name w:val="Основной текст с отступом 2 Знак1"/>
    <w:basedOn w:val="a2"/>
    <w:uiPriority w:val="99"/>
    <w:semiHidden/>
    <w:rsid w:val="000F081D"/>
    <w:rPr>
      <w:rFonts w:eastAsia="SimSun" w:cs="Mangal"/>
      <w:color w:val="000000"/>
      <w:kern w:val="1"/>
      <w:sz w:val="24"/>
      <w:szCs w:val="21"/>
      <w:lang w:eastAsia="hi-IN" w:bidi="hi-IN"/>
    </w:rPr>
  </w:style>
  <w:style w:type="paragraph" w:customStyle="1" w:styleId="1">
    <w:name w:val="Перечисление 1"/>
    <w:basedOn w:val="a0"/>
    <w:rsid w:val="000F081D"/>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0F081D"/>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0F081D"/>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7">
    <w:name w:val="annotation subject"/>
    <w:basedOn w:val="aff2"/>
    <w:next w:val="aff2"/>
    <w:link w:val="aff8"/>
    <w:uiPriority w:val="99"/>
    <w:semiHidden/>
    <w:unhideWhenUsed/>
    <w:rsid w:val="00516AFC"/>
    <w:rPr>
      <w:rFonts w:eastAsia="SimSun" w:cs="Mangal"/>
      <w:b/>
      <w:bCs/>
      <w:color w:val="000000"/>
      <w:kern w:val="1"/>
      <w:szCs w:val="18"/>
      <w:lang w:eastAsia="hi-IN" w:bidi="hi-IN"/>
    </w:rPr>
  </w:style>
  <w:style w:type="character" w:customStyle="1" w:styleId="aff8">
    <w:name w:val="Тема примечания Знак"/>
    <w:basedOn w:val="aff3"/>
    <w:link w:val="aff7"/>
    <w:uiPriority w:val="99"/>
    <w:semiHidden/>
    <w:rsid w:val="00516AFC"/>
    <w:rPr>
      <w:rFonts w:eastAsia="SimSun" w:cs="Mangal"/>
      <w:b/>
      <w:bCs/>
      <w:color w:val="000000"/>
      <w:kern w:val="1"/>
      <w:szCs w:val="18"/>
      <w:lang w:eastAsia="hi-IN" w:bidi="hi-IN"/>
    </w:rPr>
  </w:style>
  <w:style w:type="paragraph" w:styleId="aff9">
    <w:name w:val="Revision"/>
    <w:hidden/>
    <w:uiPriority w:val="99"/>
    <w:semiHidden/>
    <w:rsid w:val="00516AFC"/>
    <w:rPr>
      <w:rFonts w:eastAsia="SimSun" w:cs="Mangal"/>
      <w:color w:val="000000"/>
      <w:kern w:val="1"/>
      <w:sz w:val="24"/>
      <w:szCs w:val="21"/>
      <w:lang w:eastAsia="hi-IN" w:bidi="hi-IN"/>
    </w:rPr>
  </w:style>
  <w:style w:type="paragraph" w:customStyle="1" w:styleId="110">
    <w:name w:val="Заголовок 11"/>
    <w:basedOn w:val="a0"/>
    <w:uiPriority w:val="1"/>
    <w:qFormat/>
    <w:rsid w:val="0036465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e">
    <w:name w:val="Абзац списка Знак"/>
    <w:basedOn w:val="a2"/>
    <w:link w:val="afd"/>
    <w:uiPriority w:val="34"/>
    <w:locked/>
    <w:rsid w:val="00EB424B"/>
    <w:rPr>
      <w:rFonts w:ascii="Calibri" w:hAnsi="Calibri"/>
      <w:sz w:val="22"/>
      <w:szCs w:val="22"/>
    </w:rPr>
  </w:style>
  <w:style w:type="character" w:customStyle="1" w:styleId="FontStyle34">
    <w:name w:val="Font Style34"/>
    <w:basedOn w:val="a2"/>
    <w:uiPriority w:val="99"/>
    <w:rsid w:val="00E6691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710D"/>
    <w:pPr>
      <w:suppressAutoHyphens/>
    </w:pPr>
    <w:rPr>
      <w:rFonts w:eastAsia="SimSun"/>
      <w:color w:val="000000"/>
      <w:kern w:val="1"/>
      <w:sz w:val="24"/>
      <w:szCs w:val="24"/>
      <w:lang w:eastAsia="hi-IN" w:bidi="hi-IN"/>
    </w:rPr>
  </w:style>
  <w:style w:type="paragraph" w:styleId="10">
    <w:name w:val="heading 1"/>
    <w:basedOn w:val="a0"/>
    <w:next w:val="a1"/>
    <w:link w:val="1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uiPriority w:val="9"/>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uiPriority w:val="9"/>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uiPriority w:val="9"/>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сновной шрифт абзаца1"/>
    <w:rsid w:val="0055710D"/>
  </w:style>
  <w:style w:type="character" w:customStyle="1" w:styleId="13">
    <w:name w:val="Знак сноски1"/>
    <w:basedOn w:val="12"/>
    <w:rsid w:val="0055710D"/>
    <w:rPr>
      <w:rFonts w:ascii="Times New Roman" w:hAnsi="Times New Roman" w:cs="Times New Roman"/>
      <w:vertAlign w:val="superscript"/>
    </w:rPr>
  </w:style>
  <w:style w:type="character" w:customStyle="1" w:styleId="14">
    <w:name w:val="Номер страницы1"/>
    <w:basedOn w:val="12"/>
    <w:rsid w:val="0055710D"/>
    <w:rPr>
      <w:rFonts w:ascii="Times New Roman" w:hAnsi="Times New Roman" w:cs="Times New Roman"/>
    </w:rPr>
  </w:style>
  <w:style w:type="character" w:customStyle="1" w:styleId="15">
    <w:name w:val="Знак примечания1"/>
    <w:basedOn w:val="12"/>
    <w:rsid w:val="0055710D"/>
    <w:rPr>
      <w:sz w:val="16"/>
      <w:szCs w:val="16"/>
    </w:rPr>
  </w:style>
  <w:style w:type="character" w:customStyle="1" w:styleId="30">
    <w:name w:val="Основной текст 3 Знак"/>
    <w:basedOn w:val="12"/>
    <w:rsid w:val="0055710D"/>
    <w:rPr>
      <w:sz w:val="16"/>
      <w:szCs w:val="16"/>
    </w:rPr>
  </w:style>
  <w:style w:type="character" w:customStyle="1" w:styleId="31">
    <w:name w:val="Заголовок 3 Знак"/>
    <w:basedOn w:val="12"/>
    <w:rsid w:val="0055710D"/>
    <w:rPr>
      <w:rFonts w:ascii="Cambria" w:eastAsia="Times New Roman" w:hAnsi="Cambria" w:cs="Times New Roman"/>
      <w:b/>
      <w:bCs/>
      <w:sz w:val="26"/>
      <w:szCs w:val="26"/>
    </w:rPr>
  </w:style>
  <w:style w:type="character" w:customStyle="1" w:styleId="20">
    <w:name w:val="Заголовок 2 Знак"/>
    <w:basedOn w:val="12"/>
    <w:uiPriority w:val="9"/>
    <w:rsid w:val="0055710D"/>
    <w:rPr>
      <w:b/>
      <w:bCs/>
      <w:color w:val="000000"/>
      <w:sz w:val="22"/>
      <w:szCs w:val="22"/>
      <w:lang w:val="en-GB"/>
    </w:rPr>
  </w:style>
  <w:style w:type="character" w:customStyle="1" w:styleId="40">
    <w:name w:val="Заголовок 4 Знак"/>
    <w:basedOn w:val="12"/>
    <w:rsid w:val="0055710D"/>
    <w:rPr>
      <w:color w:val="000000"/>
      <w:sz w:val="22"/>
      <w:szCs w:val="22"/>
      <w:lang w:val="en-GB"/>
    </w:rPr>
  </w:style>
  <w:style w:type="character" w:customStyle="1" w:styleId="50">
    <w:name w:val="Заголовок 5 Знак"/>
    <w:basedOn w:val="12"/>
    <w:rsid w:val="0055710D"/>
    <w:rPr>
      <w:color w:val="000000"/>
      <w:sz w:val="22"/>
      <w:szCs w:val="22"/>
      <w:lang w:val="en-GB"/>
    </w:rPr>
  </w:style>
  <w:style w:type="character" w:customStyle="1" w:styleId="60">
    <w:name w:val="Заголовок 6 Знак"/>
    <w:basedOn w:val="12"/>
    <w:uiPriority w:val="9"/>
    <w:rsid w:val="0055710D"/>
    <w:rPr>
      <w:color w:val="000000"/>
      <w:sz w:val="22"/>
      <w:szCs w:val="22"/>
      <w:lang w:val="en-GB"/>
    </w:rPr>
  </w:style>
  <w:style w:type="character" w:customStyle="1" w:styleId="70">
    <w:name w:val="Заголовок 7 Знак"/>
    <w:basedOn w:val="12"/>
    <w:rsid w:val="0055710D"/>
    <w:rPr>
      <w:color w:val="000000"/>
      <w:sz w:val="22"/>
      <w:szCs w:val="22"/>
      <w:lang w:val="en-GB"/>
    </w:rPr>
  </w:style>
  <w:style w:type="character" w:customStyle="1" w:styleId="80">
    <w:name w:val="Заголовок 8 Знак"/>
    <w:basedOn w:val="12"/>
    <w:rsid w:val="0055710D"/>
    <w:rPr>
      <w:color w:val="000000"/>
      <w:sz w:val="22"/>
      <w:szCs w:val="22"/>
      <w:lang w:val="en-GB"/>
    </w:rPr>
  </w:style>
  <w:style w:type="character" w:customStyle="1" w:styleId="90">
    <w:name w:val="Заголовок 9 Знак"/>
    <w:basedOn w:val="12"/>
    <w:rsid w:val="0055710D"/>
    <w:rPr>
      <w:color w:val="000000"/>
      <w:sz w:val="22"/>
      <w:szCs w:val="22"/>
      <w:lang w:val="en-GB"/>
    </w:rPr>
  </w:style>
  <w:style w:type="character" w:customStyle="1" w:styleId="a5">
    <w:name w:val="Название Знак"/>
    <w:basedOn w:val="12"/>
    <w:rsid w:val="0055710D"/>
    <w:rPr>
      <w:rFonts w:ascii="Arial" w:hAnsi="Arial" w:cs="Arial"/>
      <w:b/>
      <w:bCs/>
      <w:sz w:val="24"/>
      <w:szCs w:val="24"/>
    </w:rPr>
  </w:style>
  <w:style w:type="character" w:customStyle="1" w:styleId="a6">
    <w:name w:val="Верхний колонтитул Знак"/>
    <w:basedOn w:val="12"/>
    <w:rsid w:val="0055710D"/>
    <w:rPr>
      <w:color w:val="000000"/>
      <w:sz w:val="22"/>
      <w:szCs w:val="22"/>
      <w:lang w:val="en-GB"/>
    </w:rPr>
  </w:style>
  <w:style w:type="character" w:customStyle="1" w:styleId="a7">
    <w:name w:val="Нижний колонтитул Знак"/>
    <w:basedOn w:val="12"/>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55710D"/>
  </w:style>
  <w:style w:type="character" w:customStyle="1" w:styleId="21">
    <w:name w:val="Основной текст 2 Знак"/>
    <w:basedOn w:val="12"/>
    <w:rsid w:val="0055710D"/>
    <w:rPr>
      <w:b/>
      <w:bCs/>
      <w:i/>
      <w:iCs/>
      <w:sz w:val="24"/>
      <w:szCs w:val="24"/>
    </w:rPr>
  </w:style>
  <w:style w:type="character" w:customStyle="1" w:styleId="22">
    <w:name w:val="Основной текст с отступом 2 Знак"/>
    <w:basedOn w:val="12"/>
    <w:link w:val="23"/>
    <w:rsid w:val="0055710D"/>
    <w:rPr>
      <w:sz w:val="24"/>
      <w:szCs w:val="24"/>
    </w:rPr>
  </w:style>
  <w:style w:type="character" w:customStyle="1" w:styleId="a9">
    <w:name w:val="Основной текст с отступом Знак"/>
    <w:basedOn w:val="12"/>
    <w:uiPriority w:val="99"/>
    <w:rsid w:val="0055710D"/>
    <w:rPr>
      <w:rFonts w:cs="Arial"/>
      <w:sz w:val="24"/>
      <w:szCs w:val="22"/>
    </w:rPr>
  </w:style>
  <w:style w:type="character" w:styleId="aa">
    <w:name w:val="Strong"/>
    <w:basedOn w:val="12"/>
    <w:qFormat/>
    <w:rsid w:val="0055710D"/>
    <w:rPr>
      <w:b/>
      <w:bCs/>
    </w:rPr>
  </w:style>
  <w:style w:type="character" w:customStyle="1" w:styleId="ab">
    <w:name w:val="Текст концевой сноски Знак"/>
    <w:basedOn w:val="12"/>
    <w:uiPriority w:val="99"/>
    <w:rsid w:val="0055710D"/>
    <w:rPr>
      <w:rFonts w:ascii="Arial" w:hAnsi="Arial" w:cs="Arial"/>
    </w:rPr>
  </w:style>
  <w:style w:type="character" w:customStyle="1" w:styleId="16">
    <w:name w:val="Знак концевой сноски1"/>
    <w:basedOn w:val="12"/>
    <w:rsid w:val="0055710D"/>
    <w:rPr>
      <w:vertAlign w:val="superscript"/>
    </w:rPr>
  </w:style>
  <w:style w:type="character" w:styleId="ac">
    <w:name w:val="Hyperlink"/>
    <w:basedOn w:val="12"/>
    <w:uiPriority w:val="99"/>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uiPriority w:val="99"/>
    <w:rsid w:val="0055710D"/>
    <w:rPr>
      <w:vertAlign w:val="superscript"/>
    </w:rPr>
  </w:style>
  <w:style w:type="character" w:customStyle="1" w:styleId="af">
    <w:name w:val="Символ сноски"/>
    <w:rsid w:val="0055710D"/>
  </w:style>
  <w:style w:type="character" w:styleId="af0">
    <w:name w:val="footnote reference"/>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17">
    <w:name w:val="Заголовок1"/>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3">
    <w:name w:val="Title"/>
    <w:basedOn w:val="17"/>
    <w:next w:val="af4"/>
    <w:qFormat/>
    <w:rsid w:val="0055710D"/>
  </w:style>
  <w:style w:type="paragraph" w:styleId="af4">
    <w:name w:val="Subtitle"/>
    <w:basedOn w:val="17"/>
    <w:next w:val="a1"/>
    <w:qFormat/>
    <w:rsid w:val="0055710D"/>
    <w:rPr>
      <w:i/>
      <w:iCs/>
      <w:sz w:val="28"/>
      <w:szCs w:val="28"/>
    </w:rPr>
  </w:style>
  <w:style w:type="paragraph" w:styleId="af5">
    <w:name w:val="List"/>
    <w:basedOn w:val="a1"/>
    <w:rsid w:val="0055710D"/>
    <w:rPr>
      <w:rFonts w:cs="Mangal"/>
    </w:rPr>
  </w:style>
  <w:style w:type="paragraph" w:customStyle="1" w:styleId="18">
    <w:name w:val="Название1"/>
    <w:basedOn w:val="a0"/>
    <w:rsid w:val="0055710D"/>
    <w:pPr>
      <w:suppressLineNumbers/>
      <w:spacing w:before="120" w:after="120"/>
    </w:pPr>
    <w:rPr>
      <w:rFonts w:cs="Mangal"/>
      <w:i/>
      <w:iCs/>
    </w:rPr>
  </w:style>
  <w:style w:type="paragraph" w:customStyle="1" w:styleId="19">
    <w:name w:val="Указатель1"/>
    <w:basedOn w:val="a0"/>
    <w:rsid w:val="0055710D"/>
    <w:pPr>
      <w:suppressLineNumbers/>
    </w:pPr>
    <w:rPr>
      <w:rFonts w:cs="Mangal"/>
    </w:rPr>
  </w:style>
  <w:style w:type="paragraph" w:customStyle="1" w:styleId="1a">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b">
    <w:name w:val="Текст сноски1"/>
    <w:basedOn w:val="a0"/>
    <w:rsid w:val="0055710D"/>
    <w:rPr>
      <w:sz w:val="20"/>
      <w:szCs w:val="20"/>
    </w:rPr>
  </w:style>
  <w:style w:type="paragraph" w:styleId="af6">
    <w:name w:val="header"/>
    <w:basedOn w:val="a0"/>
    <w:rsid w:val="0055710D"/>
    <w:pPr>
      <w:suppressLineNumbers/>
      <w:tabs>
        <w:tab w:val="center" w:pos="4153"/>
        <w:tab w:val="right" w:pos="8306"/>
      </w:tabs>
      <w:jc w:val="both"/>
    </w:pPr>
    <w:rPr>
      <w:lang w:val="en-GB"/>
    </w:rPr>
  </w:style>
  <w:style w:type="paragraph" w:styleId="af7">
    <w:name w:val="footer"/>
    <w:basedOn w:val="a0"/>
    <w:rsid w:val="0055710D"/>
    <w:pPr>
      <w:suppressLineNumbers/>
      <w:tabs>
        <w:tab w:val="center" w:pos="4677"/>
        <w:tab w:val="right" w:pos="9355"/>
      </w:tabs>
    </w:pPr>
  </w:style>
  <w:style w:type="paragraph" w:styleId="af8">
    <w:name w:val="Body Text Indent"/>
    <w:basedOn w:val="a0"/>
    <w:uiPriority w:val="99"/>
    <w:rsid w:val="0055710D"/>
    <w:pPr>
      <w:ind w:left="283" w:firstLine="720"/>
      <w:jc w:val="both"/>
    </w:pPr>
  </w:style>
  <w:style w:type="paragraph" w:customStyle="1" w:styleId="1c">
    <w:name w:val="Текст примечания1"/>
    <w:basedOn w:val="a0"/>
    <w:rsid w:val="0055710D"/>
    <w:rPr>
      <w:sz w:val="20"/>
      <w:szCs w:val="20"/>
    </w:rPr>
  </w:style>
  <w:style w:type="paragraph" w:customStyle="1" w:styleId="1d">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e">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f">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f0">
    <w:name w:val="Обычный1"/>
    <w:rsid w:val="0055710D"/>
    <w:pPr>
      <w:widowControl w:val="0"/>
      <w:suppressAutoHyphens/>
    </w:pPr>
    <w:rPr>
      <w:rFonts w:eastAsia="SimSun" w:cs="Mangal"/>
      <w:kern w:val="1"/>
      <w:sz w:val="24"/>
      <w:szCs w:val="24"/>
      <w:lang w:eastAsia="hi-IN" w:bidi="hi-IN"/>
    </w:rPr>
  </w:style>
  <w:style w:type="paragraph" w:customStyle="1" w:styleId="1f1">
    <w:name w:val="Абзац списка1"/>
    <w:basedOn w:val="a0"/>
    <w:rsid w:val="0055710D"/>
    <w:pPr>
      <w:spacing w:after="200" w:line="276" w:lineRule="auto"/>
      <w:ind w:left="720"/>
    </w:pPr>
    <w:rPr>
      <w:rFonts w:ascii="Calibri" w:hAnsi="Calibri"/>
    </w:rPr>
  </w:style>
  <w:style w:type="paragraph" w:customStyle="1" w:styleId="ConsPlusCell">
    <w:name w:val="ConsPlusCell"/>
    <w:uiPriority w:val="99"/>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55710D"/>
    <w:pPr>
      <w:widowControl w:val="0"/>
      <w:shd w:val="clear" w:color="auto" w:fill="FFFFFF"/>
      <w:spacing w:line="274" w:lineRule="exact"/>
      <w:jc w:val="both"/>
    </w:pPr>
    <w:rPr>
      <w:sz w:val="23"/>
      <w:szCs w:val="23"/>
    </w:rPr>
  </w:style>
  <w:style w:type="paragraph" w:customStyle="1" w:styleId="af9">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55710D"/>
    <w:pPr>
      <w:ind w:left="720"/>
      <w:jc w:val="both"/>
    </w:pPr>
  </w:style>
  <w:style w:type="paragraph" w:customStyle="1" w:styleId="1f2">
    <w:name w:val="Текст концевой сноски1"/>
    <w:basedOn w:val="a0"/>
    <w:rsid w:val="0055710D"/>
    <w:rPr>
      <w:sz w:val="20"/>
      <w:szCs w:val="20"/>
    </w:rPr>
  </w:style>
  <w:style w:type="paragraph" w:styleId="afa">
    <w:name w:val="endnote text"/>
    <w:basedOn w:val="a0"/>
    <w:uiPriority w:val="99"/>
    <w:rsid w:val="0055710D"/>
    <w:pPr>
      <w:suppressLineNumbers/>
      <w:ind w:left="283" w:hanging="283"/>
    </w:pPr>
    <w:rPr>
      <w:sz w:val="20"/>
      <w:szCs w:val="20"/>
    </w:rPr>
  </w:style>
  <w:style w:type="paragraph" w:styleId="af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c">
    <w:name w:val="Заголовок таблицы"/>
    <w:basedOn w:val="af9"/>
    <w:rsid w:val="0055710D"/>
    <w:pPr>
      <w:jc w:val="center"/>
    </w:pPr>
    <w:rPr>
      <w:b/>
      <w:bCs/>
    </w:rPr>
  </w:style>
  <w:style w:type="paragraph" w:styleId="24">
    <w:name w:val="Body Text 2"/>
    <w:basedOn w:val="a0"/>
    <w:link w:val="212"/>
    <w:uiPriority w:val="99"/>
    <w:semiHidden/>
    <w:unhideWhenUsed/>
    <w:rsid w:val="009A3578"/>
    <w:pPr>
      <w:spacing w:after="120" w:line="480" w:lineRule="auto"/>
    </w:pPr>
    <w:rPr>
      <w:rFonts w:cs="Mangal"/>
      <w:szCs w:val="21"/>
    </w:rPr>
  </w:style>
  <w:style w:type="character" w:customStyle="1" w:styleId="212">
    <w:name w:val="Основной текст 2 Знак1"/>
    <w:basedOn w:val="a2"/>
    <w:link w:val="24"/>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1"/>
      </w:numPr>
      <w:tabs>
        <w:tab w:val="clear" w:pos="360"/>
        <w:tab w:val="num" w:pos="1857"/>
      </w:tabs>
      <w:suppressAutoHyphens w:val="0"/>
      <w:ind w:left="1857"/>
    </w:pPr>
    <w:rPr>
      <w:rFonts w:eastAsia="Times New Roman"/>
      <w:color w:val="auto"/>
      <w:kern w:val="0"/>
      <w:lang w:eastAsia="ru-RU" w:bidi="ar-SA"/>
    </w:rPr>
  </w:style>
  <w:style w:type="paragraph" w:styleId="afd">
    <w:name w:val="List Paragraph"/>
    <w:basedOn w:val="a0"/>
    <w:link w:val="afe"/>
    <w:uiPriority w:val="34"/>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 w:type="character" w:customStyle="1" w:styleId="s10">
    <w:name w:val="s_10"/>
    <w:basedOn w:val="a2"/>
    <w:rsid w:val="00CF39BC"/>
  </w:style>
  <w:style w:type="character" w:customStyle="1" w:styleId="apple-converted-space">
    <w:name w:val="apple-converted-space"/>
    <w:basedOn w:val="a2"/>
    <w:rsid w:val="00CF39BC"/>
  </w:style>
  <w:style w:type="paragraph" w:styleId="aff">
    <w:name w:val="Normal (Web)"/>
    <w:basedOn w:val="a0"/>
    <w:uiPriority w:val="99"/>
    <w:semiHidden/>
    <w:unhideWhenUsed/>
    <w:rsid w:val="0001079A"/>
    <w:pPr>
      <w:suppressAutoHyphens w:val="0"/>
      <w:spacing w:before="100" w:beforeAutospacing="1" w:after="100" w:afterAutospacing="1"/>
    </w:pPr>
    <w:rPr>
      <w:rFonts w:eastAsia="Times New Roman"/>
      <w:color w:val="auto"/>
      <w:kern w:val="0"/>
      <w:lang w:eastAsia="ru-RU" w:bidi="ar-SA"/>
    </w:rPr>
  </w:style>
  <w:style w:type="paragraph" w:styleId="1f3">
    <w:name w:val="toc 1"/>
    <w:basedOn w:val="a0"/>
    <w:next w:val="a0"/>
    <w:rsid w:val="00DE4927"/>
    <w:pPr>
      <w:tabs>
        <w:tab w:val="right" w:leader="dot" w:pos="9345"/>
      </w:tabs>
      <w:overflowPunct w:val="0"/>
      <w:autoSpaceDE w:val="0"/>
      <w:spacing w:before="120"/>
      <w:jc w:val="both"/>
    </w:pPr>
    <w:rPr>
      <w:rFonts w:eastAsia="Times New Roman"/>
      <w:b/>
      <w:iCs/>
      <w:kern w:val="0"/>
      <w:lang w:eastAsia="ar-SA" w:bidi="ar-SA"/>
    </w:rPr>
  </w:style>
  <w:style w:type="table" w:styleId="aff0">
    <w:name w:val="Table Grid"/>
    <w:basedOn w:val="a3"/>
    <w:uiPriority w:val="59"/>
    <w:rsid w:val="004C5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
    <w:name w:val="ParaAttribute1"/>
    <w:rsid w:val="00A863AA"/>
    <w:pPr>
      <w:widowControl w:val="0"/>
    </w:pPr>
    <w:rPr>
      <w:rFonts w:eastAsia="Batang"/>
    </w:rPr>
  </w:style>
  <w:style w:type="paragraph" w:customStyle="1" w:styleId="Default">
    <w:name w:val="Default"/>
    <w:rsid w:val="00B63304"/>
    <w:pPr>
      <w:autoSpaceDE w:val="0"/>
      <w:autoSpaceDN w:val="0"/>
      <w:adjustRightInd w:val="0"/>
    </w:pPr>
    <w:rPr>
      <w:rFonts w:ascii="Arial" w:hAnsi="Arial" w:cs="Arial"/>
      <w:color w:val="000000"/>
      <w:sz w:val="24"/>
      <w:szCs w:val="24"/>
    </w:rPr>
  </w:style>
  <w:style w:type="table" w:customStyle="1" w:styleId="TableGrid">
    <w:name w:val="TableGrid"/>
    <w:rsid w:val="002E6B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
    <w:name w:val="Заголовок 1 Знак"/>
    <w:link w:val="10"/>
    <w:rsid w:val="00607F2B"/>
    <w:rPr>
      <w:rFonts w:eastAsia="SimSun"/>
      <w:b/>
      <w:bCs/>
      <w:color w:val="000000"/>
      <w:spacing w:val="-9"/>
      <w:kern w:val="1"/>
      <w:sz w:val="28"/>
      <w:szCs w:val="28"/>
      <w:shd w:val="clear" w:color="auto" w:fill="FFFFFF"/>
      <w:lang w:eastAsia="hi-IN" w:bidi="hi-IN"/>
    </w:rPr>
  </w:style>
  <w:style w:type="table" w:customStyle="1" w:styleId="TableNormal">
    <w:name w:val="Table Normal"/>
    <w:uiPriority w:val="2"/>
    <w:semiHidden/>
    <w:unhideWhenUsed/>
    <w:qFormat/>
    <w:rsid w:val="00AE1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1EDD"/>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1">
    <w:name w:val="annotation reference"/>
    <w:basedOn w:val="a2"/>
    <w:uiPriority w:val="99"/>
    <w:rsid w:val="00AF526E"/>
    <w:rPr>
      <w:sz w:val="16"/>
      <w:szCs w:val="16"/>
    </w:rPr>
  </w:style>
  <w:style w:type="paragraph" w:styleId="aff2">
    <w:name w:val="annotation text"/>
    <w:basedOn w:val="a0"/>
    <w:link w:val="aff3"/>
    <w:uiPriority w:val="99"/>
    <w:rsid w:val="00AF526E"/>
    <w:rPr>
      <w:rFonts w:eastAsia="Times New Roman"/>
      <w:color w:val="auto"/>
      <w:kern w:val="0"/>
      <w:sz w:val="20"/>
      <w:szCs w:val="20"/>
      <w:lang w:eastAsia="ar-SA" w:bidi="ar-SA"/>
    </w:rPr>
  </w:style>
  <w:style w:type="character" w:customStyle="1" w:styleId="aff3">
    <w:name w:val="Текст примечания Знак"/>
    <w:basedOn w:val="a2"/>
    <w:link w:val="aff2"/>
    <w:uiPriority w:val="99"/>
    <w:rsid w:val="00AF526E"/>
    <w:rPr>
      <w:lang w:eastAsia="ar-SA"/>
    </w:rPr>
  </w:style>
  <w:style w:type="paragraph" w:styleId="aff4">
    <w:name w:val="Balloon Text"/>
    <w:basedOn w:val="a0"/>
    <w:link w:val="aff5"/>
    <w:uiPriority w:val="99"/>
    <w:semiHidden/>
    <w:unhideWhenUsed/>
    <w:rsid w:val="00AF526E"/>
    <w:rPr>
      <w:rFonts w:ascii="Tahoma" w:hAnsi="Tahoma" w:cs="Mangal"/>
      <w:sz w:val="16"/>
      <w:szCs w:val="14"/>
    </w:rPr>
  </w:style>
  <w:style w:type="character" w:customStyle="1" w:styleId="aff5">
    <w:name w:val="Текст выноски Знак"/>
    <w:basedOn w:val="a2"/>
    <w:link w:val="aff4"/>
    <w:uiPriority w:val="99"/>
    <w:semiHidden/>
    <w:rsid w:val="00AF526E"/>
    <w:rPr>
      <w:rFonts w:ascii="Tahoma" w:eastAsia="SimSun" w:hAnsi="Tahoma" w:cs="Mangal"/>
      <w:color w:val="000000"/>
      <w:kern w:val="1"/>
      <w:sz w:val="16"/>
      <w:szCs w:val="14"/>
      <w:lang w:eastAsia="hi-IN" w:bidi="hi-IN"/>
    </w:rPr>
  </w:style>
  <w:style w:type="paragraph" w:customStyle="1" w:styleId="ConsNormal">
    <w:name w:val="ConsNormal"/>
    <w:rsid w:val="00F32610"/>
    <w:pPr>
      <w:widowControl w:val="0"/>
      <w:suppressAutoHyphens/>
      <w:autoSpaceDE w:val="0"/>
      <w:ind w:right="19772" w:firstLine="720"/>
    </w:pPr>
    <w:rPr>
      <w:rFonts w:ascii="Arial" w:hAnsi="Arial" w:cs="Arial"/>
      <w:lang w:eastAsia="ar-SA"/>
    </w:rPr>
  </w:style>
  <w:style w:type="paragraph" w:styleId="aff6">
    <w:name w:val="No Spacing"/>
    <w:uiPriority w:val="1"/>
    <w:qFormat/>
    <w:rsid w:val="003C277D"/>
    <w:pPr>
      <w:suppressAutoHyphens/>
    </w:pPr>
    <w:rPr>
      <w:lang w:eastAsia="ar-SA"/>
    </w:rPr>
  </w:style>
  <w:style w:type="paragraph" w:styleId="23">
    <w:name w:val="Body Text Indent 2"/>
    <w:basedOn w:val="a0"/>
    <w:link w:val="22"/>
    <w:rsid w:val="000F081D"/>
    <w:pPr>
      <w:suppressAutoHyphens w:val="0"/>
      <w:spacing w:before="120"/>
      <w:ind w:left="357"/>
    </w:pPr>
    <w:rPr>
      <w:rFonts w:eastAsia="Times New Roman"/>
      <w:color w:val="auto"/>
      <w:kern w:val="0"/>
      <w:lang w:eastAsia="ru-RU" w:bidi="ar-SA"/>
    </w:rPr>
  </w:style>
  <w:style w:type="character" w:customStyle="1" w:styleId="213">
    <w:name w:val="Основной текст с отступом 2 Знак1"/>
    <w:basedOn w:val="a2"/>
    <w:uiPriority w:val="99"/>
    <w:semiHidden/>
    <w:rsid w:val="000F081D"/>
    <w:rPr>
      <w:rFonts w:eastAsia="SimSun" w:cs="Mangal"/>
      <w:color w:val="000000"/>
      <w:kern w:val="1"/>
      <w:sz w:val="24"/>
      <w:szCs w:val="21"/>
      <w:lang w:eastAsia="hi-IN" w:bidi="hi-IN"/>
    </w:rPr>
  </w:style>
  <w:style w:type="paragraph" w:customStyle="1" w:styleId="1">
    <w:name w:val="Перечисление 1"/>
    <w:basedOn w:val="a0"/>
    <w:rsid w:val="000F081D"/>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0F081D"/>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0F081D"/>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7">
    <w:name w:val="annotation subject"/>
    <w:basedOn w:val="aff2"/>
    <w:next w:val="aff2"/>
    <w:link w:val="aff8"/>
    <w:uiPriority w:val="99"/>
    <w:semiHidden/>
    <w:unhideWhenUsed/>
    <w:rsid w:val="00516AFC"/>
    <w:rPr>
      <w:rFonts w:eastAsia="SimSun" w:cs="Mangal"/>
      <w:b/>
      <w:bCs/>
      <w:color w:val="000000"/>
      <w:kern w:val="1"/>
      <w:szCs w:val="18"/>
      <w:lang w:eastAsia="hi-IN" w:bidi="hi-IN"/>
    </w:rPr>
  </w:style>
  <w:style w:type="character" w:customStyle="1" w:styleId="aff8">
    <w:name w:val="Тема примечания Знак"/>
    <w:basedOn w:val="aff3"/>
    <w:link w:val="aff7"/>
    <w:uiPriority w:val="99"/>
    <w:semiHidden/>
    <w:rsid w:val="00516AFC"/>
    <w:rPr>
      <w:rFonts w:eastAsia="SimSun" w:cs="Mangal"/>
      <w:b/>
      <w:bCs/>
      <w:color w:val="000000"/>
      <w:kern w:val="1"/>
      <w:szCs w:val="18"/>
      <w:lang w:eastAsia="hi-IN" w:bidi="hi-IN"/>
    </w:rPr>
  </w:style>
  <w:style w:type="paragraph" w:styleId="aff9">
    <w:name w:val="Revision"/>
    <w:hidden/>
    <w:uiPriority w:val="99"/>
    <w:semiHidden/>
    <w:rsid w:val="00516AFC"/>
    <w:rPr>
      <w:rFonts w:eastAsia="SimSun" w:cs="Mangal"/>
      <w:color w:val="000000"/>
      <w:kern w:val="1"/>
      <w:sz w:val="24"/>
      <w:szCs w:val="21"/>
      <w:lang w:eastAsia="hi-IN" w:bidi="hi-IN"/>
    </w:rPr>
  </w:style>
  <w:style w:type="paragraph" w:customStyle="1" w:styleId="110">
    <w:name w:val="Заголовок 11"/>
    <w:basedOn w:val="a0"/>
    <w:uiPriority w:val="1"/>
    <w:qFormat/>
    <w:rsid w:val="0036465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e">
    <w:name w:val="Абзац списка Знак"/>
    <w:basedOn w:val="a2"/>
    <w:link w:val="afd"/>
    <w:uiPriority w:val="34"/>
    <w:locked/>
    <w:rsid w:val="00EB424B"/>
    <w:rPr>
      <w:rFonts w:ascii="Calibri" w:hAnsi="Calibri"/>
      <w:sz w:val="22"/>
      <w:szCs w:val="22"/>
    </w:rPr>
  </w:style>
  <w:style w:type="character" w:customStyle="1" w:styleId="FontStyle34">
    <w:name w:val="Font Style34"/>
    <w:basedOn w:val="a2"/>
    <w:uiPriority w:val="99"/>
    <w:rsid w:val="00E6691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4739">
      <w:bodyDiv w:val="1"/>
      <w:marLeft w:val="0"/>
      <w:marRight w:val="0"/>
      <w:marTop w:val="0"/>
      <w:marBottom w:val="0"/>
      <w:divBdr>
        <w:top w:val="none" w:sz="0" w:space="0" w:color="auto"/>
        <w:left w:val="none" w:sz="0" w:space="0" w:color="auto"/>
        <w:bottom w:val="none" w:sz="0" w:space="0" w:color="auto"/>
        <w:right w:val="none" w:sz="0" w:space="0" w:color="auto"/>
      </w:divBdr>
      <w:divsChild>
        <w:div w:id="433130778">
          <w:marLeft w:val="0"/>
          <w:marRight w:val="0"/>
          <w:marTop w:val="0"/>
          <w:marBottom w:val="0"/>
          <w:divBdr>
            <w:top w:val="none" w:sz="0" w:space="0" w:color="auto"/>
            <w:left w:val="none" w:sz="0" w:space="0" w:color="auto"/>
            <w:bottom w:val="none" w:sz="0" w:space="0" w:color="auto"/>
            <w:right w:val="none" w:sz="0" w:space="0" w:color="auto"/>
          </w:divBdr>
          <w:divsChild>
            <w:div w:id="291520090">
              <w:marLeft w:val="0"/>
              <w:marRight w:val="0"/>
              <w:marTop w:val="0"/>
              <w:marBottom w:val="0"/>
              <w:divBdr>
                <w:top w:val="none" w:sz="0" w:space="0" w:color="auto"/>
                <w:left w:val="none" w:sz="0" w:space="0" w:color="auto"/>
                <w:bottom w:val="none" w:sz="0" w:space="0" w:color="auto"/>
                <w:right w:val="none" w:sz="0" w:space="0" w:color="auto"/>
              </w:divBdr>
              <w:divsChild>
                <w:div w:id="884369389">
                  <w:marLeft w:val="248"/>
                  <w:marRight w:val="248"/>
                  <w:marTop w:val="0"/>
                  <w:marBottom w:val="0"/>
                  <w:divBdr>
                    <w:top w:val="none" w:sz="0" w:space="0" w:color="auto"/>
                    <w:left w:val="none" w:sz="0" w:space="0" w:color="auto"/>
                    <w:bottom w:val="none" w:sz="0" w:space="0" w:color="auto"/>
                    <w:right w:val="none" w:sz="0" w:space="0" w:color="auto"/>
                  </w:divBdr>
                  <w:divsChild>
                    <w:div w:id="1006395610">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 w:id="886260595">
      <w:bodyDiv w:val="1"/>
      <w:marLeft w:val="0"/>
      <w:marRight w:val="0"/>
      <w:marTop w:val="0"/>
      <w:marBottom w:val="0"/>
      <w:divBdr>
        <w:top w:val="none" w:sz="0" w:space="0" w:color="auto"/>
        <w:left w:val="none" w:sz="0" w:space="0" w:color="auto"/>
        <w:bottom w:val="none" w:sz="0" w:space="0" w:color="auto"/>
        <w:right w:val="none" w:sz="0" w:space="0" w:color="auto"/>
      </w:divBdr>
      <w:divsChild>
        <w:div w:id="854613230">
          <w:marLeft w:val="0"/>
          <w:marRight w:val="0"/>
          <w:marTop w:val="0"/>
          <w:marBottom w:val="0"/>
          <w:divBdr>
            <w:top w:val="none" w:sz="0" w:space="0" w:color="auto"/>
            <w:left w:val="none" w:sz="0" w:space="0" w:color="auto"/>
            <w:bottom w:val="none" w:sz="0" w:space="0" w:color="auto"/>
            <w:right w:val="none" w:sz="0" w:space="0" w:color="auto"/>
          </w:divBdr>
          <w:divsChild>
            <w:div w:id="608388416">
              <w:marLeft w:val="0"/>
              <w:marRight w:val="0"/>
              <w:marTop w:val="0"/>
              <w:marBottom w:val="0"/>
              <w:divBdr>
                <w:top w:val="none" w:sz="0" w:space="0" w:color="auto"/>
                <w:left w:val="none" w:sz="0" w:space="0" w:color="auto"/>
                <w:bottom w:val="none" w:sz="0" w:space="0" w:color="auto"/>
                <w:right w:val="none" w:sz="0" w:space="0" w:color="auto"/>
              </w:divBdr>
              <w:divsChild>
                <w:div w:id="2146897411">
                  <w:marLeft w:val="0"/>
                  <w:marRight w:val="0"/>
                  <w:marTop w:val="0"/>
                  <w:marBottom w:val="0"/>
                  <w:divBdr>
                    <w:top w:val="none" w:sz="0" w:space="0" w:color="auto"/>
                    <w:left w:val="none" w:sz="0" w:space="0" w:color="auto"/>
                    <w:bottom w:val="none" w:sz="0" w:space="0" w:color="auto"/>
                    <w:right w:val="none" w:sz="0" w:space="0" w:color="auto"/>
                  </w:divBdr>
                  <w:divsChild>
                    <w:div w:id="12707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3483">
      <w:bodyDiv w:val="1"/>
      <w:marLeft w:val="0"/>
      <w:marRight w:val="0"/>
      <w:marTop w:val="0"/>
      <w:marBottom w:val="0"/>
      <w:divBdr>
        <w:top w:val="none" w:sz="0" w:space="0" w:color="auto"/>
        <w:left w:val="none" w:sz="0" w:space="0" w:color="auto"/>
        <w:bottom w:val="none" w:sz="0" w:space="0" w:color="auto"/>
        <w:right w:val="none" w:sz="0" w:space="0" w:color="auto"/>
      </w:divBdr>
    </w:div>
    <w:div w:id="1163735612">
      <w:bodyDiv w:val="1"/>
      <w:marLeft w:val="0"/>
      <w:marRight w:val="0"/>
      <w:marTop w:val="0"/>
      <w:marBottom w:val="0"/>
      <w:divBdr>
        <w:top w:val="none" w:sz="0" w:space="0" w:color="auto"/>
        <w:left w:val="none" w:sz="0" w:space="0" w:color="auto"/>
        <w:bottom w:val="none" w:sz="0" w:space="0" w:color="auto"/>
        <w:right w:val="none" w:sz="0" w:space="0" w:color="auto"/>
      </w:divBdr>
    </w:div>
    <w:div w:id="1367757098">
      <w:bodyDiv w:val="1"/>
      <w:marLeft w:val="0"/>
      <w:marRight w:val="0"/>
      <w:marTop w:val="0"/>
      <w:marBottom w:val="0"/>
      <w:divBdr>
        <w:top w:val="none" w:sz="0" w:space="0" w:color="auto"/>
        <w:left w:val="none" w:sz="0" w:space="0" w:color="auto"/>
        <w:bottom w:val="none" w:sz="0" w:space="0" w:color="auto"/>
        <w:right w:val="none" w:sz="0" w:space="0" w:color="auto"/>
      </w:divBdr>
    </w:div>
    <w:div w:id="1395277422">
      <w:bodyDiv w:val="1"/>
      <w:marLeft w:val="0"/>
      <w:marRight w:val="0"/>
      <w:marTop w:val="0"/>
      <w:marBottom w:val="0"/>
      <w:divBdr>
        <w:top w:val="none" w:sz="0" w:space="0" w:color="auto"/>
        <w:left w:val="none" w:sz="0" w:space="0" w:color="auto"/>
        <w:bottom w:val="none" w:sz="0" w:space="0" w:color="auto"/>
        <w:right w:val="none" w:sz="0" w:space="0" w:color="auto"/>
      </w:divBdr>
    </w:div>
    <w:div w:id="1782989358">
      <w:bodyDiv w:val="1"/>
      <w:marLeft w:val="0"/>
      <w:marRight w:val="0"/>
      <w:marTop w:val="0"/>
      <w:marBottom w:val="0"/>
      <w:divBdr>
        <w:top w:val="none" w:sz="0" w:space="0" w:color="auto"/>
        <w:left w:val="none" w:sz="0" w:space="0" w:color="auto"/>
        <w:bottom w:val="none" w:sz="0" w:space="0" w:color="auto"/>
        <w:right w:val="none" w:sz="0" w:space="0" w:color="auto"/>
      </w:divBdr>
    </w:div>
    <w:div w:id="1897857761">
      <w:bodyDiv w:val="1"/>
      <w:marLeft w:val="0"/>
      <w:marRight w:val="0"/>
      <w:marTop w:val="0"/>
      <w:marBottom w:val="0"/>
      <w:divBdr>
        <w:top w:val="none" w:sz="0" w:space="0" w:color="auto"/>
        <w:left w:val="none" w:sz="0" w:space="0" w:color="auto"/>
        <w:bottom w:val="none" w:sz="0" w:space="0" w:color="auto"/>
        <w:right w:val="none" w:sz="0" w:space="0" w:color="auto"/>
      </w:divBdr>
    </w:div>
    <w:div w:id="2008094699">
      <w:bodyDiv w:val="1"/>
      <w:marLeft w:val="0"/>
      <w:marRight w:val="0"/>
      <w:marTop w:val="0"/>
      <w:marBottom w:val="0"/>
      <w:divBdr>
        <w:top w:val="none" w:sz="0" w:space="0" w:color="auto"/>
        <w:left w:val="none" w:sz="0" w:space="0" w:color="auto"/>
        <w:bottom w:val="none" w:sz="0" w:space="0" w:color="auto"/>
        <w:right w:val="none" w:sz="0" w:space="0" w:color="auto"/>
      </w:divBdr>
    </w:div>
    <w:div w:id="2017683830">
      <w:bodyDiv w:val="1"/>
      <w:marLeft w:val="0"/>
      <w:marRight w:val="0"/>
      <w:marTop w:val="0"/>
      <w:marBottom w:val="0"/>
      <w:divBdr>
        <w:top w:val="none" w:sz="0" w:space="0" w:color="auto"/>
        <w:left w:val="none" w:sz="0" w:space="0" w:color="auto"/>
        <w:bottom w:val="none" w:sz="0" w:space="0" w:color="auto"/>
        <w:right w:val="none" w:sz="0" w:space="0" w:color="auto"/>
      </w:divBdr>
    </w:div>
    <w:div w:id="2098818662">
      <w:bodyDiv w:val="1"/>
      <w:marLeft w:val="0"/>
      <w:marRight w:val="0"/>
      <w:marTop w:val="0"/>
      <w:marBottom w:val="0"/>
      <w:divBdr>
        <w:top w:val="none" w:sz="0" w:space="0" w:color="auto"/>
        <w:left w:val="none" w:sz="0" w:space="0" w:color="auto"/>
        <w:bottom w:val="none" w:sz="0" w:space="0" w:color="auto"/>
        <w:right w:val="none" w:sz="0" w:space="0" w:color="auto"/>
      </w:divBdr>
      <w:divsChild>
        <w:div w:id="1656954341">
          <w:marLeft w:val="0"/>
          <w:marRight w:val="0"/>
          <w:marTop w:val="0"/>
          <w:marBottom w:val="0"/>
          <w:divBdr>
            <w:top w:val="none" w:sz="0" w:space="0" w:color="auto"/>
            <w:left w:val="none" w:sz="0" w:space="0" w:color="auto"/>
            <w:bottom w:val="none" w:sz="0" w:space="0" w:color="auto"/>
            <w:right w:val="none" w:sz="0" w:space="0" w:color="auto"/>
          </w:divBdr>
          <w:divsChild>
            <w:div w:id="1879782286">
              <w:marLeft w:val="0"/>
              <w:marRight w:val="0"/>
              <w:marTop w:val="0"/>
              <w:marBottom w:val="0"/>
              <w:divBdr>
                <w:top w:val="none" w:sz="0" w:space="0" w:color="auto"/>
                <w:left w:val="none" w:sz="0" w:space="0" w:color="auto"/>
                <w:bottom w:val="none" w:sz="0" w:space="0" w:color="auto"/>
                <w:right w:val="none" w:sz="0" w:space="0" w:color="auto"/>
              </w:divBdr>
              <w:divsChild>
                <w:div w:id="2020427981">
                  <w:marLeft w:val="248"/>
                  <w:marRight w:val="248"/>
                  <w:marTop w:val="0"/>
                  <w:marBottom w:val="0"/>
                  <w:divBdr>
                    <w:top w:val="none" w:sz="0" w:space="0" w:color="auto"/>
                    <w:left w:val="none" w:sz="0" w:space="0" w:color="auto"/>
                    <w:bottom w:val="none" w:sz="0" w:space="0" w:color="auto"/>
                    <w:right w:val="none" w:sz="0" w:space="0" w:color="auto"/>
                  </w:divBdr>
                  <w:divsChild>
                    <w:div w:id="1019430873">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control" Target="activeX/activeX6.xml"/><Relationship Id="rId42" Type="http://schemas.openxmlformats.org/officeDocument/2006/relationships/image" Target="media/image17.wmf"/><Relationship Id="rId63" Type="http://schemas.openxmlformats.org/officeDocument/2006/relationships/control" Target="activeX/activeX27.xml"/><Relationship Id="rId84" Type="http://schemas.openxmlformats.org/officeDocument/2006/relationships/image" Target="media/image38.wmf"/><Relationship Id="rId138" Type="http://schemas.openxmlformats.org/officeDocument/2006/relationships/control" Target="activeX/activeX70.xml"/><Relationship Id="rId159" Type="http://schemas.openxmlformats.org/officeDocument/2006/relationships/control" Target="activeX/activeX82.xml"/><Relationship Id="rId170" Type="http://schemas.openxmlformats.org/officeDocument/2006/relationships/image" Target="media/image74.wmf"/><Relationship Id="rId191" Type="http://schemas.openxmlformats.org/officeDocument/2006/relationships/control" Target="activeX/activeX98.xml"/><Relationship Id="rId205" Type="http://schemas.openxmlformats.org/officeDocument/2006/relationships/control" Target="activeX/activeX105.xml"/><Relationship Id="rId226" Type="http://schemas.openxmlformats.org/officeDocument/2006/relationships/control" Target="activeX/activeX116.xml"/><Relationship Id="rId247" Type="http://schemas.openxmlformats.org/officeDocument/2006/relationships/image" Target="media/image112.wmf"/><Relationship Id="rId107" Type="http://schemas.openxmlformats.org/officeDocument/2006/relationships/control" Target="activeX/activeX54.xml"/><Relationship Id="rId11" Type="http://schemas.openxmlformats.org/officeDocument/2006/relationships/control" Target="activeX/activeX1.xml"/><Relationship Id="rId32" Type="http://schemas.openxmlformats.org/officeDocument/2006/relationships/image" Target="media/image12.wmf"/><Relationship Id="rId53" Type="http://schemas.openxmlformats.org/officeDocument/2006/relationships/control" Target="activeX/activeX22.xml"/><Relationship Id="rId74" Type="http://schemas.openxmlformats.org/officeDocument/2006/relationships/image" Target="media/image33.wmf"/><Relationship Id="rId128" Type="http://schemas.openxmlformats.org/officeDocument/2006/relationships/control" Target="activeX/activeX65.xml"/><Relationship Id="rId149" Type="http://schemas.openxmlformats.org/officeDocument/2006/relationships/image" Target="media/image65.wmf"/><Relationship Id="rId5" Type="http://schemas.openxmlformats.org/officeDocument/2006/relationships/settings" Target="settings.xml"/><Relationship Id="rId95" Type="http://schemas.openxmlformats.org/officeDocument/2006/relationships/control" Target="activeX/activeX43.xml"/><Relationship Id="rId160" Type="http://schemas.openxmlformats.org/officeDocument/2006/relationships/image" Target="media/image69.wmf"/><Relationship Id="rId181" Type="http://schemas.openxmlformats.org/officeDocument/2006/relationships/control" Target="activeX/activeX93.xml"/><Relationship Id="rId216" Type="http://schemas.openxmlformats.org/officeDocument/2006/relationships/image" Target="media/image97.wmf"/><Relationship Id="rId237" Type="http://schemas.openxmlformats.org/officeDocument/2006/relationships/image" Target="media/image107.wmf"/><Relationship Id="rId22" Type="http://schemas.openxmlformats.org/officeDocument/2006/relationships/image" Target="media/image7.wmf"/><Relationship Id="rId43" Type="http://schemas.openxmlformats.org/officeDocument/2006/relationships/control" Target="activeX/activeX17.xml"/><Relationship Id="rId64" Type="http://schemas.openxmlformats.org/officeDocument/2006/relationships/image" Target="media/image28.wmf"/><Relationship Id="rId118" Type="http://schemas.openxmlformats.org/officeDocument/2006/relationships/control" Target="activeX/activeX60.xml"/><Relationship Id="rId139" Type="http://schemas.openxmlformats.org/officeDocument/2006/relationships/image" Target="media/image60.wmf"/><Relationship Id="rId85" Type="http://schemas.openxmlformats.org/officeDocument/2006/relationships/control" Target="activeX/activeX38.xml"/><Relationship Id="rId150" Type="http://schemas.openxmlformats.org/officeDocument/2006/relationships/control" Target="activeX/activeX76.xml"/><Relationship Id="rId171" Type="http://schemas.openxmlformats.org/officeDocument/2006/relationships/control" Target="activeX/activeX88.xml"/><Relationship Id="rId192" Type="http://schemas.openxmlformats.org/officeDocument/2006/relationships/image" Target="media/image85.wmf"/><Relationship Id="rId206" Type="http://schemas.openxmlformats.org/officeDocument/2006/relationships/image" Target="media/image92.wmf"/><Relationship Id="rId227" Type="http://schemas.openxmlformats.org/officeDocument/2006/relationships/image" Target="media/image102.wmf"/><Relationship Id="rId248" Type="http://schemas.openxmlformats.org/officeDocument/2006/relationships/control" Target="activeX/activeX127.xml"/><Relationship Id="rId12" Type="http://schemas.openxmlformats.org/officeDocument/2006/relationships/image" Target="media/image2.wmf"/><Relationship Id="rId33" Type="http://schemas.openxmlformats.org/officeDocument/2006/relationships/control" Target="activeX/activeX12.xml"/><Relationship Id="rId108" Type="http://schemas.openxmlformats.org/officeDocument/2006/relationships/control" Target="activeX/activeX55.xml"/><Relationship Id="rId129" Type="http://schemas.openxmlformats.org/officeDocument/2006/relationships/image" Target="media/image55.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control" Target="activeX/activeX71.xml"/><Relationship Id="rId145" Type="http://schemas.openxmlformats.org/officeDocument/2006/relationships/image" Target="media/image63.wmf"/><Relationship Id="rId161" Type="http://schemas.openxmlformats.org/officeDocument/2006/relationships/control" Target="activeX/activeX83.xml"/><Relationship Id="rId166" Type="http://schemas.openxmlformats.org/officeDocument/2006/relationships/image" Target="media/image72.wmf"/><Relationship Id="rId182" Type="http://schemas.openxmlformats.org/officeDocument/2006/relationships/image" Target="media/image80.wmf"/><Relationship Id="rId187" Type="http://schemas.openxmlformats.org/officeDocument/2006/relationships/control" Target="activeX/activeX96.xml"/><Relationship Id="rId217" Type="http://schemas.openxmlformats.org/officeDocument/2006/relationships/control" Target="activeX/activeX11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95.wmf"/><Relationship Id="rId233" Type="http://schemas.openxmlformats.org/officeDocument/2006/relationships/image" Target="media/image105.wmf"/><Relationship Id="rId238" Type="http://schemas.openxmlformats.org/officeDocument/2006/relationships/control" Target="activeX/activeX122.xml"/><Relationship Id="rId254" Type="http://schemas.openxmlformats.org/officeDocument/2006/relationships/control" Target="activeX/activeX132.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control" Target="activeX/activeX58.xml"/><Relationship Id="rId119" Type="http://schemas.openxmlformats.org/officeDocument/2006/relationships/image" Target="media/image50.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control" Target="activeX/activeX28.xml"/><Relationship Id="rId81" Type="http://schemas.openxmlformats.org/officeDocument/2006/relationships/control" Target="activeX/activeX36.xml"/><Relationship Id="rId86" Type="http://schemas.openxmlformats.org/officeDocument/2006/relationships/image" Target="media/image39.wmf"/><Relationship Id="rId130" Type="http://schemas.openxmlformats.org/officeDocument/2006/relationships/control" Target="activeX/activeX66.xml"/><Relationship Id="rId135" Type="http://schemas.openxmlformats.org/officeDocument/2006/relationships/image" Target="media/image58.wmf"/><Relationship Id="rId151" Type="http://schemas.openxmlformats.org/officeDocument/2006/relationships/image" Target="media/image66.wmf"/><Relationship Id="rId156" Type="http://schemas.openxmlformats.org/officeDocument/2006/relationships/image" Target="media/image68.wmf"/><Relationship Id="rId177" Type="http://schemas.openxmlformats.org/officeDocument/2006/relationships/control" Target="activeX/activeX91.xml"/><Relationship Id="rId198" Type="http://schemas.openxmlformats.org/officeDocument/2006/relationships/image" Target="media/image88.wmf"/><Relationship Id="rId172" Type="http://schemas.openxmlformats.org/officeDocument/2006/relationships/image" Target="media/image75.wmf"/><Relationship Id="rId193" Type="http://schemas.openxmlformats.org/officeDocument/2006/relationships/control" Target="activeX/activeX99.xml"/><Relationship Id="rId202" Type="http://schemas.openxmlformats.org/officeDocument/2006/relationships/image" Target="media/image90.wmf"/><Relationship Id="rId207" Type="http://schemas.openxmlformats.org/officeDocument/2006/relationships/control" Target="activeX/activeX106.xml"/><Relationship Id="rId223" Type="http://schemas.openxmlformats.org/officeDocument/2006/relationships/control" Target="activeX/activeX114.xml"/><Relationship Id="rId228" Type="http://schemas.openxmlformats.org/officeDocument/2006/relationships/control" Target="activeX/activeX117.xml"/><Relationship Id="rId244" Type="http://schemas.openxmlformats.org/officeDocument/2006/relationships/control" Target="activeX/activeX125.xml"/><Relationship Id="rId249" Type="http://schemas.openxmlformats.org/officeDocument/2006/relationships/control" Target="activeX/activeX128.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image" Target="media/image45.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control" Target="activeX/activeX51.xml"/><Relationship Id="rId120" Type="http://schemas.openxmlformats.org/officeDocument/2006/relationships/control" Target="activeX/activeX61.xml"/><Relationship Id="rId125" Type="http://schemas.openxmlformats.org/officeDocument/2006/relationships/image" Target="media/image53.wmf"/><Relationship Id="rId141" Type="http://schemas.openxmlformats.org/officeDocument/2006/relationships/image" Target="media/image61.wmf"/><Relationship Id="rId146" Type="http://schemas.openxmlformats.org/officeDocument/2006/relationships/control" Target="activeX/activeX74.xml"/><Relationship Id="rId167" Type="http://schemas.openxmlformats.org/officeDocument/2006/relationships/control" Target="activeX/activeX86.xml"/><Relationship Id="rId188" Type="http://schemas.openxmlformats.org/officeDocument/2006/relationships/image" Target="media/image83.wmf"/><Relationship Id="rId7" Type="http://schemas.openxmlformats.org/officeDocument/2006/relationships/footnotes" Target="footnotes.xm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0.wmf"/><Relationship Id="rId183" Type="http://schemas.openxmlformats.org/officeDocument/2006/relationships/control" Target="activeX/activeX94.xml"/><Relationship Id="rId213" Type="http://schemas.openxmlformats.org/officeDocument/2006/relationships/control" Target="activeX/activeX109.xml"/><Relationship Id="rId218" Type="http://schemas.openxmlformats.org/officeDocument/2006/relationships/image" Target="media/image98.wmf"/><Relationship Id="rId234" Type="http://schemas.openxmlformats.org/officeDocument/2006/relationships/control" Target="activeX/activeX120.xml"/><Relationship Id="rId239"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control" Target="activeX/activeX10.xml"/><Relationship Id="rId250" Type="http://schemas.openxmlformats.org/officeDocument/2006/relationships/control" Target="activeX/activeX129.xml"/><Relationship Id="rId255" Type="http://schemas.openxmlformats.org/officeDocument/2006/relationships/header" Target="header1.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control" Target="activeX/activeX56.xml"/><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control" Target="activeX/activeX69.xml"/><Relationship Id="rId157" Type="http://schemas.openxmlformats.org/officeDocument/2006/relationships/control" Target="activeX/activeX80.xml"/><Relationship Id="rId178" Type="http://schemas.openxmlformats.org/officeDocument/2006/relationships/image" Target="media/image78.wmf"/><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control" Target="activeX/activeX77.xml"/><Relationship Id="rId173" Type="http://schemas.openxmlformats.org/officeDocument/2006/relationships/control" Target="activeX/activeX89.xml"/><Relationship Id="rId194" Type="http://schemas.openxmlformats.org/officeDocument/2006/relationships/image" Target="media/image86.wmf"/><Relationship Id="rId199" Type="http://schemas.openxmlformats.org/officeDocument/2006/relationships/control" Target="activeX/activeX102.xml"/><Relationship Id="rId203" Type="http://schemas.openxmlformats.org/officeDocument/2006/relationships/control" Target="activeX/activeX104.xml"/><Relationship Id="rId208" Type="http://schemas.openxmlformats.org/officeDocument/2006/relationships/image" Target="media/image93.wmf"/><Relationship Id="rId229" Type="http://schemas.openxmlformats.org/officeDocument/2006/relationships/image" Target="media/image103.wmf"/><Relationship Id="rId19" Type="http://schemas.openxmlformats.org/officeDocument/2006/relationships/control" Target="activeX/activeX5.xml"/><Relationship Id="rId224" Type="http://schemas.openxmlformats.org/officeDocument/2006/relationships/control" Target="activeX/activeX115.xml"/><Relationship Id="rId240" Type="http://schemas.openxmlformats.org/officeDocument/2006/relationships/control" Target="activeX/activeX123.xml"/><Relationship Id="rId245" Type="http://schemas.openxmlformats.org/officeDocument/2006/relationships/image" Target="media/image111.wmf"/><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control" Target="activeX/activeX47.xml"/><Relationship Id="rId105" Type="http://schemas.openxmlformats.org/officeDocument/2006/relationships/control" Target="activeX/activeX52.xml"/><Relationship Id="rId126" Type="http://schemas.openxmlformats.org/officeDocument/2006/relationships/control" Target="activeX/activeX64.xml"/><Relationship Id="rId147" Type="http://schemas.openxmlformats.org/officeDocument/2006/relationships/image" Target="media/image64.wmf"/><Relationship Id="rId168" Type="http://schemas.openxmlformats.org/officeDocument/2006/relationships/image" Target="media/image73.wmf"/><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control" Target="activeX/activeX45.xml"/><Relationship Id="rId121" Type="http://schemas.openxmlformats.org/officeDocument/2006/relationships/image" Target="media/image51.wmf"/><Relationship Id="rId142" Type="http://schemas.openxmlformats.org/officeDocument/2006/relationships/control" Target="activeX/activeX72.xml"/><Relationship Id="rId163" Type="http://schemas.openxmlformats.org/officeDocument/2006/relationships/control" Target="activeX/activeX84.xml"/><Relationship Id="rId184" Type="http://schemas.openxmlformats.org/officeDocument/2006/relationships/image" Target="media/image81.wmf"/><Relationship Id="rId189" Type="http://schemas.openxmlformats.org/officeDocument/2006/relationships/control" Target="activeX/activeX97.xml"/><Relationship Id="rId219" Type="http://schemas.openxmlformats.org/officeDocument/2006/relationships/control" Target="activeX/activeX112.xml"/><Relationship Id="rId3" Type="http://schemas.openxmlformats.org/officeDocument/2006/relationships/styles" Target="styles.xml"/><Relationship Id="rId214" Type="http://schemas.openxmlformats.org/officeDocument/2006/relationships/image" Target="media/image96.wmf"/><Relationship Id="rId230" Type="http://schemas.openxmlformats.org/officeDocument/2006/relationships/control" Target="activeX/activeX118.xml"/><Relationship Id="rId235" Type="http://schemas.openxmlformats.org/officeDocument/2006/relationships/image" Target="media/image106.wmf"/><Relationship Id="rId251" Type="http://schemas.openxmlformats.org/officeDocument/2006/relationships/control" Target="activeX/activeX130.xml"/><Relationship Id="rId256" Type="http://schemas.openxmlformats.org/officeDocument/2006/relationships/fontTable" Target="fontTable.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control" Target="activeX/activeX59.xml"/><Relationship Id="rId137" Type="http://schemas.openxmlformats.org/officeDocument/2006/relationships/image" Target="media/image59.wmf"/><Relationship Id="rId158" Type="http://schemas.openxmlformats.org/officeDocument/2006/relationships/control" Target="activeX/activeX81.xml"/><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image" Target="media/image46.wmf"/><Relationship Id="rId132" Type="http://schemas.openxmlformats.org/officeDocument/2006/relationships/control" Target="activeX/activeX67.xml"/><Relationship Id="rId153" Type="http://schemas.openxmlformats.org/officeDocument/2006/relationships/control" Target="activeX/activeX78.xml"/><Relationship Id="rId174" Type="http://schemas.openxmlformats.org/officeDocument/2006/relationships/image" Target="media/image76.wmf"/><Relationship Id="rId179" Type="http://schemas.openxmlformats.org/officeDocument/2006/relationships/control" Target="activeX/activeX92.xml"/><Relationship Id="rId195" Type="http://schemas.openxmlformats.org/officeDocument/2006/relationships/control" Target="activeX/activeX100.xml"/><Relationship Id="rId209" Type="http://schemas.openxmlformats.org/officeDocument/2006/relationships/control" Target="activeX/activeX107.xml"/><Relationship Id="rId190" Type="http://schemas.openxmlformats.org/officeDocument/2006/relationships/image" Target="media/image84.wmf"/><Relationship Id="rId204" Type="http://schemas.openxmlformats.org/officeDocument/2006/relationships/image" Target="media/image91.wmf"/><Relationship Id="rId220" Type="http://schemas.openxmlformats.org/officeDocument/2006/relationships/image" Target="media/image99.wmf"/><Relationship Id="rId225" Type="http://schemas.openxmlformats.org/officeDocument/2006/relationships/image" Target="media/image101.wmf"/><Relationship Id="rId241" Type="http://schemas.openxmlformats.org/officeDocument/2006/relationships/image" Target="media/image109.wmf"/><Relationship Id="rId246" Type="http://schemas.openxmlformats.org/officeDocument/2006/relationships/control" Target="activeX/activeX126.xml"/><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control" Target="activeX/activeX53.xml"/><Relationship Id="rId127" Type="http://schemas.openxmlformats.org/officeDocument/2006/relationships/image" Target="media/image54.wmf"/><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control" Target="activeX/activeX32.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control" Target="activeX/activeX46.xml"/><Relationship Id="rId101" Type="http://schemas.openxmlformats.org/officeDocument/2006/relationships/control" Target="activeX/activeX48.xml"/><Relationship Id="rId122" Type="http://schemas.openxmlformats.org/officeDocument/2006/relationships/control" Target="activeX/activeX62.xml"/><Relationship Id="rId143" Type="http://schemas.openxmlformats.org/officeDocument/2006/relationships/image" Target="media/image62.wmf"/><Relationship Id="rId148" Type="http://schemas.openxmlformats.org/officeDocument/2006/relationships/control" Target="activeX/activeX75.xml"/><Relationship Id="rId164" Type="http://schemas.openxmlformats.org/officeDocument/2006/relationships/image" Target="media/image71.wmf"/><Relationship Id="rId169" Type="http://schemas.openxmlformats.org/officeDocument/2006/relationships/control" Target="activeX/activeX87.xml"/><Relationship Id="rId185" Type="http://schemas.openxmlformats.org/officeDocument/2006/relationships/control" Target="activeX/activeX95.xml"/><Relationship Id="rId4" Type="http://schemas.microsoft.com/office/2007/relationships/stylesWithEffects" Target="stylesWithEffects.xml"/><Relationship Id="rId9" Type="http://schemas.openxmlformats.org/officeDocument/2006/relationships/hyperlink" Target="http://www.frp22.ru" TargetMode="External"/><Relationship Id="rId180" Type="http://schemas.openxmlformats.org/officeDocument/2006/relationships/image" Target="media/image79.wmf"/><Relationship Id="rId210" Type="http://schemas.openxmlformats.org/officeDocument/2006/relationships/image" Target="media/image94.wmf"/><Relationship Id="rId215" Type="http://schemas.openxmlformats.org/officeDocument/2006/relationships/control" Target="activeX/activeX110.xml"/><Relationship Id="rId236" Type="http://schemas.openxmlformats.org/officeDocument/2006/relationships/control" Target="activeX/activeX121.xml"/><Relationship Id="rId257" Type="http://schemas.openxmlformats.org/officeDocument/2006/relationships/theme" Target="theme/theme1.xml"/><Relationship Id="rId26" Type="http://schemas.openxmlformats.org/officeDocument/2006/relationships/image" Target="media/image9.wmf"/><Relationship Id="rId231" Type="http://schemas.openxmlformats.org/officeDocument/2006/relationships/image" Target="media/image104.wmf"/><Relationship Id="rId252" Type="http://schemas.openxmlformats.org/officeDocument/2006/relationships/control" Target="activeX/activeX131.xml"/><Relationship Id="rId47" Type="http://schemas.openxmlformats.org/officeDocument/2006/relationships/control" Target="activeX/activeX19.xml"/><Relationship Id="rId68" Type="http://schemas.openxmlformats.org/officeDocument/2006/relationships/image" Target="media/image30.wmf"/><Relationship Id="rId89" Type="http://schemas.openxmlformats.org/officeDocument/2006/relationships/control" Target="activeX/activeX40.xml"/><Relationship Id="rId112" Type="http://schemas.openxmlformats.org/officeDocument/2006/relationships/control" Target="activeX/activeX57.xml"/><Relationship Id="rId133" Type="http://schemas.openxmlformats.org/officeDocument/2006/relationships/image" Target="media/image57.wmf"/><Relationship Id="rId154" Type="http://schemas.openxmlformats.org/officeDocument/2006/relationships/image" Target="media/image67.wmf"/><Relationship Id="rId175" Type="http://schemas.openxmlformats.org/officeDocument/2006/relationships/control" Target="activeX/activeX90.xml"/><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image" Target="media/image4.wmf"/><Relationship Id="rId221" Type="http://schemas.openxmlformats.org/officeDocument/2006/relationships/control" Target="activeX/activeX113.xml"/><Relationship Id="rId242" Type="http://schemas.openxmlformats.org/officeDocument/2006/relationships/control" Target="activeX/activeX124.xml"/><Relationship Id="rId37" Type="http://schemas.openxmlformats.org/officeDocument/2006/relationships/control" Target="activeX/activeX14.xml"/><Relationship Id="rId58" Type="http://schemas.openxmlformats.org/officeDocument/2006/relationships/image" Target="media/image25.wmf"/><Relationship Id="rId79" Type="http://schemas.openxmlformats.org/officeDocument/2006/relationships/control" Target="activeX/activeX35.xml"/><Relationship Id="rId102" Type="http://schemas.openxmlformats.org/officeDocument/2006/relationships/control" Target="activeX/activeX49.xml"/><Relationship Id="rId123" Type="http://schemas.openxmlformats.org/officeDocument/2006/relationships/image" Target="media/image52.wmf"/><Relationship Id="rId144" Type="http://schemas.openxmlformats.org/officeDocument/2006/relationships/control" Target="activeX/activeX73.xml"/><Relationship Id="rId90" Type="http://schemas.openxmlformats.org/officeDocument/2006/relationships/image" Target="media/image41.wmf"/><Relationship Id="rId165" Type="http://schemas.openxmlformats.org/officeDocument/2006/relationships/control" Target="activeX/activeX85.xml"/><Relationship Id="rId186" Type="http://schemas.openxmlformats.org/officeDocument/2006/relationships/image" Target="media/image82.wmf"/><Relationship Id="rId211" Type="http://schemas.openxmlformats.org/officeDocument/2006/relationships/control" Target="activeX/activeX108.xml"/><Relationship Id="rId232" Type="http://schemas.openxmlformats.org/officeDocument/2006/relationships/control" Target="activeX/activeX119.xml"/><Relationship Id="rId253" Type="http://schemas.openxmlformats.org/officeDocument/2006/relationships/image" Target="media/image113.wmf"/><Relationship Id="rId27" Type="http://schemas.openxmlformats.org/officeDocument/2006/relationships/control" Target="activeX/activeX9.xml"/><Relationship Id="rId48" Type="http://schemas.openxmlformats.org/officeDocument/2006/relationships/image" Target="media/image20.wmf"/><Relationship Id="rId69" Type="http://schemas.openxmlformats.org/officeDocument/2006/relationships/control" Target="activeX/activeX30.xml"/><Relationship Id="rId113" Type="http://schemas.openxmlformats.org/officeDocument/2006/relationships/image" Target="media/image47.wmf"/><Relationship Id="rId134" Type="http://schemas.openxmlformats.org/officeDocument/2006/relationships/control" Target="activeX/activeX68.xml"/><Relationship Id="rId80" Type="http://schemas.openxmlformats.org/officeDocument/2006/relationships/image" Target="media/image36.wmf"/><Relationship Id="rId155" Type="http://schemas.openxmlformats.org/officeDocument/2006/relationships/control" Target="activeX/activeX79.xml"/><Relationship Id="rId176" Type="http://schemas.openxmlformats.org/officeDocument/2006/relationships/image" Target="media/image77.wmf"/><Relationship Id="rId197" Type="http://schemas.openxmlformats.org/officeDocument/2006/relationships/control" Target="activeX/activeX101.xml"/><Relationship Id="rId201" Type="http://schemas.openxmlformats.org/officeDocument/2006/relationships/control" Target="activeX/activeX103.xml"/><Relationship Id="rId222" Type="http://schemas.openxmlformats.org/officeDocument/2006/relationships/image" Target="media/image100.wmf"/><Relationship Id="rId243" Type="http://schemas.openxmlformats.org/officeDocument/2006/relationships/image" Target="media/image110.wmf"/><Relationship Id="rId17" Type="http://schemas.openxmlformats.org/officeDocument/2006/relationships/control" Target="activeX/activeX4.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50.xml"/><Relationship Id="rId124" Type="http://schemas.openxmlformats.org/officeDocument/2006/relationships/control" Target="activeX/activeX6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E4AE-6A22-473A-A443-FDFCF10B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13516</Words>
  <Characters>77045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Reanimator Extreme Edition</Company>
  <LinksUpToDate>false</LinksUpToDate>
  <CharactersWithSpaces>90381</CharactersWithSpaces>
  <SharedDoc>false</SharedDoc>
  <HLinks>
    <vt:vector size="36" baseType="variant">
      <vt:variant>
        <vt:i4>5242964</vt:i4>
      </vt:variant>
      <vt:variant>
        <vt:i4>29</vt:i4>
      </vt:variant>
      <vt:variant>
        <vt:i4>0</vt:i4>
      </vt:variant>
      <vt:variant>
        <vt:i4>5</vt:i4>
      </vt:variant>
      <vt:variant>
        <vt:lpwstr>consultantplus://offline/ref=C95A3B2D03C0609CAE60C18B756F2E356876E33661B037E632DC650E15z706L</vt:lpwstr>
      </vt:variant>
      <vt:variant>
        <vt:lpwstr/>
      </vt:variant>
      <vt:variant>
        <vt:i4>5242894</vt:i4>
      </vt:variant>
      <vt:variant>
        <vt:i4>26</vt:i4>
      </vt:variant>
      <vt:variant>
        <vt:i4>0</vt:i4>
      </vt:variant>
      <vt:variant>
        <vt:i4>5</vt:i4>
      </vt:variant>
      <vt:variant>
        <vt:lpwstr>consultantplus://offline/ref=C95A3B2D03C0609CAE60C18B756F2E356B7FE53C6FBD37E632DC650E15z706L</vt:lpwstr>
      </vt:variant>
      <vt:variant>
        <vt:lpwstr/>
      </vt:variant>
      <vt:variant>
        <vt:i4>5242964</vt:i4>
      </vt:variant>
      <vt:variant>
        <vt:i4>9</vt:i4>
      </vt:variant>
      <vt:variant>
        <vt:i4>0</vt:i4>
      </vt:variant>
      <vt:variant>
        <vt:i4>5</vt:i4>
      </vt:variant>
      <vt:variant>
        <vt:lpwstr>consultantplus://offline/ref=C95A3B2D03C0609CAE60C18B756F2E356876E33661B037E632DC650E15z706L</vt:lpwstr>
      </vt:variant>
      <vt:variant>
        <vt:lpwstr/>
      </vt:variant>
      <vt:variant>
        <vt:i4>5242894</vt:i4>
      </vt:variant>
      <vt:variant>
        <vt:i4>6</vt:i4>
      </vt:variant>
      <vt:variant>
        <vt:i4>0</vt:i4>
      </vt:variant>
      <vt:variant>
        <vt:i4>5</vt:i4>
      </vt:variant>
      <vt:variant>
        <vt:lpwstr>consultantplus://offline/ref=C95A3B2D03C0609CAE60C18B756F2E356B7FE53C6FBD37E632DC650E15z706L</vt:lpwstr>
      </vt:variant>
      <vt:variant>
        <vt:lpwstr/>
      </vt:variant>
      <vt:variant>
        <vt:i4>6815801</vt:i4>
      </vt:variant>
      <vt:variant>
        <vt:i4>3</vt:i4>
      </vt:variant>
      <vt:variant>
        <vt:i4>0</vt:i4>
      </vt:variant>
      <vt:variant>
        <vt:i4>5</vt:i4>
      </vt:variant>
      <vt:variant>
        <vt:lpwstr>garantf1://10005879.0/</vt:lpwstr>
      </vt:variant>
      <vt:variant>
        <vt:lpwstr/>
      </vt:variant>
      <vt:variant>
        <vt:i4>6750252</vt:i4>
      </vt:variant>
      <vt:variant>
        <vt:i4>0</vt:i4>
      </vt:variant>
      <vt:variant>
        <vt:i4>0</vt:i4>
      </vt:variant>
      <vt:variant>
        <vt:i4>5</vt:i4>
      </vt:variant>
      <vt:variant>
        <vt:lpwstr>http://home.garant.ru/</vt:lpwstr>
      </vt:variant>
      <vt:variant>
        <vt:lpwstr>/document/185134/entry/0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Kuzina</dc:creator>
  <cp:lastModifiedBy>Мария М. Гальцова</cp:lastModifiedBy>
  <cp:revision>8</cp:revision>
  <cp:lastPrinted>2018-03-26T03:23:00Z</cp:lastPrinted>
  <dcterms:created xsi:type="dcterms:W3CDTF">2020-04-06T04:35:00Z</dcterms:created>
  <dcterms:modified xsi:type="dcterms:W3CDTF">2020-06-11T02:15:00Z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ОАО "Россельхозбанк"</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